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25AE" w14:textId="77777777" w:rsidR="00317A51" w:rsidRDefault="0061213C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1EE744BA" w14:textId="77777777" w:rsidR="00345ADC" w:rsidRPr="000C5C7B" w:rsidRDefault="0061213C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2944561C" w14:textId="77777777" w:rsidR="000C5C7B" w:rsidRPr="000C5C7B" w:rsidRDefault="000C5C7B" w:rsidP="00403A17">
      <w:pPr>
        <w:rPr>
          <w:sz w:val="20"/>
        </w:rPr>
      </w:pPr>
    </w:p>
    <w:p w14:paraId="3DA82F0A" w14:textId="77777777" w:rsidR="000C5C7B" w:rsidRDefault="0061213C" w:rsidP="00403A17">
      <w:pPr>
        <w:rPr>
          <w:b/>
          <w:sz w:val="20"/>
        </w:rPr>
      </w:pPr>
      <w:r>
        <w:rPr>
          <w:b/>
          <w:sz w:val="20"/>
        </w:rPr>
        <w:t xml:space="preserve">MODEL DE DESGLOSSAMENT DEL PRESSUPOST BASE DE LICITACIÓ </w:t>
      </w:r>
    </w:p>
    <w:p w14:paraId="78215551" w14:textId="77777777" w:rsidR="000C5C7B" w:rsidRDefault="000C5C7B" w:rsidP="00403A17">
      <w:pPr>
        <w:rPr>
          <w:sz w:val="20"/>
        </w:rPr>
      </w:pPr>
    </w:p>
    <w:p w14:paraId="31D2F797" w14:textId="77777777" w:rsidR="00317A51" w:rsidRDefault="0061213C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de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obres" w:value="obres"/>
            <w:listItem w:displayText="serveis" w:value="serveis"/>
            <w:listItem w:displayText="subministraments" w:value="subministraments"/>
            <w:listItem w:displayText="concessió d'obra" w:value="concessió d'obra"/>
            <w:listItem w:displayText="concessió de serveis" w:value="concessió de serveis"/>
          </w:dropDownList>
        </w:sdtPr>
        <w:sdtEndPr/>
        <w:sdtContent>
          <w:r w:rsidR="005E7A6B">
            <w:rPr>
              <w:rFonts w:cs="Arial"/>
              <w:sz w:val="20"/>
            </w:rPr>
            <w:t>serveis</w:t>
          </w:r>
        </w:sdtContent>
      </w:sdt>
      <w:r w:rsidR="006A4A37">
        <w:rPr>
          <w:sz w:val="20"/>
        </w:rPr>
        <w:t xml:space="preserve"> anomenat </w:t>
      </w:r>
      <w:r w:rsidR="006A4A37" w:rsidRPr="001A297B">
        <w:rPr>
          <w:rFonts w:cs="Arial"/>
          <w:b/>
        </w:rPr>
        <w:t>“Serveis d’Oficina Tècnica de Consultoria i Assessorament a l’Ajuntament de Sabadell per a la implantació del Model de Govern de la Dada”</w:t>
      </w:r>
      <w:r w:rsidRPr="000C5C7B">
        <w:rPr>
          <w:sz w:val="20"/>
        </w:rPr>
        <w:t>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05713CBE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2127"/>
        <w:gridCol w:w="1984"/>
        <w:gridCol w:w="354"/>
        <w:gridCol w:w="1842"/>
      </w:tblGrid>
      <w:tr w:rsidR="00AB435F" w14:paraId="3311CB23" w14:textId="77777777" w:rsidTr="009573F8">
        <w:trPr>
          <w:trHeight w:val="315"/>
        </w:trPr>
        <w:tc>
          <w:tcPr>
            <w:tcW w:w="6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3F32D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015B" w14:textId="77777777" w:rsidR="000C5C7B" w:rsidRPr="00FF72FB" w:rsidRDefault="0061213C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Import IVA</w:t>
            </w:r>
            <w:r w:rsidR="00D4297C">
              <w:rPr>
                <w:rFonts w:cs="Arial"/>
                <w:color w:val="000000"/>
                <w:sz w:val="18"/>
                <w:szCs w:val="18"/>
              </w:rPr>
              <w:t xml:space="preserve"> no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inclòs </w:t>
            </w:r>
          </w:p>
        </w:tc>
      </w:tr>
      <w:tr w:rsidR="00AB435F" w14:paraId="5121F400" w14:textId="77777777" w:rsidTr="009573F8">
        <w:trPr>
          <w:trHeight w:val="300"/>
        </w:trPr>
        <w:tc>
          <w:tcPr>
            <w:tcW w:w="850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AAD7B4" w14:textId="77777777" w:rsidR="000C5C7B" w:rsidRPr="00FF72FB" w:rsidRDefault="0061213C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AB435F" w14:paraId="0A8A1A5E" w14:textId="77777777" w:rsidTr="009573F8">
        <w:trPr>
          <w:trHeight w:val="300"/>
        </w:trPr>
        <w:tc>
          <w:tcPr>
            <w:tcW w:w="666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A7526" w14:textId="77777777" w:rsidR="000C5C7B" w:rsidRPr="00FF72FB" w:rsidRDefault="0061213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D01C8" w14:textId="77777777" w:rsidR="000C5C7B" w:rsidRPr="00FF72FB" w:rsidRDefault="006B02D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61.079,33 </w:t>
            </w:r>
            <w:r w:rsidR="006121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B435F" w14:paraId="779807F9" w14:textId="77777777" w:rsidTr="009573F8">
        <w:trPr>
          <w:trHeight w:val="300"/>
        </w:trPr>
        <w:tc>
          <w:tcPr>
            <w:tcW w:w="666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5147" w14:textId="77777777" w:rsidR="000C5C7B" w:rsidRPr="00FF72FB" w:rsidRDefault="006B02DD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Costos Seguretat Social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4F56D" w14:textId="77777777" w:rsidR="000C5C7B" w:rsidRPr="00FF72FB" w:rsidRDefault="006B02D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 19.087,29 </w:t>
            </w:r>
            <w:r w:rsidR="006121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B435F" w14:paraId="495A4009" w14:textId="77777777" w:rsidTr="000C5C7B">
        <w:trPr>
          <w:trHeight w:val="315"/>
        </w:trPr>
        <w:tc>
          <w:tcPr>
            <w:tcW w:w="666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D033" w14:textId="77777777" w:rsidR="000C5C7B" w:rsidRPr="00FF72FB" w:rsidRDefault="0061213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1DE801" w14:textId="77777777" w:rsidR="000C5C7B" w:rsidRPr="006B02DD" w:rsidRDefault="006B02DD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6B02DD">
              <w:rPr>
                <w:rFonts w:cs="Arial"/>
                <w:b/>
                <w:color w:val="000000"/>
                <w:sz w:val="18"/>
                <w:szCs w:val="18"/>
              </w:rPr>
              <w:t xml:space="preserve">80.166,62 </w:t>
            </w:r>
            <w:r w:rsidR="0061213C" w:rsidRPr="006B02DD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AB435F" w14:paraId="03D68BA0" w14:textId="77777777" w:rsidTr="009573F8">
        <w:trPr>
          <w:trHeight w:val="300"/>
        </w:trPr>
        <w:tc>
          <w:tcPr>
            <w:tcW w:w="8505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5772A9" w14:textId="77777777" w:rsidR="000C5C7B" w:rsidRPr="00FF72FB" w:rsidRDefault="0061213C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AB435F" w14:paraId="06C48059" w14:textId="77777777" w:rsidTr="009573F8">
        <w:trPr>
          <w:trHeight w:val="300"/>
        </w:trPr>
        <w:tc>
          <w:tcPr>
            <w:tcW w:w="6663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71E83" w14:textId="77777777" w:rsidR="000C5C7B" w:rsidRPr="00FF72FB" w:rsidRDefault="0061213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A79EF" w14:textId="77777777" w:rsidR="000C5C7B" w:rsidRPr="00FF72FB" w:rsidRDefault="00110B0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10.421,66 </w:t>
            </w:r>
            <w:r w:rsidR="006121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B435F" w14:paraId="4344352A" w14:textId="77777777" w:rsidTr="009573F8">
        <w:trPr>
          <w:trHeight w:val="300"/>
        </w:trPr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847D" w14:textId="77777777" w:rsidR="000C5C7B" w:rsidRPr="00FF72FB" w:rsidRDefault="0061213C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3850E" w14:textId="77777777" w:rsidR="000C5C7B" w:rsidRPr="00FF72FB" w:rsidRDefault="00110B0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 4.810,00 </w:t>
            </w:r>
            <w:r w:rsidR="006121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AB435F" w14:paraId="0A30FF4A" w14:textId="77777777" w:rsidTr="000C5C7B">
        <w:trPr>
          <w:trHeight w:val="315"/>
        </w:trPr>
        <w:tc>
          <w:tcPr>
            <w:tcW w:w="666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6640" w14:textId="77777777" w:rsidR="000C5C7B" w:rsidRPr="00FF72FB" w:rsidRDefault="0061213C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F375E7E" w14:textId="77777777" w:rsidR="000C5C7B" w:rsidRPr="00110B01" w:rsidRDefault="00110B01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110B01">
              <w:rPr>
                <w:rFonts w:cs="Arial"/>
                <w:b/>
                <w:color w:val="000000"/>
                <w:sz w:val="18"/>
                <w:szCs w:val="18"/>
              </w:rPr>
              <w:t xml:space="preserve">15.231,66 </w:t>
            </w:r>
            <w:r w:rsidR="0061213C" w:rsidRPr="00110B01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AB435F" w14:paraId="121DC5DB" w14:textId="77777777" w:rsidTr="009573F8">
        <w:trPr>
          <w:trHeight w:val="75"/>
        </w:trPr>
        <w:tc>
          <w:tcPr>
            <w:tcW w:w="66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E6292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846B7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AB435F" w14:paraId="60F920A6" w14:textId="77777777" w:rsidTr="000C5C7B">
        <w:trPr>
          <w:trHeight w:val="395"/>
        </w:trPr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2134" w14:textId="77777777" w:rsidR="000C5C7B" w:rsidRPr="00FF72FB" w:rsidRDefault="0061213C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D275AB" w14:textId="77777777" w:rsidR="000C5C7B" w:rsidRPr="008415A6" w:rsidRDefault="008415A6" w:rsidP="009573F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8415A6">
              <w:rPr>
                <w:rFonts w:cs="Arial"/>
                <w:b/>
                <w:color w:val="000000"/>
                <w:sz w:val="18"/>
                <w:szCs w:val="18"/>
              </w:rPr>
              <w:t xml:space="preserve">95.398,28 </w:t>
            </w:r>
            <w:r w:rsidR="0061213C" w:rsidRPr="008415A6">
              <w:rPr>
                <w:rFonts w:cs="Arial"/>
                <w:b/>
                <w:color w:val="000000"/>
                <w:sz w:val="18"/>
                <w:szCs w:val="18"/>
              </w:rPr>
              <w:t>€</w:t>
            </w:r>
          </w:p>
        </w:tc>
      </w:tr>
      <w:tr w:rsidR="00AB435F" w14:paraId="6EF1F68B" w14:textId="77777777" w:rsidTr="009573F8">
        <w:trPr>
          <w:trHeight w:hRule="exact" w:val="263"/>
        </w:trPr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66023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028304C5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775ABC2D" w14:textId="77777777"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AB435F" w14:paraId="43E0D604" w14:textId="77777777" w:rsidTr="009573F8">
        <w:trPr>
          <w:trHeight w:val="295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2E80" w14:textId="77777777" w:rsidR="000C5C7B" w:rsidRPr="00853092" w:rsidRDefault="0061213C" w:rsidP="009573F8">
            <w:pPr>
              <w:rPr>
                <w:rFonts w:cs="Arial"/>
                <w:b/>
                <w:color w:val="000000"/>
                <w:sz w:val="20"/>
              </w:rPr>
            </w:pPr>
            <w:r w:rsidRPr="00853092">
              <w:rPr>
                <w:rFonts w:cs="Arial"/>
                <w:b/>
                <w:color w:val="000000"/>
                <w:sz w:val="20"/>
              </w:rPr>
              <w:t>Desglossament costos salarials, si s’escau:</w:t>
            </w:r>
          </w:p>
        </w:tc>
      </w:tr>
      <w:tr w:rsidR="00AB435F" w14:paraId="444E8D54" w14:textId="77777777" w:rsidTr="009573F8">
        <w:trPr>
          <w:trHeight w:val="388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F386A" w14:textId="77777777" w:rsidR="00853092" w:rsidRPr="00853092" w:rsidRDefault="00853092" w:rsidP="00853092">
            <w:pPr>
              <w:rPr>
                <w:rFonts w:cs="Arial"/>
                <w:color w:val="000000"/>
                <w:sz w:val="20"/>
              </w:rPr>
            </w:pPr>
            <w:r w:rsidRPr="00853092">
              <w:rPr>
                <w:rFonts w:cs="Arial"/>
                <w:color w:val="000000"/>
                <w:sz w:val="20"/>
              </w:rPr>
              <w:t>Conveni col·lectiu que s‘ha pres com a referència:</w:t>
            </w:r>
          </w:p>
          <w:p w14:paraId="62A3EFA1" w14:textId="77777777" w:rsidR="00853092" w:rsidRPr="00A97871" w:rsidRDefault="00853092" w:rsidP="00853092">
            <w:pPr>
              <w:rPr>
                <w:rFonts w:cs="Arial"/>
                <w:color w:val="000000"/>
                <w:sz w:val="20"/>
              </w:rPr>
            </w:pPr>
            <w:r w:rsidRPr="00A97871">
              <w:rPr>
                <w:rFonts w:cs="Arial"/>
                <w:color w:val="000000"/>
                <w:sz w:val="20"/>
              </w:rPr>
              <w:t xml:space="preserve">El cost del servei per a 2024 s’ha calculat segons les taules salarials de Grup 1 del Conveni col·lectiu </w:t>
            </w:r>
            <w:r w:rsidR="00A97871" w:rsidRPr="00A97871">
              <w:rPr>
                <w:rFonts w:cs="Arial"/>
                <w:sz w:val="20"/>
                <w:lang w:eastAsia="ca-ES"/>
              </w:rPr>
              <w:t>estatal d’empreses de consultoria i estudis de mercat i de l’opinió pública</w:t>
            </w:r>
            <w:r w:rsidR="007B457B">
              <w:rPr>
                <w:color w:val="000000"/>
                <w:sz w:val="20"/>
              </w:rPr>
              <w:t>, incrementant la taula salarial en un 3,4% per l’any següent, i per la pròrroga d’1 any.</w:t>
            </w:r>
          </w:p>
          <w:p w14:paraId="462CEB60" w14:textId="77777777" w:rsidR="000C5C7B" w:rsidRPr="00853092" w:rsidRDefault="00853092" w:rsidP="00853092">
            <w:pPr>
              <w:rPr>
                <w:rFonts w:cs="Arial"/>
                <w:color w:val="000000"/>
                <w:sz w:val="20"/>
              </w:rPr>
            </w:pPr>
            <w:r w:rsidRPr="00853092">
              <w:rPr>
                <w:rFonts w:cs="Arial"/>
                <w:color w:val="000000"/>
                <w:sz w:val="20"/>
              </w:rPr>
              <w:t>Pel que fa al càlcul de les despeses indirectes es calcu</w:t>
            </w:r>
            <w:r w:rsidR="00EF183B">
              <w:rPr>
                <w:rFonts w:cs="Arial"/>
                <w:color w:val="000000"/>
                <w:sz w:val="20"/>
              </w:rPr>
              <w:t>la un 13</w:t>
            </w:r>
            <w:r w:rsidRPr="00853092">
              <w:rPr>
                <w:rFonts w:cs="Arial"/>
                <w:color w:val="000000"/>
                <w:sz w:val="20"/>
              </w:rPr>
              <w:t>% de despeses indirectes i un 6% de benefici industrial sobre el cost del servei d’assessorament i consultoria.</w:t>
            </w:r>
          </w:p>
        </w:tc>
      </w:tr>
      <w:tr w:rsidR="00614738" w14:paraId="552C5363" w14:textId="77777777" w:rsidTr="00677851">
        <w:trPr>
          <w:trHeight w:val="273"/>
        </w:trPr>
        <w:tc>
          <w:tcPr>
            <w:tcW w:w="21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90A5FC" w14:textId="77777777" w:rsidR="00614738" w:rsidRPr="00853092" w:rsidRDefault="00614738" w:rsidP="009573F8">
            <w:pPr>
              <w:jc w:val="center"/>
              <w:rPr>
                <w:rFonts w:cs="Arial"/>
                <w:color w:val="000000"/>
                <w:sz w:val="20"/>
              </w:rPr>
            </w:pPr>
            <w:r w:rsidRPr="00853092">
              <w:rPr>
                <w:rFonts w:cs="Arial"/>
                <w:color w:val="000000"/>
                <w:sz w:val="20"/>
              </w:rPr>
              <w:t>Categoria professional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7F8E" w14:textId="77777777" w:rsidR="00614738" w:rsidRPr="00853092" w:rsidRDefault="00677851" w:rsidP="009573F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Salari anual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6173F" w14:textId="77777777" w:rsidR="00614738" w:rsidRPr="00853092" w:rsidRDefault="00677851" w:rsidP="0061473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Salari mensual                (14 pagues)</w:t>
            </w:r>
          </w:p>
        </w:tc>
        <w:tc>
          <w:tcPr>
            <w:tcW w:w="2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68942" w14:textId="77777777" w:rsidR="00614738" w:rsidRPr="00853092" w:rsidRDefault="00677851" w:rsidP="009573F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Salari mensual                    (16,5 pagues)</w:t>
            </w:r>
          </w:p>
        </w:tc>
      </w:tr>
      <w:tr w:rsidR="00614738" w14:paraId="5DD51CB7" w14:textId="77777777" w:rsidTr="00677851">
        <w:trPr>
          <w:trHeight w:val="273"/>
        </w:trPr>
        <w:tc>
          <w:tcPr>
            <w:tcW w:w="21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7CF77" w14:textId="77777777" w:rsidR="00614738" w:rsidRPr="00853092" w:rsidRDefault="00614738" w:rsidP="009573F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Grup 1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BB2F" w14:textId="77777777" w:rsidR="00614738" w:rsidRPr="00853092" w:rsidRDefault="00614738" w:rsidP="009573F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29.862,78€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FC155" w14:textId="77777777" w:rsidR="00614738" w:rsidRPr="00853092" w:rsidRDefault="00677851" w:rsidP="0061473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2.133,06€</w:t>
            </w:r>
          </w:p>
        </w:tc>
        <w:tc>
          <w:tcPr>
            <w:tcW w:w="2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8A9C2" w14:textId="77777777" w:rsidR="00614738" w:rsidRPr="00853092" w:rsidRDefault="00677851" w:rsidP="009573F8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1.809,87€</w:t>
            </w:r>
          </w:p>
        </w:tc>
      </w:tr>
    </w:tbl>
    <w:p w14:paraId="53BB7CE2" w14:textId="77777777" w:rsidR="000C5C7B" w:rsidRDefault="000C5C7B" w:rsidP="00403A17">
      <w:pPr>
        <w:rPr>
          <w:sz w:val="20"/>
        </w:rPr>
      </w:pPr>
    </w:p>
    <w:p w14:paraId="5AB2D33A" w14:textId="77777777" w:rsidR="00317A51" w:rsidRPr="00317A51" w:rsidRDefault="0061213C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BA809" w14:textId="77777777" w:rsidR="006B64E6" w:rsidRDefault="006B64E6">
      <w:r>
        <w:separator/>
      </w:r>
    </w:p>
  </w:endnote>
  <w:endnote w:type="continuationSeparator" w:id="0">
    <w:p w14:paraId="57152B3B" w14:textId="77777777" w:rsidR="006B64E6" w:rsidRDefault="006B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19E5" w14:textId="77777777" w:rsidR="00A671FE" w:rsidRPr="00403A17" w:rsidRDefault="0061213C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85549D9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AFED3A2" w14:textId="77777777" w:rsidR="00A671FE" w:rsidRPr="00403A17" w:rsidRDefault="0061213C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53092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53092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C652" w14:textId="77777777" w:rsidR="00A671FE" w:rsidRPr="00403A17" w:rsidRDefault="0061213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3FF0292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9125927" w14:textId="77777777" w:rsidR="00A671FE" w:rsidRPr="00403A17" w:rsidRDefault="0061213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4297C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4297C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62FD" w14:textId="77777777" w:rsidR="00A671FE" w:rsidRPr="009344E9" w:rsidRDefault="0061213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C00610B" w14:textId="77777777" w:rsidR="00A671FE" w:rsidRPr="009344E9" w:rsidRDefault="0061213C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A645C95" wp14:editId="2740B9B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E2327" w14:textId="77777777" w:rsidR="00A671FE" w:rsidRDefault="0061213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92259EE" wp14:editId="35E0EA3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E2BD8" w14:textId="77777777" w:rsidR="006B64E6" w:rsidRDefault="006B64E6">
      <w:r>
        <w:separator/>
      </w:r>
    </w:p>
  </w:footnote>
  <w:footnote w:type="continuationSeparator" w:id="0">
    <w:p w14:paraId="313240AC" w14:textId="77777777" w:rsidR="006B64E6" w:rsidRDefault="006B64E6">
      <w:r>
        <w:continuationSeparator/>
      </w:r>
    </w:p>
  </w:footnote>
  <w:footnote w:id="1">
    <w:p w14:paraId="1086D37F" w14:textId="77777777" w:rsidR="000C5C7B" w:rsidRPr="00DB1E30" w:rsidRDefault="0061213C" w:rsidP="000C5C7B">
      <w:pPr>
        <w:pStyle w:val="Textonotapie"/>
        <w:spacing w:after="80"/>
        <w:rPr>
          <w:rFonts w:ascii="Arial" w:hAnsi="Arial" w:cs="Arial"/>
          <w:sz w:val="16"/>
          <w:szCs w:val="16"/>
          <w:lang w:val="ca-ES"/>
        </w:rPr>
      </w:pPr>
      <w:r w:rsidRPr="00DB1E30">
        <w:rPr>
          <w:rStyle w:val="Refdenotaalpie"/>
          <w:lang w:val="ca-ES"/>
        </w:rPr>
        <w:footnoteRef/>
      </w:r>
      <w:r w:rsidRPr="00DB1E30">
        <w:rPr>
          <w:lang w:val="ca-ES"/>
        </w:rPr>
        <w:t xml:space="preserve"> </w:t>
      </w:r>
      <w:r w:rsidRPr="00DB1E30">
        <w:rPr>
          <w:rFonts w:ascii="Arial" w:hAnsi="Arial" w:cs="Arial"/>
          <w:sz w:val="16"/>
          <w:szCs w:val="16"/>
          <w:lang w:val="ca-ES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1F6C5E7E" w14:textId="77777777" w:rsidR="000C5C7B" w:rsidRPr="00E638D7" w:rsidRDefault="0061213C" w:rsidP="000C5C7B">
      <w:pPr>
        <w:pStyle w:val="Textonotapie"/>
        <w:rPr>
          <w:rFonts w:ascii="Arial" w:hAnsi="Arial" w:cs="Arial"/>
          <w:sz w:val="16"/>
          <w:szCs w:val="16"/>
        </w:rPr>
      </w:pPr>
      <w:r w:rsidRPr="00DB1E30">
        <w:rPr>
          <w:rStyle w:val="Refdenotaalpie"/>
          <w:lang w:val="ca-ES"/>
        </w:rPr>
        <w:footnoteRef/>
      </w:r>
      <w:r w:rsidRPr="00DB1E30">
        <w:rPr>
          <w:lang w:val="ca-ES"/>
        </w:rPr>
        <w:t xml:space="preserve"> </w:t>
      </w:r>
      <w:r w:rsidRPr="00DB1E30">
        <w:rPr>
          <w:rFonts w:ascii="Arial" w:hAnsi="Arial" w:cs="Arial"/>
          <w:sz w:val="16"/>
          <w:szCs w:val="16"/>
          <w:lang w:val="ca-ES"/>
        </w:rPr>
        <w:t>Són costos indirectes aquells que no poden ser aplicats directament a un producte, servei o centre de cos, com per exemple la ma d’obra indirecta, els costos de producció, els costos comercials, d’administració i financers.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9AABE" w14:textId="77777777" w:rsidR="00790D58" w:rsidRDefault="00790D58" w:rsidP="00790D58">
    <w:pPr>
      <w:rPr>
        <w:noProof/>
        <w:lang w:val="es-ES"/>
      </w:rPr>
    </w:pPr>
  </w:p>
  <w:p w14:paraId="283807AD" w14:textId="77777777" w:rsidR="00A671FE" w:rsidRDefault="0061213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11D09904" wp14:editId="0A8AF07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8B4AB9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283B" w14:textId="77777777" w:rsidR="00005385" w:rsidRDefault="00005385" w:rsidP="00005385"/>
  <w:p w14:paraId="3A0E312E" w14:textId="77777777" w:rsidR="00005385" w:rsidRDefault="0061213C" w:rsidP="00005385">
    <w:r w:rsidRPr="00DD2C26">
      <w:rPr>
        <w:noProof/>
        <w:lang w:val="es-ES"/>
      </w:rPr>
      <w:drawing>
        <wp:inline distT="0" distB="0" distL="0" distR="0" wp14:anchorId="0F37E00C" wp14:editId="6D9AE587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819211" w14:textId="77777777" w:rsidR="00005385" w:rsidRDefault="00005385" w:rsidP="00005385"/>
  <w:p w14:paraId="7ECD86A4" w14:textId="77777777"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B435F" w14:paraId="025C6F67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DB33412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4EE15EFE" w14:textId="77777777" w:rsidR="00005385" w:rsidRPr="00994056" w:rsidRDefault="0061213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²2C1S3J4T6I325M2M0JIJ6»</w:t>
          </w:r>
        </w:p>
        <w:p w14:paraId="370628EA" w14:textId="77777777" w:rsidR="00005385" w:rsidRPr="002627BC" w:rsidRDefault="0061213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2C1S 3J4T 6I32 5M2M 0JIJ</w:t>
          </w:r>
        </w:p>
      </w:tc>
    </w:tr>
    <w:tr w:rsidR="00AB435F" w14:paraId="3687C407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F2A8674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D74E74A" w14:textId="77777777" w:rsidR="00005385" w:rsidRPr="00A671FE" w:rsidRDefault="0061213C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TIC/2024/20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58D9AF83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322F262F" w14:textId="77777777" w:rsidR="00005385" w:rsidRPr="00A671FE" w:rsidRDefault="0061213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TIC18I00C8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55D89AA3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71B13694" w14:textId="77777777" w:rsidR="00005385" w:rsidRPr="00A671FE" w:rsidRDefault="0061213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22-04-2024</w:t>
          </w:r>
        </w:p>
      </w:tc>
    </w:tr>
    <w:tr w:rsidR="00AB435F" w14:paraId="4C432BD7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178088D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44ECD20E" w14:textId="77777777" w:rsidR="00005385" w:rsidRPr="00A671FE" w:rsidRDefault="0061213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AB435F" w14:paraId="3E762600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47F5BF41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39B70CE3" w14:textId="77777777" w:rsidR="00005385" w:rsidRPr="00A671FE" w:rsidRDefault="0061213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Tecnologia i Sistemes d'Informació</w:t>
          </w:r>
        </w:p>
      </w:tc>
    </w:tr>
    <w:tr w:rsidR="00AB435F" w14:paraId="248A682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59C970E" w14:textId="77777777" w:rsidR="00005385" w:rsidRPr="00A671FE" w:rsidRDefault="0061213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735BD1BE" w14:textId="77777777" w:rsidR="00005385" w:rsidRPr="004C15A5" w:rsidRDefault="0061213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D'OFICINA TÈCNICA DE CONSULTORIA I ASSESSORAMENT A L'AJUNTAMENT DE SABADELL PER A LA IMPLANTACIÓ DEL MODEL DE GOVERN DE LA DADA</w:t>
          </w:r>
        </w:p>
      </w:tc>
    </w:tr>
  </w:tbl>
  <w:p w14:paraId="6CCB4D74" w14:textId="77777777" w:rsidR="00C2470C" w:rsidRPr="00403A17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788696297">
    <w:abstractNumId w:val="10"/>
  </w:num>
  <w:num w:numId="2" w16cid:durableId="1614480412">
    <w:abstractNumId w:val="8"/>
  </w:num>
  <w:num w:numId="3" w16cid:durableId="59139300">
    <w:abstractNumId w:val="3"/>
  </w:num>
  <w:num w:numId="4" w16cid:durableId="441808008">
    <w:abstractNumId w:val="2"/>
  </w:num>
  <w:num w:numId="5" w16cid:durableId="1614248888">
    <w:abstractNumId w:val="1"/>
  </w:num>
  <w:num w:numId="6" w16cid:durableId="1733231833">
    <w:abstractNumId w:val="0"/>
  </w:num>
  <w:num w:numId="7" w16cid:durableId="1177764532">
    <w:abstractNumId w:val="9"/>
  </w:num>
  <w:num w:numId="8" w16cid:durableId="1548492255">
    <w:abstractNumId w:val="7"/>
  </w:num>
  <w:num w:numId="9" w16cid:durableId="1884097232">
    <w:abstractNumId w:val="6"/>
  </w:num>
  <w:num w:numId="10" w16cid:durableId="1135829667">
    <w:abstractNumId w:val="5"/>
  </w:num>
  <w:num w:numId="11" w16cid:durableId="1528955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B01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E2CE9"/>
    <w:rsid w:val="00506ED9"/>
    <w:rsid w:val="005079A7"/>
    <w:rsid w:val="00513FD7"/>
    <w:rsid w:val="0053180C"/>
    <w:rsid w:val="00576ECE"/>
    <w:rsid w:val="005833EE"/>
    <w:rsid w:val="005912F2"/>
    <w:rsid w:val="005962BD"/>
    <w:rsid w:val="005969D8"/>
    <w:rsid w:val="005B585B"/>
    <w:rsid w:val="005E258C"/>
    <w:rsid w:val="005E435A"/>
    <w:rsid w:val="005E7A6B"/>
    <w:rsid w:val="005F0538"/>
    <w:rsid w:val="005F2BFF"/>
    <w:rsid w:val="005F5F5D"/>
    <w:rsid w:val="00603CC8"/>
    <w:rsid w:val="0061213C"/>
    <w:rsid w:val="00614738"/>
    <w:rsid w:val="006227E9"/>
    <w:rsid w:val="006252B7"/>
    <w:rsid w:val="00630471"/>
    <w:rsid w:val="00657069"/>
    <w:rsid w:val="00665296"/>
    <w:rsid w:val="006704A9"/>
    <w:rsid w:val="00677851"/>
    <w:rsid w:val="0068716D"/>
    <w:rsid w:val="00690C89"/>
    <w:rsid w:val="006A4A37"/>
    <w:rsid w:val="006B02DD"/>
    <w:rsid w:val="006B3CBF"/>
    <w:rsid w:val="006B64E6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B4392"/>
    <w:rsid w:val="007B457B"/>
    <w:rsid w:val="007D5FF8"/>
    <w:rsid w:val="007F081C"/>
    <w:rsid w:val="007F0853"/>
    <w:rsid w:val="007F69FB"/>
    <w:rsid w:val="00802E58"/>
    <w:rsid w:val="00816027"/>
    <w:rsid w:val="00827925"/>
    <w:rsid w:val="008369E0"/>
    <w:rsid w:val="008415A6"/>
    <w:rsid w:val="00851B00"/>
    <w:rsid w:val="00853092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4430"/>
    <w:rsid w:val="00A626BC"/>
    <w:rsid w:val="00A671FE"/>
    <w:rsid w:val="00A94935"/>
    <w:rsid w:val="00A97871"/>
    <w:rsid w:val="00AB435F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76B6"/>
    <w:rsid w:val="00D05E8E"/>
    <w:rsid w:val="00D20644"/>
    <w:rsid w:val="00D36F17"/>
    <w:rsid w:val="00D4297C"/>
    <w:rsid w:val="00D62B34"/>
    <w:rsid w:val="00D64CDE"/>
    <w:rsid w:val="00D74EDC"/>
    <w:rsid w:val="00D82ABE"/>
    <w:rsid w:val="00D82DE9"/>
    <w:rsid w:val="00D85CA5"/>
    <w:rsid w:val="00D93F6D"/>
    <w:rsid w:val="00DA7813"/>
    <w:rsid w:val="00DB1E30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183B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0050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A5AF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35593E">
          <w:r w:rsidRPr="000122EA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7B76" w:rsidRDefault="00647B76">
      <w:pPr>
        <w:spacing w:after="0" w:line="240" w:lineRule="auto"/>
      </w:pPr>
      <w:r>
        <w:separator/>
      </w:r>
    </w:p>
  </w:endnote>
  <w:endnote w:type="continuationSeparator" w:id="0">
    <w:p w:rsidR="00647B76" w:rsidRDefault="00647B76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7B76" w:rsidRDefault="00647B76">
      <w:pPr>
        <w:spacing w:after="0" w:line="240" w:lineRule="auto"/>
      </w:pPr>
      <w:r>
        <w:separator/>
      </w:r>
    </w:p>
  </w:footnote>
  <w:footnote w:type="continuationSeparator" w:id="0">
    <w:p w:rsidR="00647B76" w:rsidRDefault="00647B76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22175C"/>
    <w:rsid w:val="0035593E"/>
    <w:rsid w:val="0053278B"/>
    <w:rsid w:val="00647B76"/>
    <w:rsid w:val="007964AE"/>
    <w:rsid w:val="00F05DC5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D1BCF-9733-416D-BC26-2E95FA852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Esmendia B  Montse TRANSFORMACIO ADMINISTRATIVA I TECNOLOGIA</dc:creator>
  <cp:lastModifiedBy>Esmendia B  Montse TRANSFORMACIO ADMINISTRATIVA I TECNOLOGIA</cp:lastModifiedBy>
  <cp:revision>2</cp:revision>
  <cp:lastPrinted>2015-04-24T12:36:00Z</cp:lastPrinted>
  <dcterms:created xsi:type="dcterms:W3CDTF">2024-06-12T06:20:00Z</dcterms:created>
  <dcterms:modified xsi:type="dcterms:W3CDTF">2024-06-12T06:20:00Z</dcterms:modified>
</cp:coreProperties>
</file>