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0D4F98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0D4F98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D4F98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D4F98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D4F98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0D4F98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D4F98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D4F98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Pr="000357CE" w:rsidRDefault="000357CE" w:rsidP="00B80EE0">
      <w:pPr>
        <w:rPr>
          <w:rFonts w:cs="Arial"/>
          <w:sz w:val="20"/>
        </w:rPr>
      </w:pPr>
      <w:r w:rsidRPr="000357CE">
        <w:rPr>
          <w:b/>
          <w:sz w:val="20"/>
        </w:rPr>
        <w:t>MANTENIMENT PREVENTIU I CORRECTIU DE LES INSTAL·LACIONS D’EQUIPS DE CUINA DELS EQUIPAMENTS MUNICIPALS</w:t>
      </w:r>
      <w:r w:rsidR="000D4F98" w:rsidRPr="000357CE">
        <w:rPr>
          <w:rFonts w:cs="Arial"/>
          <w:sz w:val="20"/>
        </w:rPr>
        <w:t>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0D4F9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0D4F9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Pr="00B80EE0" w:rsidRDefault="000D4F98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vehicle/taller Euro 6, híbrid o elèctric, assignat de forma continuada al contracte</w:t>
      </w: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</w:p>
    <w:p w:rsidR="000357CE" w:rsidRDefault="000357CE" w:rsidP="000357CE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Euro 6</w:t>
      </w:r>
    </w:p>
    <w:p w:rsidR="000357CE" w:rsidRDefault="000357CE" w:rsidP="000357CE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auto recàrrega</w:t>
      </w:r>
    </w:p>
    <w:p w:rsidR="000357CE" w:rsidRDefault="000357CE" w:rsidP="000357CE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endoll</w:t>
      </w:r>
    </w:p>
    <w:p w:rsidR="000357CE" w:rsidRDefault="000357CE" w:rsidP="000357CE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Totalment elèctric</w:t>
      </w: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</w:p>
    <w:p w:rsidR="000357CE" w:rsidRDefault="000357CE" w:rsidP="000357C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0D4F98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0D4F98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0D4F98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875" w:rsidRDefault="00473875">
      <w:r>
        <w:separator/>
      </w:r>
    </w:p>
  </w:endnote>
  <w:endnote w:type="continuationSeparator" w:id="0">
    <w:p w:rsidR="00473875" w:rsidRDefault="00473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D4F98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D4F98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D4F9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D4F98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D4F98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D4F9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875" w:rsidRDefault="00473875">
      <w:r>
        <w:separator/>
      </w:r>
    </w:p>
  </w:footnote>
  <w:footnote w:type="continuationSeparator" w:id="0">
    <w:p w:rsidR="00473875" w:rsidRDefault="00473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D4F98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CC06337"/>
    <w:multiLevelType w:val="hybridMultilevel"/>
    <w:tmpl w:val="08587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57CE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4F9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73875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92515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8DAFD-2CFE-4D0D-A3A6-5DA1B2F8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2024-07-22T09:42:00Z</dcterms:created>
  <dcterms:modified xsi:type="dcterms:W3CDTF">2024-07-22T09:42:00Z</dcterms:modified>
</cp:coreProperties>
</file>