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676638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676638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76638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676638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76638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76638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76638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D0D5D" w:rsidRDefault="00676638" w:rsidP="00B80EE0">
      <w:pPr>
        <w:rPr>
          <w:bCs/>
          <w:sz w:val="20"/>
          <w:szCs w:val="22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  <w:r w:rsidR="00BD0D5D">
        <w:rPr>
          <w:rFonts w:cs="Arial"/>
          <w:sz w:val="20"/>
        </w:rPr>
        <w:t xml:space="preserve"> </w:t>
      </w:r>
      <w:r w:rsidR="00BD0D5D" w:rsidRPr="00BD0D5D">
        <w:rPr>
          <w:bCs/>
          <w:sz w:val="20"/>
          <w:szCs w:val="22"/>
        </w:rPr>
        <w:t>Renovació i millora de les instal·lacions de climatització de la sala d’actes incloent un sistema de telegestió al Centre Cívic Creu de Barberà</w:t>
      </w:r>
      <w:r w:rsidR="00BD0D5D">
        <w:rPr>
          <w:bCs/>
          <w:sz w:val="20"/>
          <w:szCs w:val="22"/>
        </w:rPr>
        <w:t xml:space="preserve">, </w:t>
      </w:r>
    </w:p>
    <w:p w:rsidR="00B80EE0" w:rsidRPr="00B80EE0" w:rsidRDefault="00676638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76638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D0D5D" w:rsidRPr="00B31209" w:rsidRDefault="00BD0D5D" w:rsidP="00BD0D5D">
      <w:pPr>
        <w:rPr>
          <w:rFonts w:cs="Arial"/>
          <w:b/>
          <w:spacing w:val="-2"/>
          <w:sz w:val="20"/>
        </w:rPr>
      </w:pPr>
      <w:r w:rsidRPr="00B31209">
        <w:rPr>
          <w:rFonts w:cs="Arial"/>
          <w:b/>
          <w:color w:val="000000"/>
          <w:spacing w:val="-2"/>
          <w:sz w:val="20"/>
        </w:rPr>
        <w:t xml:space="preserve">Criteri 1: </w:t>
      </w:r>
      <w:r w:rsidRPr="00B31209">
        <w:rPr>
          <w:rFonts w:cs="Arial"/>
          <w:b/>
          <w:spacing w:val="-2"/>
          <w:sz w:val="20"/>
        </w:rPr>
        <w:t>Baixa econòmica.</w:t>
      </w:r>
    </w:p>
    <w:p w:rsidR="00BD0D5D" w:rsidRPr="004F0CE3" w:rsidRDefault="00BD0D5D" w:rsidP="00BD0D5D">
      <w:pPr>
        <w:rPr>
          <w:rFonts w:cs="Arial"/>
          <w:spacing w:val="-2"/>
          <w:sz w:val="18"/>
          <w:szCs w:val="18"/>
        </w:rPr>
      </w:pPr>
      <w:r w:rsidRPr="00F45F2D">
        <w:rPr>
          <w:rFonts w:cs="Arial"/>
          <w:spacing w:val="-2"/>
          <w:sz w:val="18"/>
          <w:szCs w:val="18"/>
        </w:rPr>
        <w:t xml:space="preserve">Sobre el </w:t>
      </w:r>
      <w:r>
        <w:rPr>
          <w:rFonts w:cs="Arial"/>
          <w:spacing w:val="-2"/>
          <w:sz w:val="18"/>
          <w:szCs w:val="18"/>
        </w:rPr>
        <w:t>pressupost base de licitació, IVA inclòs.</w:t>
      </w:r>
    </w:p>
    <w:p w:rsidR="00BD0D5D" w:rsidRDefault="00BD0D5D" w:rsidP="00BD0D5D">
      <w:pPr>
        <w:rPr>
          <w:rFonts w:cs="Arial"/>
          <w:color w:val="000000"/>
          <w:spacing w:val="-2"/>
          <w:sz w:val="20"/>
        </w:rPr>
      </w:pPr>
    </w:p>
    <w:p w:rsidR="00BD0D5D" w:rsidRDefault="00BD0D5D" w:rsidP="00BD0D5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:rsidR="00BD0D5D" w:rsidRDefault="00BD0D5D" w:rsidP="00BD0D5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:rsidR="00BD0D5D" w:rsidRDefault="00BD0D5D" w:rsidP="00BD0D5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:rsidR="00BD0D5D" w:rsidRDefault="00BD0D5D" w:rsidP="00BD0D5D">
      <w:pPr>
        <w:rPr>
          <w:rFonts w:cs="Arial"/>
          <w:color w:val="000000"/>
          <w:spacing w:val="-2"/>
          <w:sz w:val="20"/>
        </w:rPr>
      </w:pPr>
    </w:p>
    <w:p w:rsidR="00BD0D5D" w:rsidRPr="00B31209" w:rsidRDefault="00BD0D5D" w:rsidP="00BD0D5D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S’acompanya com annex __ la justificació mitjançant identificació de les partides del projecte executiu sobre les que es proposa millora del preu proposat i els nous preus oferts.</w:t>
      </w:r>
    </w:p>
    <w:p w:rsidR="00BD0D5D" w:rsidRDefault="00BD0D5D" w:rsidP="00BD0D5D">
      <w:pPr>
        <w:rPr>
          <w:rFonts w:cs="Arial"/>
          <w:color w:val="000000"/>
          <w:spacing w:val="-2"/>
          <w:sz w:val="20"/>
        </w:rPr>
      </w:pPr>
    </w:p>
    <w:p w:rsidR="00BD0D5D" w:rsidRPr="00B31209" w:rsidRDefault="00BD0D5D" w:rsidP="00BD0D5D">
      <w:pPr>
        <w:rPr>
          <w:rFonts w:cs="Arial"/>
          <w:b/>
          <w:color w:val="000000"/>
          <w:spacing w:val="-2"/>
          <w:sz w:val="20"/>
        </w:rPr>
      </w:pPr>
      <w:r w:rsidRPr="00B31209">
        <w:rPr>
          <w:rFonts w:cs="Arial"/>
          <w:b/>
          <w:color w:val="000000"/>
          <w:spacing w:val="-2"/>
          <w:sz w:val="20"/>
        </w:rPr>
        <w:t>Criteri 2: Ampliació del termini de garantia.</w:t>
      </w:r>
    </w:p>
    <w:p w:rsidR="00BD0D5D" w:rsidRDefault="00BD0D5D" w:rsidP="00BD0D5D">
      <w:pPr>
        <w:rPr>
          <w:rFonts w:cs="Arial"/>
          <w:color w:val="000000"/>
          <w:spacing w:val="-2"/>
          <w:sz w:val="20"/>
        </w:rPr>
      </w:pPr>
      <w:r>
        <w:rPr>
          <w:rFonts w:cs="Arial"/>
          <w:spacing w:val="-2"/>
          <w:sz w:val="18"/>
          <w:szCs w:val="18"/>
        </w:rPr>
        <w:t>El termini de garantia per a aquesta obra és de 12 mesos des de l’acta de recepció, el licitador pot presentar ampliació de garantia addicional fins a 24 mesos més.</w:t>
      </w:r>
    </w:p>
    <w:p w:rsidR="00BD0D5D" w:rsidRDefault="00BD0D5D" w:rsidP="00BD0D5D">
      <w:pPr>
        <w:rPr>
          <w:rFonts w:cs="Arial"/>
          <w:color w:val="000000"/>
          <w:spacing w:val="-2"/>
          <w:sz w:val="20"/>
        </w:rPr>
      </w:pPr>
    </w:p>
    <w:p w:rsidR="00BD0D5D" w:rsidRDefault="00BD0D5D" w:rsidP="00BD0D5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No ampliació de garantia</w:t>
      </w:r>
    </w:p>
    <w:p w:rsidR="00BD0D5D" w:rsidRDefault="00BD0D5D" w:rsidP="00BD0D5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Ampliació amb 6 mesos més</w:t>
      </w:r>
    </w:p>
    <w:p w:rsidR="00BD0D5D" w:rsidRDefault="00BD0D5D" w:rsidP="00BD0D5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Ampliació amb 12 mesos més</w:t>
      </w:r>
    </w:p>
    <w:p w:rsidR="00BD0D5D" w:rsidRDefault="00BD0D5D" w:rsidP="00BD0D5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Ampliació amb 18 mesos més</w:t>
      </w:r>
    </w:p>
    <w:p w:rsidR="00BD0D5D" w:rsidRDefault="00BD0D5D" w:rsidP="00BD0D5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Ampliació amb 24 mesos més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76638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Default="00676638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676638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28D" w:rsidRDefault="001E528D">
      <w:r>
        <w:separator/>
      </w:r>
    </w:p>
  </w:endnote>
  <w:endnote w:type="continuationSeparator" w:id="0">
    <w:p w:rsidR="001E528D" w:rsidRDefault="001E5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676638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676638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67663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76638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676638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67663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28D" w:rsidRDefault="001E528D">
      <w:r>
        <w:separator/>
      </w:r>
    </w:p>
  </w:footnote>
  <w:footnote w:type="continuationSeparator" w:id="0">
    <w:p w:rsidR="001E528D" w:rsidRDefault="001E5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676638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E528D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049A7"/>
    <w:rsid w:val="006227E9"/>
    <w:rsid w:val="006252B7"/>
    <w:rsid w:val="00630471"/>
    <w:rsid w:val="00657069"/>
    <w:rsid w:val="00665296"/>
    <w:rsid w:val="00676638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D0D5D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  <w:style w:type="paragraph" w:customStyle="1" w:styleId="Default">
    <w:name w:val="Default"/>
    <w:rsid w:val="00BD0D5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37D60C-D039-4051-9744-BF39EA11A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2024-08-28T07:46:00Z</dcterms:created>
  <dcterms:modified xsi:type="dcterms:W3CDTF">2024-08-28T07:46:00Z</dcterms:modified>
</cp:coreProperties>
</file>