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405" w:rsidRPr="00BD0405" w:rsidRDefault="00BD0405" w:rsidP="00BD0405">
      <w:pPr>
        <w:pStyle w:val="Ttulo8"/>
        <w:rPr>
          <w:b/>
          <w:caps/>
          <w:spacing w:val="-2"/>
          <w:u w:val="single"/>
        </w:rPr>
      </w:pPr>
      <w:r w:rsidRPr="00BD0405">
        <w:rPr>
          <w:b/>
          <w:caps/>
          <w:spacing w:val="-2"/>
          <w:u w:val="single"/>
        </w:rPr>
        <w:t>ANNEX 4:</w:t>
      </w:r>
    </w:p>
    <w:p w:rsidR="00BD0405" w:rsidRPr="00CC1CFD" w:rsidRDefault="00BD0405" w:rsidP="00BD0405">
      <w:pPr>
        <w:rPr>
          <w:rFonts w:cs="Arial"/>
          <w:b/>
          <w:color w:val="000000"/>
          <w:spacing w:val="-2"/>
          <w:sz w:val="20"/>
          <w:u w:val="single"/>
        </w:rPr>
      </w:pP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CC1CFD" w:rsidRDefault="00BD0405" w:rsidP="00BD0405">
      <w:pPr>
        <w:rPr>
          <w:rFonts w:cs="Arial"/>
          <w:b/>
          <w:bCs/>
          <w:color w:val="000000"/>
          <w:spacing w:val="-2"/>
          <w:sz w:val="20"/>
        </w:rPr>
      </w:pPr>
      <w:r w:rsidRPr="00CC1CFD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CC1CFD" w:rsidRDefault="00BD0405" w:rsidP="00BD0405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CC1CFD">
        <w:rPr>
          <w:rFonts w:cs="Arial"/>
          <w:sz w:val="20"/>
          <w:szCs w:val="22"/>
        </w:rPr>
        <w:t>En/na</w:t>
      </w:r>
      <w:r w:rsidRPr="00CC1CFD">
        <w:rPr>
          <w:rFonts w:cs="Arial"/>
          <w:sz w:val="20"/>
          <w:szCs w:val="22"/>
        </w:rPr>
        <w:tab/>
      </w:r>
      <w:r w:rsidRPr="00CC1CFD">
        <w:rPr>
          <w:rFonts w:cs="Arial"/>
          <w:sz w:val="20"/>
          <w:szCs w:val="22"/>
        </w:rPr>
        <w:tab/>
        <w:t>, amb NIF</w:t>
      </w:r>
      <w:r w:rsidRPr="00CC1CFD">
        <w:rPr>
          <w:rFonts w:cs="Arial"/>
          <w:sz w:val="20"/>
          <w:szCs w:val="22"/>
        </w:rPr>
        <w:tab/>
        <w:t xml:space="preserve">, en qualitat de </w:t>
      </w:r>
      <w:r w:rsidRPr="00CC1CFD">
        <w:rPr>
          <w:rFonts w:cs="Arial"/>
          <w:sz w:val="20"/>
          <w:szCs w:val="22"/>
        </w:rPr>
        <w:tab/>
      </w:r>
      <w:r w:rsidRPr="00CC1CFD">
        <w:rPr>
          <w:rFonts w:cs="Arial"/>
          <w:sz w:val="20"/>
          <w:szCs w:val="22"/>
        </w:rPr>
        <w:tab/>
        <w:t>i en nom i representació de la societat</w:t>
      </w:r>
      <w:r w:rsidRPr="00CC1CFD">
        <w:rPr>
          <w:rFonts w:cs="Arial"/>
          <w:sz w:val="20"/>
          <w:szCs w:val="22"/>
        </w:rPr>
        <w:tab/>
      </w:r>
      <w:r w:rsidRPr="00CC1CFD">
        <w:rPr>
          <w:rFonts w:cs="Arial"/>
          <w:sz w:val="20"/>
          <w:szCs w:val="22"/>
        </w:rPr>
        <w:tab/>
      </w:r>
      <w:r w:rsidRPr="00CC1CFD">
        <w:rPr>
          <w:rFonts w:cs="Arial"/>
          <w:sz w:val="20"/>
          <w:szCs w:val="22"/>
        </w:rPr>
        <w:tab/>
        <w:t xml:space="preserve">, amb CIF .................... i domiciliada a </w:t>
      </w:r>
      <w:r w:rsidRPr="00CC1CFD">
        <w:rPr>
          <w:rFonts w:cs="Arial"/>
          <w:sz w:val="20"/>
          <w:szCs w:val="22"/>
        </w:rPr>
        <w:tab/>
      </w:r>
      <w:r w:rsidRPr="00CC1CFD">
        <w:rPr>
          <w:rFonts w:cs="Arial"/>
          <w:sz w:val="20"/>
          <w:szCs w:val="22"/>
        </w:rPr>
        <w:tab/>
      </w:r>
      <w:r w:rsidRPr="00CC1CFD">
        <w:rPr>
          <w:rFonts w:cs="Arial"/>
          <w:sz w:val="20"/>
          <w:szCs w:val="22"/>
        </w:rPr>
        <w:tab/>
      </w:r>
      <w:r w:rsidRPr="00CC1CFD">
        <w:rPr>
          <w:rFonts w:cs="Arial"/>
          <w:sz w:val="20"/>
          <w:szCs w:val="22"/>
        </w:rPr>
        <w:tab/>
        <w:t>, segons escriptura pública autoritzada davant Notari/a</w:t>
      </w:r>
      <w:r w:rsidRPr="00CC1CFD">
        <w:rPr>
          <w:rFonts w:cs="Arial"/>
          <w:sz w:val="20"/>
          <w:szCs w:val="22"/>
        </w:rPr>
        <w:tab/>
      </w:r>
      <w:r w:rsidRPr="00CC1CFD">
        <w:rPr>
          <w:rFonts w:cs="Arial"/>
          <w:sz w:val="20"/>
          <w:szCs w:val="22"/>
        </w:rPr>
        <w:tab/>
        <w:t xml:space="preserve">, en data </w:t>
      </w:r>
      <w:r w:rsidRPr="00CC1CFD">
        <w:rPr>
          <w:rFonts w:cs="Arial"/>
          <w:sz w:val="20"/>
          <w:szCs w:val="22"/>
        </w:rPr>
        <w:tab/>
        <w:t>i amb número de protocol</w:t>
      </w:r>
      <w:r w:rsidRPr="00CC1CFD">
        <w:rPr>
          <w:rFonts w:cs="Arial"/>
          <w:sz w:val="20"/>
          <w:szCs w:val="22"/>
        </w:rPr>
        <w:tab/>
        <w:t>.</w:t>
      </w:r>
    </w:p>
    <w:p w:rsidR="00BD0405" w:rsidRPr="00143862" w:rsidRDefault="00BD0405" w:rsidP="00BD0405">
      <w:pPr>
        <w:rPr>
          <w:rFonts w:cs="Arial"/>
          <w:sz w:val="20"/>
          <w:szCs w:val="22"/>
        </w:rPr>
      </w:pPr>
      <w:r w:rsidRPr="00CC1CFD">
        <w:rPr>
          <w:rFonts w:cs="Arial"/>
          <w:sz w:val="20"/>
          <w:szCs w:val="22"/>
        </w:rPr>
        <w:t xml:space="preserve">, assabentat de l’anunci publicat en data </w:t>
      </w:r>
      <w:r w:rsidRPr="00CC1CFD">
        <w:rPr>
          <w:rFonts w:cs="Arial"/>
          <w:sz w:val="20"/>
          <w:szCs w:val="22"/>
        </w:rPr>
        <w:tab/>
      </w:r>
      <w:r w:rsidRPr="00CC1CFD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</w:t>
      </w:r>
      <w:r>
        <w:rPr>
          <w:rFonts w:cs="Arial"/>
          <w:sz w:val="20"/>
          <w:szCs w:val="22"/>
        </w:rPr>
        <w:t>udicació del contracte anomenat “</w:t>
      </w:r>
      <w:r w:rsidRPr="00143862">
        <w:rPr>
          <w:rFonts w:cs="Arial"/>
          <w:sz w:val="20"/>
        </w:rPr>
        <w:t>SUBMINISTRAMENT I INSTAL·LACIÓ DE MATERIAL INFORMÀTIC PER ALS CENTRES EDUCATIUS MUNICIPALS DE SABADELL</w:t>
      </w:r>
      <w:r>
        <w:rPr>
          <w:rFonts w:cs="Arial"/>
          <w:color w:val="000000"/>
          <w:spacing w:val="-2"/>
          <w:sz w:val="20"/>
        </w:rPr>
        <w:t xml:space="preserve">” </w:t>
      </w:r>
      <w:r w:rsidRPr="00CC1CFD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  <w:r w:rsidRPr="00CC1CFD">
        <w:rPr>
          <w:rFonts w:cs="Arial"/>
          <w:color w:val="000000"/>
          <w:spacing w:val="-2"/>
          <w:sz w:val="20"/>
        </w:rPr>
        <w:t xml:space="preserve"> </w:t>
      </w: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  <w:r w:rsidRPr="00CC1CFD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  <w:r w:rsidRPr="00CC1CFD">
        <w:rPr>
          <w:rFonts w:cs="Arial"/>
          <w:color w:val="000000"/>
          <w:spacing w:val="-2"/>
          <w:sz w:val="20"/>
        </w:rPr>
        <w:t>Criteri _ Descripció</w:t>
      </w: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CC1CFD" w:rsidRDefault="00BD0405" w:rsidP="00BD0405">
      <w:pPr>
        <w:numPr>
          <w:ilvl w:val="0"/>
          <w:numId w:val="31"/>
        </w:numPr>
        <w:rPr>
          <w:rFonts w:cs="Arial"/>
          <w:color w:val="000000"/>
          <w:spacing w:val="-2"/>
          <w:sz w:val="20"/>
        </w:rPr>
      </w:pPr>
      <w:r w:rsidRPr="00CC1CFD">
        <w:rPr>
          <w:rFonts w:cs="Arial"/>
          <w:b/>
          <w:color w:val="000000"/>
          <w:spacing w:val="-2"/>
          <w:sz w:val="20"/>
        </w:rPr>
        <w:t>Baixa econòmica sobre el pressupost de licitació</w:t>
      </w:r>
      <w:r w:rsidRPr="00CC1CFD">
        <w:rPr>
          <w:rFonts w:cs="Arial"/>
          <w:color w:val="000000"/>
          <w:spacing w:val="-2"/>
          <w:sz w:val="20"/>
        </w:rPr>
        <w:t xml:space="preserve"> que es fixa en el plec de clàusules administratives, fins a un màxim de 75 punts.</w:t>
      </w: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CC1CFD" w:rsidRDefault="00BD0405" w:rsidP="00BD0405">
      <w:pPr>
        <w:ind w:firstLine="708"/>
        <w:rPr>
          <w:rFonts w:cs="Arial"/>
          <w:color w:val="000000"/>
          <w:spacing w:val="-2"/>
          <w:sz w:val="20"/>
        </w:rPr>
      </w:pPr>
      <w:r w:rsidRPr="00CC1CFD">
        <w:rPr>
          <w:rFonts w:cs="Arial"/>
          <w:color w:val="000000"/>
          <w:spacing w:val="-2"/>
          <w:sz w:val="20"/>
        </w:rPr>
        <w:t>Import base:</w:t>
      </w:r>
    </w:p>
    <w:p w:rsidR="00BD0405" w:rsidRPr="00CC1CFD" w:rsidRDefault="00BD0405" w:rsidP="00BD0405">
      <w:pPr>
        <w:ind w:firstLine="708"/>
        <w:rPr>
          <w:rFonts w:cs="Arial"/>
          <w:color w:val="000000"/>
          <w:spacing w:val="-2"/>
          <w:sz w:val="20"/>
        </w:rPr>
      </w:pPr>
      <w:r w:rsidRPr="00CC1CFD">
        <w:rPr>
          <w:rFonts w:cs="Arial"/>
          <w:color w:val="000000"/>
          <w:spacing w:val="-2"/>
          <w:sz w:val="20"/>
        </w:rPr>
        <w:t>Import IVA:</w:t>
      </w:r>
    </w:p>
    <w:p w:rsidR="00BD0405" w:rsidRPr="00CC1CFD" w:rsidRDefault="00BD0405" w:rsidP="00BD0405">
      <w:pPr>
        <w:ind w:firstLine="708"/>
        <w:rPr>
          <w:rFonts w:cs="Arial"/>
          <w:color w:val="000000"/>
          <w:spacing w:val="-2"/>
          <w:sz w:val="20"/>
        </w:rPr>
      </w:pPr>
      <w:r w:rsidRPr="00CC1CFD">
        <w:rPr>
          <w:rFonts w:cs="Arial"/>
          <w:color w:val="000000"/>
          <w:spacing w:val="-2"/>
          <w:sz w:val="20"/>
        </w:rPr>
        <w:t>Import total:</w:t>
      </w:r>
    </w:p>
    <w:p w:rsidR="00BD0405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CC1CFD" w:rsidRDefault="00BD0405" w:rsidP="00BD0405">
      <w:pPr>
        <w:numPr>
          <w:ilvl w:val="0"/>
          <w:numId w:val="31"/>
        </w:numPr>
        <w:rPr>
          <w:rFonts w:cs="Arial"/>
          <w:color w:val="000000"/>
          <w:spacing w:val="-2"/>
          <w:sz w:val="20"/>
        </w:rPr>
      </w:pPr>
      <w:r w:rsidRPr="00CC1CFD">
        <w:rPr>
          <w:rFonts w:cs="Arial"/>
          <w:b/>
          <w:color w:val="000000"/>
          <w:spacing w:val="-2"/>
          <w:sz w:val="20"/>
        </w:rPr>
        <w:t>Millora en el termini de garantia</w:t>
      </w:r>
      <w:r w:rsidRPr="00CC1CFD">
        <w:rPr>
          <w:rFonts w:cs="Arial"/>
          <w:color w:val="000000"/>
          <w:spacing w:val="-2"/>
          <w:sz w:val="20"/>
        </w:rPr>
        <w:t xml:space="preserve"> que es fixa en el plec de clàusules administratives, fins a un màxim de 25 punts.</w:t>
      </w:r>
    </w:p>
    <w:p w:rsidR="00BD0405" w:rsidRPr="00CC1CFD" w:rsidRDefault="00BD0405" w:rsidP="00BD0405">
      <w:pPr>
        <w:rPr>
          <w:rFonts w:cs="Arial"/>
          <w:color w:val="000000"/>
          <w:spacing w:val="-2"/>
          <w:sz w:val="20"/>
        </w:rPr>
      </w:pPr>
    </w:p>
    <w:tbl>
      <w:tblPr>
        <w:tblW w:w="4018" w:type="dxa"/>
        <w:tblInd w:w="30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"/>
        <w:gridCol w:w="3260"/>
      </w:tblGrid>
      <w:tr w:rsidR="00BD0405" w:rsidRPr="00CC1CFD" w:rsidTr="00CA5795">
        <w:trPr>
          <w:cantSplit/>
          <w:trHeight w:val="540"/>
        </w:trPr>
        <w:tc>
          <w:tcPr>
            <w:tcW w:w="758" w:type="dxa"/>
          </w:tcPr>
          <w:p w:rsidR="00BD0405" w:rsidRPr="00CC1CFD" w:rsidRDefault="00507DFD" w:rsidP="00CA579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cs="Arial"/>
                <w:noProof/>
                <w:sz w:val="20"/>
              </w:rPr>
            </w:pPr>
            <w:r>
              <w:rPr>
                <w:rFonts w:cs="Arial"/>
                <w:noProof/>
                <w:sz w:val="20"/>
                <w:lang w:val="es-ES"/>
              </w:rPr>
              <w:object w:dxaOrig="1440" w:dyaOrig="1440"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3074" type="#_x0000_t201" style="position:absolute;left:0;text-align:left;margin-left:.7pt;margin-top:6.9pt;width:12.75pt;height:18pt;z-index:251659264;mso-wrap-distance-left:0;mso-wrap-distance-right:0" o:preferrelative="t">
                  <v:fill color2="black"/>
                  <v:imagedata r:id="rId8" o:title=""/>
                </v:shape>
                <w:control r:id="rId9" w:name="CheckBox211112111112111111111" w:shapeid="_x0000_s3074"/>
              </w:object>
            </w:r>
          </w:p>
        </w:tc>
        <w:tc>
          <w:tcPr>
            <w:tcW w:w="3260" w:type="dxa"/>
            <w:vAlign w:val="bottom"/>
          </w:tcPr>
          <w:p w:rsidR="00BD0405" w:rsidRPr="00CC1CFD" w:rsidRDefault="00BD0405" w:rsidP="00CA579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cs="Arial"/>
                <w:noProof/>
                <w:sz w:val="20"/>
              </w:rPr>
            </w:pPr>
            <w:r w:rsidRPr="00CC1CFD">
              <w:rPr>
                <w:rFonts w:cs="Arial"/>
                <w:noProof/>
                <w:sz w:val="20"/>
              </w:rPr>
              <w:t xml:space="preserve">1 any addicional (5 punts) </w:t>
            </w:r>
          </w:p>
        </w:tc>
      </w:tr>
      <w:tr w:rsidR="00BD0405" w:rsidRPr="00CC1CFD" w:rsidTr="00CA5795">
        <w:trPr>
          <w:cantSplit/>
          <w:trHeight w:val="562"/>
        </w:trPr>
        <w:tc>
          <w:tcPr>
            <w:tcW w:w="758" w:type="dxa"/>
          </w:tcPr>
          <w:p w:rsidR="00BD0405" w:rsidRPr="00CC1CFD" w:rsidRDefault="00507DFD" w:rsidP="00CA579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cs="Arial"/>
                <w:noProof/>
                <w:sz w:val="20"/>
              </w:rPr>
            </w:pPr>
            <w:r>
              <w:rPr>
                <w:rFonts w:cs="Arial"/>
                <w:noProof/>
                <w:sz w:val="20"/>
                <w:lang w:val="es-ES"/>
              </w:rPr>
              <w:object w:dxaOrig="1440" w:dyaOrig="1440">
                <v:shape id="_x0000_s3075" type="#_x0000_t201" style="position:absolute;left:0;text-align:left;margin-left:.7pt;margin-top:8.2pt;width:12.75pt;height:18pt;z-index:251660288;mso-wrap-distance-left:0;mso-wrap-distance-right:0;mso-position-horizontal-relative:text;mso-position-vertical-relative:text" o:preferrelative="t">
                  <v:fill color2="black"/>
                  <v:imagedata r:id="rId8" o:title=""/>
                </v:shape>
                <w:control r:id="rId10" w:name="CheckBox211112111112111111112" w:shapeid="_x0000_s3075"/>
              </w:object>
            </w:r>
          </w:p>
        </w:tc>
        <w:tc>
          <w:tcPr>
            <w:tcW w:w="3260" w:type="dxa"/>
            <w:vAlign w:val="bottom"/>
          </w:tcPr>
          <w:p w:rsidR="00BD0405" w:rsidRPr="00CC1CFD" w:rsidRDefault="00BD0405" w:rsidP="00CA579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cs="Arial"/>
                <w:noProof/>
                <w:sz w:val="20"/>
              </w:rPr>
            </w:pPr>
            <w:r w:rsidRPr="00CC1CFD">
              <w:rPr>
                <w:rFonts w:cs="Arial"/>
                <w:noProof/>
                <w:sz w:val="20"/>
              </w:rPr>
              <w:t>2 anys addicionals (15 punts)</w:t>
            </w:r>
          </w:p>
        </w:tc>
      </w:tr>
      <w:tr w:rsidR="00BD0405" w:rsidRPr="00CC1CFD" w:rsidTr="00CA5795">
        <w:trPr>
          <w:cantSplit/>
          <w:trHeight w:val="562"/>
        </w:trPr>
        <w:tc>
          <w:tcPr>
            <w:tcW w:w="758" w:type="dxa"/>
          </w:tcPr>
          <w:p w:rsidR="00BD0405" w:rsidRPr="00CC1CFD" w:rsidRDefault="00507DFD" w:rsidP="00CA579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cs="Arial"/>
                <w:noProof/>
                <w:sz w:val="20"/>
              </w:rPr>
            </w:pPr>
            <w:r>
              <w:rPr>
                <w:rFonts w:cs="Arial"/>
                <w:noProof/>
                <w:sz w:val="20"/>
                <w:lang w:val="es-ES"/>
              </w:rPr>
              <w:object w:dxaOrig="1440" w:dyaOrig="1440">
                <v:shape id="_x0000_s3076" type="#_x0000_t201" style="position:absolute;left:0;text-align:left;margin-left:.7pt;margin-top:8.2pt;width:12.75pt;height:18pt;z-index:251661312;mso-wrap-distance-left:0;mso-wrap-distance-right:0;mso-position-horizontal-relative:text;mso-position-vertical-relative:text" o:preferrelative="t">
                  <v:fill color2="black"/>
                  <v:imagedata r:id="rId8" o:title=""/>
                </v:shape>
                <w:control r:id="rId11" w:name="CheckBox2111121111121111111121" w:shapeid="_x0000_s3076"/>
              </w:object>
            </w:r>
          </w:p>
        </w:tc>
        <w:tc>
          <w:tcPr>
            <w:tcW w:w="3260" w:type="dxa"/>
            <w:vAlign w:val="bottom"/>
          </w:tcPr>
          <w:p w:rsidR="00BD0405" w:rsidRPr="00CC1CFD" w:rsidRDefault="00BD0405" w:rsidP="00CA579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cs="Arial"/>
                <w:noProof/>
                <w:sz w:val="20"/>
              </w:rPr>
            </w:pPr>
            <w:r w:rsidRPr="00CC1CFD">
              <w:rPr>
                <w:rFonts w:cs="Arial"/>
                <w:noProof/>
                <w:sz w:val="20"/>
              </w:rPr>
              <w:t>3 anys addicionals (25 punts)</w:t>
            </w:r>
          </w:p>
        </w:tc>
      </w:tr>
    </w:tbl>
    <w:p w:rsidR="00BD0405" w:rsidRPr="00CC1CFD" w:rsidRDefault="00BD0405" w:rsidP="00BD0405">
      <w:pPr>
        <w:rPr>
          <w:rFonts w:cs="Arial"/>
          <w:spacing w:val="-2"/>
          <w:sz w:val="20"/>
        </w:rPr>
      </w:pPr>
    </w:p>
    <w:p w:rsidR="00BD0405" w:rsidRPr="00CC1CFD" w:rsidRDefault="00BD0405" w:rsidP="00BD0405">
      <w:pPr>
        <w:rPr>
          <w:rFonts w:cs="Arial"/>
          <w:spacing w:val="-2"/>
          <w:sz w:val="20"/>
        </w:rPr>
      </w:pPr>
      <w:r w:rsidRPr="00CC1CFD">
        <w:rPr>
          <w:rFonts w:cs="Arial"/>
          <w:spacing w:val="-2"/>
          <w:sz w:val="20"/>
        </w:rPr>
        <w:t>, a data de signatura electrònica</w:t>
      </w:r>
    </w:p>
    <w:p w:rsidR="00BD040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Pr="00CC1CFD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Pr="00CC1CFD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CC1CFD">
        <w:rPr>
          <w:rFonts w:cs="Arial"/>
          <w:spacing w:val="-2"/>
          <w:sz w:val="20"/>
        </w:rPr>
        <w:t>Signat,</w:t>
      </w:r>
    </w:p>
    <w:p w:rsidR="00BD0405" w:rsidRDefault="00507DFD" w:rsidP="00507DFD">
      <w:pPr>
        <w:pStyle w:val="Ttulo8"/>
        <w:rPr>
          <w:rFonts w:cs="Arial"/>
          <w:b/>
          <w:spacing w:val="-2"/>
          <w:sz w:val="20"/>
        </w:rPr>
      </w:pPr>
      <w:bookmarkStart w:id="0" w:name="_GoBack"/>
      <w:bookmarkEnd w:id="0"/>
      <w:r>
        <w:rPr>
          <w:rFonts w:cs="Arial"/>
          <w:b/>
          <w:spacing w:val="-2"/>
          <w:sz w:val="20"/>
        </w:rPr>
        <w:t xml:space="preserve"> </w:t>
      </w:r>
    </w:p>
    <w:p w:rsidR="007D7E4A" w:rsidRPr="00C2470C" w:rsidRDefault="007D7E4A" w:rsidP="00C2470C"/>
    <w:sectPr w:rsidR="007D7E4A" w:rsidRPr="00C2470C" w:rsidSect="00C2470C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BF4" w:rsidRDefault="00BD0405">
      <w:r>
        <w:separator/>
      </w:r>
    </w:p>
  </w:endnote>
  <w:endnote w:type="continuationSeparator" w:id="0">
    <w:p w:rsidR="00EE7BF4" w:rsidRDefault="00BD0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D040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D040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07DF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07DF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BD0405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BD0405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507DF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507DFD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D040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04F2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D0405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BD040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E1F03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BF4" w:rsidRDefault="00BD0405">
      <w:r>
        <w:separator/>
      </w:r>
    </w:p>
  </w:footnote>
  <w:footnote w:type="continuationSeparator" w:id="0">
    <w:p w:rsidR="00EE7BF4" w:rsidRDefault="00BD0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BD0405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BD0405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DD2DF3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BD0405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²6S27206A505E5K3D0H09k»</w:t>
          </w:r>
        </w:p>
        <w:p w:rsidR="00005385" w:rsidRPr="002627BC" w:rsidRDefault="00BD0405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6S27 206A 505E 5K3D 0H09</w:t>
          </w:r>
        </w:p>
      </w:tc>
    </w:tr>
    <w:tr w:rsidR="00DD2DF3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EDU/2024/531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EDU18I033T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14-06-2024</w:t>
          </w:r>
        </w:p>
      </w:tc>
    </w:tr>
    <w:tr w:rsidR="00DD2DF3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DD2DF3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DD2DF3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material informàtic per als centres municipals 2024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27C8A"/>
    <w:multiLevelType w:val="hybridMultilevel"/>
    <w:tmpl w:val="05D06BC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BB752E7"/>
    <w:multiLevelType w:val="hybridMultilevel"/>
    <w:tmpl w:val="39025ED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47A37"/>
    <w:multiLevelType w:val="hybridMultilevel"/>
    <w:tmpl w:val="B706F9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150672"/>
    <w:multiLevelType w:val="hybridMultilevel"/>
    <w:tmpl w:val="186EBA5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7"/>
  </w:num>
  <w:num w:numId="13">
    <w:abstractNumId w:val="16"/>
  </w:num>
  <w:num w:numId="14">
    <w:abstractNumId w:val="28"/>
  </w:num>
  <w:num w:numId="15">
    <w:abstractNumId w:val="11"/>
  </w:num>
  <w:num w:numId="16">
    <w:abstractNumId w:val="26"/>
  </w:num>
  <w:num w:numId="17">
    <w:abstractNumId w:val="18"/>
  </w:num>
  <w:num w:numId="18">
    <w:abstractNumId w:val="14"/>
  </w:num>
  <w:num w:numId="19">
    <w:abstractNumId w:val="13"/>
  </w:num>
  <w:num w:numId="20">
    <w:abstractNumId w:val="19"/>
  </w:num>
  <w:num w:numId="21">
    <w:abstractNumId w:val="24"/>
  </w:num>
  <w:num w:numId="22">
    <w:abstractNumId w:val="25"/>
  </w:num>
  <w:num w:numId="23">
    <w:abstractNumId w:val="29"/>
  </w:num>
  <w:num w:numId="24">
    <w:abstractNumId w:val="23"/>
  </w:num>
  <w:num w:numId="25">
    <w:abstractNumId w:val="15"/>
  </w:num>
  <w:num w:numId="26">
    <w:abstractNumId w:val="10"/>
  </w:num>
  <w:num w:numId="27">
    <w:abstractNumId w:val="22"/>
  </w:num>
  <w:num w:numId="28">
    <w:abstractNumId w:val="21"/>
  </w:num>
  <w:num w:numId="29">
    <w:abstractNumId w:val="12"/>
  </w:num>
  <w:num w:numId="30">
    <w:abstractNumId w:val="1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07DFD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1ED5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96999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46C65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01D34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4F28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D040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2DF3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E7BF4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7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BD040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D040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D040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D040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D040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D040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D040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D040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D040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D040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D040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D040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D0405"/>
    <w:rPr>
      <w:color w:val="800080"/>
      <w:u w:val="single"/>
    </w:rPr>
  </w:style>
  <w:style w:type="paragraph" w:customStyle="1" w:styleId="a">
    <w:name w:val=".."/>
    <w:basedOn w:val="Normal"/>
    <w:rsid w:val="00BD0405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BD0405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D0405"/>
    <w:rPr>
      <w:rFonts w:ascii="Arial" w:hAnsi="Arial"/>
      <w:lang w:val="ca-ES"/>
    </w:rPr>
  </w:style>
  <w:style w:type="character" w:styleId="Refdenotaalfinal">
    <w:name w:val="endnote reference"/>
    <w:semiHidden/>
    <w:rsid w:val="00BD040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BD0405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BD0405"/>
    <w:rPr>
      <w:lang w:val="ca-ES"/>
    </w:rPr>
  </w:style>
  <w:style w:type="character" w:styleId="Refdenotaalpie">
    <w:name w:val="footnote reference"/>
    <w:semiHidden/>
    <w:rsid w:val="00BD0405"/>
    <w:rPr>
      <w:vertAlign w:val="superscript"/>
    </w:rPr>
  </w:style>
  <w:style w:type="character" w:customStyle="1" w:styleId="cos">
    <w:name w:val="cos"/>
    <w:basedOn w:val="Fuentedeprrafopredeter"/>
    <w:rsid w:val="00BD0405"/>
  </w:style>
  <w:style w:type="paragraph" w:customStyle="1" w:styleId="parrafo">
    <w:name w:val="parrafo"/>
    <w:basedOn w:val="Normal"/>
    <w:rsid w:val="00BD040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BD0405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D0405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BD04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0405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0405"/>
    <w:rPr>
      <w:lang w:val="x-none"/>
    </w:rPr>
  </w:style>
  <w:style w:type="paragraph" w:customStyle="1" w:styleId="Default">
    <w:name w:val="Default"/>
    <w:rsid w:val="00BD040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DB593E-F720-4ED9-B769-43193116B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240</Words>
  <Characters>1299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2024-08-30T09:37:00Z</dcterms:created>
  <dcterms:modified xsi:type="dcterms:W3CDTF">2024-08-30T09:39:00Z</dcterms:modified>
</cp:coreProperties>
</file>