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405" w:rsidRPr="00BD0405" w:rsidRDefault="00BD0405" w:rsidP="00BD0405">
      <w:pPr>
        <w:pStyle w:val="Ttulo8"/>
        <w:rPr>
          <w:b/>
          <w:bCs/>
          <w:caps/>
          <w:color w:val="000000"/>
          <w:spacing w:val="-2"/>
        </w:rPr>
      </w:pPr>
      <w:bookmarkStart w:id="0" w:name="_GoBack"/>
      <w:bookmarkEnd w:id="0"/>
      <w:r w:rsidRPr="00BD0405">
        <w:rPr>
          <w:b/>
          <w:bCs/>
          <w:caps/>
          <w:color w:val="000000"/>
          <w:spacing w:val="-2"/>
          <w:u w:val="single"/>
        </w:rPr>
        <w:t>ANNEX 5:</w:t>
      </w:r>
    </w:p>
    <w:p w:rsidR="00BD0405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F21E55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F21E55" w:rsidRDefault="00BD0405" w:rsidP="00BD0405">
      <w:pPr>
        <w:keepNext/>
        <w:outlineLvl w:val="8"/>
        <w:rPr>
          <w:rFonts w:cs="Arial"/>
          <w:b/>
          <w:bCs/>
          <w:color w:val="000000"/>
          <w:spacing w:val="-2"/>
          <w:sz w:val="20"/>
        </w:rPr>
      </w:pPr>
      <w:r w:rsidRPr="00F21E55">
        <w:rPr>
          <w:rFonts w:cs="Arial"/>
          <w:b/>
          <w:bCs/>
          <w:color w:val="000000"/>
          <w:spacing w:val="-2"/>
          <w:sz w:val="20"/>
        </w:rPr>
        <w:t>MODEL DE DECLARACIÓ DE LA PART DEL CONTRACTE A SUBCONTRACTAR</w:t>
      </w:r>
    </w:p>
    <w:p w:rsidR="00BD0405" w:rsidRPr="00F21E55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F21E55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Pr="00F21E55" w:rsidRDefault="00BD0405" w:rsidP="00BD0405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F21E55">
        <w:rPr>
          <w:rFonts w:cs="Arial"/>
          <w:sz w:val="20"/>
          <w:szCs w:val="22"/>
        </w:rPr>
        <w:t>En/na</w:t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  <w:t>, amb NIF</w:t>
      </w:r>
      <w:r w:rsidRPr="00F21E55">
        <w:rPr>
          <w:rFonts w:cs="Arial"/>
          <w:sz w:val="20"/>
          <w:szCs w:val="22"/>
        </w:rPr>
        <w:tab/>
        <w:t xml:space="preserve">, en qualitat de </w:t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  <w:t>i en nom i representació de la societat</w:t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  <w:t xml:space="preserve">, amb CIF .................... i domiciliada a </w:t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  <w:t>, segons escriptura pública autoritzada davant Notari/a</w:t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  <w:t xml:space="preserve">, en data </w:t>
      </w:r>
      <w:r w:rsidRPr="00F21E55">
        <w:rPr>
          <w:rFonts w:cs="Arial"/>
          <w:sz w:val="20"/>
          <w:szCs w:val="22"/>
        </w:rPr>
        <w:tab/>
        <w:t>i amb número de protocol</w:t>
      </w:r>
      <w:r w:rsidRPr="00F21E55">
        <w:rPr>
          <w:rFonts w:cs="Arial"/>
          <w:sz w:val="20"/>
          <w:szCs w:val="22"/>
        </w:rPr>
        <w:tab/>
        <w:t>.</w:t>
      </w:r>
    </w:p>
    <w:p w:rsidR="00BD0405" w:rsidRPr="00F21E55" w:rsidRDefault="00BD0405" w:rsidP="00BD0405">
      <w:pPr>
        <w:rPr>
          <w:rFonts w:cs="Arial"/>
          <w:color w:val="000000"/>
          <w:spacing w:val="-2"/>
          <w:sz w:val="20"/>
        </w:rPr>
      </w:pPr>
      <w:r w:rsidRPr="00F21E55">
        <w:rPr>
          <w:rFonts w:cs="Arial"/>
          <w:sz w:val="20"/>
          <w:szCs w:val="22"/>
        </w:rPr>
        <w:t xml:space="preserve">, assabentat de l’anunci publicat en data </w:t>
      </w:r>
      <w:r w:rsidRPr="00F21E55">
        <w:rPr>
          <w:rFonts w:cs="Arial"/>
          <w:sz w:val="20"/>
          <w:szCs w:val="22"/>
        </w:rPr>
        <w:tab/>
      </w:r>
      <w:r w:rsidRPr="00F21E55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F21E55">
        <w:rPr>
          <w:rFonts w:cs="Arial"/>
          <w:color w:val="000000"/>
          <w:spacing w:val="-2"/>
          <w:sz w:val="20"/>
        </w:rPr>
        <w:t xml:space="preserve"> </w:t>
      </w:r>
    </w:p>
    <w:p w:rsidR="00BD0405" w:rsidRPr="00F21E55" w:rsidRDefault="00BD0405" w:rsidP="00BD0405">
      <w:pPr>
        <w:rPr>
          <w:rFonts w:cs="Arial"/>
          <w:spacing w:val="-2"/>
          <w:sz w:val="20"/>
        </w:rPr>
      </w:pPr>
    </w:p>
    <w:p w:rsidR="00BD0405" w:rsidRPr="00F21E55" w:rsidRDefault="00BD0405" w:rsidP="00BD0405">
      <w:pPr>
        <w:rPr>
          <w:rFonts w:cs="Arial"/>
          <w:sz w:val="20"/>
          <w:szCs w:val="22"/>
        </w:rPr>
      </w:pPr>
      <w:r w:rsidRPr="00F21E55"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BD0405" w:rsidRPr="00F21E55" w:rsidTr="00CA5795">
        <w:tc>
          <w:tcPr>
            <w:tcW w:w="1980" w:type="dxa"/>
            <w:vAlign w:val="center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Percentatge</w:t>
            </w:r>
          </w:p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BD0405" w:rsidRPr="00F21E55" w:rsidTr="00CA5795">
        <w:tc>
          <w:tcPr>
            <w:tcW w:w="1980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BD0405" w:rsidRPr="00F21E55" w:rsidTr="00CA5795">
        <w:tc>
          <w:tcPr>
            <w:tcW w:w="1980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BD0405" w:rsidRPr="00F21E55" w:rsidTr="00CA5795">
        <w:trPr>
          <w:cantSplit/>
        </w:trPr>
        <w:tc>
          <w:tcPr>
            <w:tcW w:w="5530" w:type="dxa"/>
            <w:gridSpan w:val="2"/>
            <w:vAlign w:val="center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BD0405" w:rsidRPr="00F21E55" w:rsidRDefault="00BD0405" w:rsidP="00CA5795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F21E55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F21E55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F21E55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BD0405" w:rsidRPr="00F21E55" w:rsidRDefault="00BD0405" w:rsidP="00BD0405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BD0405" w:rsidRPr="00F21E55" w:rsidRDefault="00BD0405" w:rsidP="00BD0405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F21E55">
        <w:rPr>
          <w:rFonts w:cs="Arial"/>
          <w:spacing w:val="-2"/>
          <w:sz w:val="20"/>
        </w:rPr>
        <w:t xml:space="preserve">Signat, </w:t>
      </w:r>
    </w:p>
    <w:p w:rsidR="00BD0405" w:rsidRPr="00F21E55" w:rsidRDefault="00BD0405" w:rsidP="00BD0405">
      <w:pPr>
        <w:rPr>
          <w:rFonts w:cs="Arial"/>
          <w:color w:val="000000"/>
          <w:spacing w:val="-2"/>
          <w:sz w:val="20"/>
        </w:rPr>
      </w:pPr>
    </w:p>
    <w:p w:rsidR="00BD0405" w:rsidRDefault="00BD0405" w:rsidP="00BD0405">
      <w:pPr>
        <w:rPr>
          <w:rFonts w:cs="Arial"/>
          <w:b/>
          <w:spacing w:val="-2"/>
          <w:sz w:val="20"/>
        </w:rPr>
      </w:pP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BF4" w:rsidRDefault="00BD0405">
      <w:r>
        <w:separator/>
      </w:r>
    </w:p>
  </w:endnote>
  <w:endnote w:type="continuationSeparator" w:id="0">
    <w:p w:rsidR="00EE7BF4" w:rsidRDefault="00BD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D040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D040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9025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9025D">
      <w:rPr>
        <w:rFonts w:cs="Frutiger-LightCn"/>
        <w:noProof/>
        <w:sz w:val="16"/>
        <w:szCs w:val="16"/>
        <w:lang w:val="en-GB" w:eastAsia="es-ES_tradnl"/>
      </w:rPr>
      <w:t>5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BD0405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BD0405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49025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49025D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D040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04F2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D040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D040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88994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BF4" w:rsidRDefault="00BD0405">
      <w:r>
        <w:separator/>
      </w:r>
    </w:p>
  </w:footnote>
  <w:footnote w:type="continuationSeparator" w:id="0">
    <w:p w:rsidR="00EE7BF4" w:rsidRDefault="00BD0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BD0405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BD0405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DD2DF3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BD0405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²6S27206A505E5K3D0H09k»</w:t>
          </w:r>
        </w:p>
        <w:p w:rsidR="00005385" w:rsidRPr="002627BC" w:rsidRDefault="00BD0405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6S27 206A 505E 5K3D 0H09</w:t>
          </w:r>
        </w:p>
      </w:tc>
    </w:tr>
    <w:tr w:rsidR="00DD2DF3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EDU/2024/531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EDU18I033T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14-06-2024</w:t>
          </w:r>
        </w:p>
      </w:tc>
    </w:tr>
    <w:tr w:rsidR="00DD2DF3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DD2DF3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DD2DF3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D040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BD0405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material informàtic per als centres municipals 2024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150672"/>
    <w:multiLevelType w:val="hybridMultilevel"/>
    <w:tmpl w:val="186EBA5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7"/>
  </w:num>
  <w:num w:numId="13">
    <w:abstractNumId w:val="16"/>
  </w:num>
  <w:num w:numId="14">
    <w:abstractNumId w:val="28"/>
  </w:num>
  <w:num w:numId="15">
    <w:abstractNumId w:val="11"/>
  </w:num>
  <w:num w:numId="16">
    <w:abstractNumId w:val="26"/>
  </w:num>
  <w:num w:numId="17">
    <w:abstractNumId w:val="18"/>
  </w:num>
  <w:num w:numId="18">
    <w:abstractNumId w:val="14"/>
  </w:num>
  <w:num w:numId="19">
    <w:abstractNumId w:val="13"/>
  </w:num>
  <w:num w:numId="20">
    <w:abstractNumId w:val="19"/>
  </w:num>
  <w:num w:numId="21">
    <w:abstractNumId w:val="24"/>
  </w:num>
  <w:num w:numId="22">
    <w:abstractNumId w:val="25"/>
  </w:num>
  <w:num w:numId="23">
    <w:abstractNumId w:val="29"/>
  </w:num>
  <w:num w:numId="24">
    <w:abstractNumId w:val="23"/>
  </w:num>
  <w:num w:numId="25">
    <w:abstractNumId w:val="15"/>
  </w:num>
  <w:num w:numId="26">
    <w:abstractNumId w:val="10"/>
  </w:num>
  <w:num w:numId="27">
    <w:abstractNumId w:val="22"/>
  </w:num>
  <w:num w:numId="28">
    <w:abstractNumId w:val="21"/>
  </w:num>
  <w:num w:numId="29">
    <w:abstractNumId w:val="12"/>
  </w:num>
  <w:num w:numId="30">
    <w:abstractNumId w:val="1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025D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1ED5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46C65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01D34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4F28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D040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2DF3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E7BF4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3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BD040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D040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D040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D040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D040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D040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D040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D040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D040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D040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D040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D040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D0405"/>
    <w:rPr>
      <w:color w:val="800080"/>
      <w:u w:val="single"/>
    </w:rPr>
  </w:style>
  <w:style w:type="paragraph" w:customStyle="1" w:styleId="a">
    <w:name w:val=".."/>
    <w:basedOn w:val="Normal"/>
    <w:rsid w:val="00BD0405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BD0405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D0405"/>
    <w:rPr>
      <w:rFonts w:ascii="Arial" w:hAnsi="Arial"/>
      <w:lang w:val="ca-ES"/>
    </w:rPr>
  </w:style>
  <w:style w:type="character" w:styleId="Refdenotaalfinal">
    <w:name w:val="endnote reference"/>
    <w:semiHidden/>
    <w:rsid w:val="00BD040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BD0405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BD0405"/>
    <w:rPr>
      <w:lang w:val="ca-ES"/>
    </w:rPr>
  </w:style>
  <w:style w:type="character" w:styleId="Refdenotaalpie">
    <w:name w:val="footnote reference"/>
    <w:semiHidden/>
    <w:rsid w:val="00BD0405"/>
    <w:rPr>
      <w:vertAlign w:val="superscript"/>
    </w:rPr>
  </w:style>
  <w:style w:type="character" w:customStyle="1" w:styleId="cos">
    <w:name w:val="cos"/>
    <w:basedOn w:val="Fuentedeprrafopredeter"/>
    <w:rsid w:val="00BD0405"/>
  </w:style>
  <w:style w:type="paragraph" w:customStyle="1" w:styleId="parrafo">
    <w:name w:val="parrafo"/>
    <w:basedOn w:val="Normal"/>
    <w:rsid w:val="00BD040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BD0405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D0405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BD04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0405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0405"/>
    <w:rPr>
      <w:lang w:val="x-none"/>
    </w:rPr>
  </w:style>
  <w:style w:type="paragraph" w:customStyle="1" w:styleId="Default">
    <w:name w:val="Default"/>
    <w:rsid w:val="00BD040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313C1-84BA-467E-9E5D-B9A4C553F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287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2</cp:revision>
  <cp:lastPrinted>2015-04-24T12:36:00Z</cp:lastPrinted>
  <dcterms:created xsi:type="dcterms:W3CDTF">2024-08-30T09:38:00Z</dcterms:created>
  <dcterms:modified xsi:type="dcterms:W3CDTF">2024-08-30T09:38:00Z</dcterms:modified>
</cp:coreProperties>
</file>