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5369F" w14:textId="77777777" w:rsidR="00CD0F6F" w:rsidRDefault="00C92EEA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19FD5904" w14:textId="77777777" w:rsidR="00B80EE0" w:rsidRPr="00245720" w:rsidRDefault="00C92EEA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274CAD78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43A7A537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1440947A" w14:textId="7BE502B0" w:rsidR="00B80EE0" w:rsidRDefault="00BC16DD" w:rsidP="00B80EE0">
      <w:pPr>
        <w:rPr>
          <w:b/>
          <w:sz w:val="20"/>
        </w:rPr>
      </w:pPr>
      <w:r w:rsidRPr="00B80EE0">
        <w:rPr>
          <w:b/>
          <w:sz w:val="20"/>
        </w:rPr>
        <w:t>MODEL D’OFERTA ECONÒMICA PER LOTS</w:t>
      </w:r>
    </w:p>
    <w:p w14:paraId="1BA50443" w14:textId="77777777" w:rsidR="00BC16DD" w:rsidRPr="00B80EE0" w:rsidRDefault="00BC16DD" w:rsidP="00B80EE0">
      <w:pPr>
        <w:rPr>
          <w:rFonts w:cs="Arial"/>
          <w:color w:val="000000"/>
          <w:spacing w:val="-2"/>
          <w:sz w:val="20"/>
        </w:rPr>
      </w:pPr>
    </w:p>
    <w:p w14:paraId="1F4B1239" w14:textId="77777777" w:rsidR="00BC16DD" w:rsidRPr="00B80EE0" w:rsidRDefault="00BC16DD" w:rsidP="00BC16DD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</w:t>
      </w:r>
      <w:r>
        <w:rPr>
          <w:rFonts w:cs="Arial"/>
          <w:sz w:val="20"/>
        </w:rPr>
        <w:t>N</w:t>
      </w:r>
      <w:r w:rsidRPr="00B80EE0">
        <w:rPr>
          <w:rFonts w:cs="Arial"/>
          <w:sz w:val="20"/>
        </w:rPr>
        <w:t xml:space="preserve">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1E06DB84" w14:textId="77777777" w:rsidR="00BC16DD" w:rsidRDefault="00BC16DD" w:rsidP="00BC16DD">
      <w:pPr>
        <w:rPr>
          <w:rFonts w:cs="Arial"/>
          <w:sz w:val="20"/>
        </w:rPr>
      </w:pPr>
    </w:p>
    <w:p w14:paraId="08202362" w14:textId="77777777" w:rsidR="00BC16DD" w:rsidRPr="00B80EE0" w:rsidRDefault="00BC16DD" w:rsidP="00BC16DD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53FA2491" w14:textId="77777777" w:rsidR="00BC16DD" w:rsidRDefault="00BC16DD" w:rsidP="00BC16DD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3E59B0D5" w14:textId="77777777" w:rsidR="00BC16DD" w:rsidRDefault="00BC16DD" w:rsidP="00BC16DD">
      <w:pPr>
        <w:rPr>
          <w:rFonts w:cs="Arial"/>
          <w:sz w:val="20"/>
        </w:rPr>
      </w:pPr>
    </w:p>
    <w:p w14:paraId="11E1B346" w14:textId="77777777" w:rsidR="00BC16DD" w:rsidRPr="00B80EE0" w:rsidRDefault="00BC16DD" w:rsidP="00BC16DD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AA73A61" w14:textId="77777777" w:rsidR="00BC16DD" w:rsidRPr="00B80EE0" w:rsidRDefault="00BC16DD" w:rsidP="00BC16DD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1C776CB0" w14:textId="77777777" w:rsidR="00BC16DD" w:rsidRPr="00B80EE0" w:rsidRDefault="00BC16DD" w:rsidP="00BC16DD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2C91606C" w14:textId="77777777" w:rsidR="00BC16DD" w:rsidRPr="00B80EE0" w:rsidRDefault="00BC16DD" w:rsidP="00BC16DD">
      <w:pPr>
        <w:rPr>
          <w:rFonts w:cs="Arial"/>
          <w:color w:val="000000"/>
          <w:spacing w:val="-2"/>
          <w:sz w:val="20"/>
        </w:rPr>
      </w:pPr>
    </w:p>
    <w:p w14:paraId="602CE9D2" w14:textId="77777777" w:rsidR="00BC16DD" w:rsidRPr="00B80EE0" w:rsidRDefault="00BC16DD" w:rsidP="00BC16DD">
      <w:pPr>
        <w:rPr>
          <w:rFonts w:cs="Arial"/>
          <w:color w:val="000000"/>
          <w:spacing w:val="-2"/>
          <w:sz w:val="20"/>
        </w:rPr>
      </w:pPr>
    </w:p>
    <w:p w14:paraId="36130E48" w14:textId="77777777" w:rsidR="00BC16DD" w:rsidRPr="00954E87" w:rsidRDefault="00BC16DD" w:rsidP="00BC16DD">
      <w:pPr>
        <w:rPr>
          <w:rFonts w:cs="Arial"/>
          <w:b/>
          <w:bCs/>
          <w:color w:val="000000"/>
          <w:spacing w:val="-2"/>
          <w:sz w:val="20"/>
        </w:rPr>
      </w:pPr>
      <w:r w:rsidRPr="00954E87">
        <w:rPr>
          <w:rFonts w:cs="Arial"/>
          <w:b/>
          <w:bCs/>
          <w:color w:val="000000"/>
          <w:spacing w:val="-2"/>
          <w:sz w:val="20"/>
        </w:rPr>
        <w:t>Lot. Núm.: 1</w:t>
      </w:r>
    </w:p>
    <w:p w14:paraId="1417B6B4" w14:textId="77777777" w:rsidR="00BC16DD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6CC8C2FF" w14:textId="77777777" w:rsidR="00BC16DD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6CEDA5E6" w14:textId="77777777" w:rsidR="00BC16DD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74024CBB" w14:textId="77777777" w:rsidR="00BC16DD" w:rsidRPr="00B80EE0" w:rsidRDefault="00BC16DD" w:rsidP="00BC16DD">
      <w:pPr>
        <w:rPr>
          <w:rFonts w:cs="Arial"/>
          <w:color w:val="000000"/>
          <w:spacing w:val="-2"/>
          <w:sz w:val="20"/>
        </w:rPr>
      </w:pPr>
    </w:p>
    <w:p w14:paraId="17469C98" w14:textId="77777777" w:rsidR="00BC16DD" w:rsidRPr="00954E87" w:rsidRDefault="00BC16DD" w:rsidP="00BC16DD">
      <w:pPr>
        <w:rPr>
          <w:rFonts w:cs="Arial"/>
          <w:b/>
          <w:bCs/>
          <w:color w:val="000000"/>
          <w:spacing w:val="-2"/>
          <w:sz w:val="20"/>
        </w:rPr>
      </w:pPr>
      <w:r w:rsidRPr="00954E87">
        <w:rPr>
          <w:rFonts w:cs="Arial"/>
          <w:b/>
          <w:bCs/>
          <w:color w:val="000000"/>
          <w:spacing w:val="-2"/>
          <w:sz w:val="20"/>
        </w:rPr>
        <w:t>Lot. Núm.: 2</w:t>
      </w:r>
    </w:p>
    <w:p w14:paraId="0AF23409" w14:textId="77777777" w:rsidR="00BC16DD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08C2F552" w14:textId="77777777" w:rsidR="00BC16DD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3A49F92C" w14:textId="77777777" w:rsidR="00BC16DD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42E8D12B" w14:textId="77777777" w:rsidR="00BC16DD" w:rsidRPr="00B80EE0" w:rsidRDefault="00BC16DD" w:rsidP="00BC16DD">
      <w:pPr>
        <w:rPr>
          <w:rFonts w:cs="Arial"/>
          <w:color w:val="000000"/>
          <w:spacing w:val="-2"/>
          <w:sz w:val="20"/>
        </w:rPr>
      </w:pPr>
    </w:p>
    <w:p w14:paraId="78AD43B2" w14:textId="77777777" w:rsidR="00BC16DD" w:rsidRPr="00954E87" w:rsidRDefault="00BC16DD" w:rsidP="00BC16DD">
      <w:pPr>
        <w:rPr>
          <w:rFonts w:cs="Arial"/>
          <w:b/>
          <w:bCs/>
          <w:color w:val="000000"/>
          <w:spacing w:val="-2"/>
          <w:sz w:val="20"/>
        </w:rPr>
      </w:pPr>
      <w:r w:rsidRPr="00954E87">
        <w:rPr>
          <w:rFonts w:cs="Arial"/>
          <w:b/>
          <w:bCs/>
          <w:color w:val="000000"/>
          <w:spacing w:val="-2"/>
          <w:sz w:val="20"/>
        </w:rPr>
        <w:t>Lot. Núm.: 3</w:t>
      </w:r>
    </w:p>
    <w:p w14:paraId="2A0B0524" w14:textId="77777777" w:rsidR="00BC16DD" w:rsidRPr="00954E87" w:rsidRDefault="00BC16DD" w:rsidP="00BC16DD">
      <w:pPr>
        <w:ind w:left="709"/>
        <w:rPr>
          <w:rFonts w:cs="Arial"/>
          <w:color w:val="000000"/>
          <w:spacing w:val="-2"/>
          <w:sz w:val="20"/>
          <w:u w:val="single"/>
        </w:rPr>
      </w:pPr>
      <w:r w:rsidRPr="00954E87">
        <w:rPr>
          <w:rFonts w:cs="Arial"/>
          <w:color w:val="000000"/>
          <w:spacing w:val="-2"/>
          <w:sz w:val="20"/>
          <w:u w:val="single"/>
        </w:rPr>
        <w:t xml:space="preserve">Punt 1. </w:t>
      </w:r>
    </w:p>
    <w:p w14:paraId="03D10B20" w14:textId="77777777" w:rsidR="00BC16DD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954E87">
        <w:rPr>
          <w:rFonts w:cs="Arial"/>
          <w:color w:val="000000"/>
          <w:spacing w:val="-2"/>
          <w:sz w:val="20"/>
        </w:rPr>
        <w:t>Temps en hores en el que el licitant es compromet a resoldre les incidències (entre 6h i 36h)</w:t>
      </w:r>
      <w:r>
        <w:rPr>
          <w:rFonts w:cs="Arial"/>
          <w:color w:val="000000"/>
          <w:spacing w:val="-2"/>
          <w:sz w:val="20"/>
        </w:rPr>
        <w:t xml:space="preserve">: </w:t>
      </w:r>
    </w:p>
    <w:p w14:paraId="05A48453" w14:textId="77777777" w:rsidR="00BC16DD" w:rsidRDefault="00BC16DD" w:rsidP="00BC16DD">
      <w:pPr>
        <w:ind w:left="709"/>
        <w:rPr>
          <w:rFonts w:cs="Arial"/>
          <w:color w:val="000000"/>
          <w:spacing w:val="-2"/>
          <w:sz w:val="20"/>
        </w:rPr>
      </w:pPr>
    </w:p>
    <w:p w14:paraId="13751263" w14:textId="77777777" w:rsidR="00BC16DD" w:rsidRPr="00954E87" w:rsidRDefault="00BC16DD" w:rsidP="00BC16DD">
      <w:pPr>
        <w:ind w:left="709"/>
        <w:rPr>
          <w:rFonts w:cs="Arial"/>
          <w:color w:val="000000"/>
          <w:spacing w:val="-2"/>
          <w:sz w:val="20"/>
          <w:u w:val="single"/>
        </w:rPr>
      </w:pPr>
      <w:r w:rsidRPr="00954E87">
        <w:rPr>
          <w:rFonts w:cs="Arial"/>
          <w:color w:val="000000"/>
          <w:spacing w:val="-2"/>
          <w:sz w:val="20"/>
          <w:u w:val="single"/>
        </w:rPr>
        <w:t>Punt  2.</w:t>
      </w:r>
    </w:p>
    <w:p w14:paraId="0D4F1637" w14:textId="77777777" w:rsidR="00BC16DD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2E1402F0" w14:textId="77777777" w:rsidR="00BC16DD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50C18B8D" w14:textId="77777777" w:rsidR="00BC16DD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2C137C50" w14:textId="77777777" w:rsidR="00BC16DD" w:rsidRDefault="00BC16DD" w:rsidP="00BC16DD">
      <w:pPr>
        <w:ind w:left="709"/>
        <w:rPr>
          <w:rFonts w:cs="Arial"/>
          <w:color w:val="000000"/>
          <w:spacing w:val="-2"/>
          <w:sz w:val="20"/>
        </w:rPr>
      </w:pPr>
    </w:p>
    <w:p w14:paraId="0294C59C" w14:textId="77777777" w:rsidR="00BC16DD" w:rsidRPr="00954E87" w:rsidRDefault="00BC16DD" w:rsidP="00BC16DD">
      <w:pPr>
        <w:ind w:left="709"/>
        <w:rPr>
          <w:rFonts w:cs="Arial"/>
          <w:color w:val="000000"/>
          <w:spacing w:val="-2"/>
          <w:sz w:val="20"/>
          <w:u w:val="single"/>
        </w:rPr>
      </w:pPr>
      <w:r w:rsidRPr="00954E87">
        <w:rPr>
          <w:rFonts w:cs="Arial"/>
          <w:color w:val="000000"/>
          <w:spacing w:val="-2"/>
          <w:sz w:val="20"/>
          <w:u w:val="single"/>
        </w:rPr>
        <w:t xml:space="preserve">Punt 3. </w:t>
      </w:r>
    </w:p>
    <w:p w14:paraId="402BED90" w14:textId="206D9C29" w:rsidR="00B80EE0" w:rsidRPr="00B80EE0" w:rsidRDefault="00BC16DD" w:rsidP="00BC16DD">
      <w:pPr>
        <w:ind w:left="709"/>
        <w:rPr>
          <w:rFonts w:cs="Arial"/>
          <w:color w:val="000000"/>
          <w:spacing w:val="-2"/>
          <w:sz w:val="20"/>
        </w:rPr>
      </w:pPr>
      <w:r w:rsidRPr="003A3631">
        <w:rPr>
          <w:rFonts w:cs="Arial"/>
          <w:color w:val="000000"/>
          <w:spacing w:val="-2"/>
          <w:sz w:val="20"/>
        </w:rPr>
        <w:t>Delega gestió en el fabricant (Sí/No):</w:t>
      </w:r>
    </w:p>
    <w:p w14:paraId="704576BD" w14:textId="24A14E9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B50BEEF" w14:textId="43B9CCFC" w:rsidR="00BC16DD" w:rsidRDefault="00BC16DD" w:rsidP="00B80EE0">
      <w:pPr>
        <w:rPr>
          <w:rFonts w:cs="Arial"/>
          <w:color w:val="000000"/>
          <w:spacing w:val="-2"/>
          <w:sz w:val="20"/>
        </w:rPr>
      </w:pPr>
    </w:p>
    <w:p w14:paraId="49F9CA8B" w14:textId="77777777" w:rsidR="00BC16DD" w:rsidRPr="00B80EE0" w:rsidRDefault="00BC16DD" w:rsidP="00B80EE0">
      <w:pPr>
        <w:rPr>
          <w:rFonts w:cs="Arial"/>
          <w:color w:val="000000"/>
          <w:spacing w:val="-2"/>
          <w:sz w:val="20"/>
        </w:rPr>
      </w:pPr>
    </w:p>
    <w:p w14:paraId="33E9312A" w14:textId="77777777" w:rsidR="00B80EE0" w:rsidRPr="00B80EE0" w:rsidRDefault="00C92EEA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140FDF85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3FFE9AD4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2586829F" w14:textId="77777777" w:rsidR="00B80EE0" w:rsidRDefault="00C92EEA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344DCBCE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27906099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4408215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29CB2863" w14:textId="77777777" w:rsidR="00B80EE0" w:rsidRPr="00CD0F6F" w:rsidRDefault="00C92EEA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CA7DD" w14:textId="77777777" w:rsidR="001B64D0" w:rsidRDefault="001B64D0">
      <w:r>
        <w:separator/>
      </w:r>
    </w:p>
  </w:endnote>
  <w:endnote w:type="continuationSeparator" w:id="0">
    <w:p w14:paraId="4068835F" w14:textId="77777777" w:rsidR="001B64D0" w:rsidRDefault="001B6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D553B" w14:textId="77777777" w:rsidR="00A671FE" w:rsidRPr="00403A17" w:rsidRDefault="00C92EEA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</w:t>
    </w:r>
    <w:r w:rsidRPr="00403A17">
      <w:rPr>
        <w:rFonts w:cs="Arial"/>
        <w:sz w:val="14"/>
        <w:szCs w:val="14"/>
      </w:rPr>
      <w:t>Plaça de Sant Roc, 1 · 08201, Sabadell · Tel. 93 745 31 00 · www.sabadell.cat · NIF P0818600I</w:t>
    </w:r>
  </w:p>
  <w:p w14:paraId="55EB846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7439107" w14:textId="77777777" w:rsidR="00A671FE" w:rsidRPr="00403A17" w:rsidRDefault="00C92EEA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9D176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B6E1E" w14:textId="77777777" w:rsidR="00A671FE" w:rsidRPr="009344E9" w:rsidRDefault="00C92EE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B0C5482" w14:textId="77777777" w:rsidR="00A671FE" w:rsidRPr="009344E9" w:rsidRDefault="00C92EEA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9CEA5A5" wp14:editId="77B57E7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488237" w14:textId="77777777" w:rsidR="00A671FE" w:rsidRDefault="00C92EEA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8C24932" wp14:editId="207EB73E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40F9C" w14:textId="77777777" w:rsidR="001B64D0" w:rsidRDefault="001B64D0">
      <w:r>
        <w:separator/>
      </w:r>
    </w:p>
  </w:footnote>
  <w:footnote w:type="continuationSeparator" w:id="0">
    <w:p w14:paraId="7EF401A7" w14:textId="77777777" w:rsidR="001B64D0" w:rsidRDefault="001B6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34809" w14:textId="77777777" w:rsidR="00790D58" w:rsidRDefault="00790D58" w:rsidP="00790D58">
    <w:pPr>
      <w:rPr>
        <w:noProof/>
        <w:lang w:val="es-ES"/>
      </w:rPr>
    </w:pPr>
  </w:p>
  <w:p w14:paraId="311F2C94" w14:textId="77777777" w:rsidR="00A671FE" w:rsidRDefault="00C92EEA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AA98CE8" wp14:editId="458F697C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FE0328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091581691">
    <w:abstractNumId w:val="10"/>
  </w:num>
  <w:num w:numId="2" w16cid:durableId="1602373733">
    <w:abstractNumId w:val="8"/>
  </w:num>
  <w:num w:numId="3" w16cid:durableId="682820785">
    <w:abstractNumId w:val="3"/>
  </w:num>
  <w:num w:numId="4" w16cid:durableId="536741192">
    <w:abstractNumId w:val="2"/>
  </w:num>
  <w:num w:numId="5" w16cid:durableId="1154644939">
    <w:abstractNumId w:val="1"/>
  </w:num>
  <w:num w:numId="6" w16cid:durableId="533274313">
    <w:abstractNumId w:val="0"/>
  </w:num>
  <w:num w:numId="7" w16cid:durableId="469134194">
    <w:abstractNumId w:val="9"/>
  </w:num>
  <w:num w:numId="8" w16cid:durableId="716860086">
    <w:abstractNumId w:val="7"/>
  </w:num>
  <w:num w:numId="9" w16cid:durableId="706757783">
    <w:abstractNumId w:val="6"/>
  </w:num>
  <w:num w:numId="10" w16cid:durableId="167909805">
    <w:abstractNumId w:val="5"/>
  </w:num>
  <w:num w:numId="11" w16cid:durableId="13366867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64D0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6DD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92EE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75921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224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2015-04-24T12:36:00Z</cp:lastPrinted>
  <dcterms:created xsi:type="dcterms:W3CDTF">2024-09-10T07:36:00Z</dcterms:created>
  <dcterms:modified xsi:type="dcterms:W3CDTF">2024-09-10T07:36:00Z</dcterms:modified>
</cp:coreProperties>
</file>