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0D2" w:rsidRDefault="006040D2">
      <w:pPr>
        <w:pStyle w:val="Textoindependiente"/>
        <w:rPr>
          <w:rFonts w:ascii="Arial MT"/>
        </w:rPr>
      </w:pPr>
    </w:p>
    <w:p w:rsidR="006040D2" w:rsidRDefault="006040D2">
      <w:pPr>
        <w:pStyle w:val="Textoindependiente"/>
        <w:rPr>
          <w:rFonts w:ascii="Arial MT"/>
        </w:rPr>
      </w:pPr>
    </w:p>
    <w:p w:rsidR="006040D2" w:rsidRDefault="006040D2">
      <w:pPr>
        <w:pStyle w:val="Textoindependiente"/>
        <w:spacing w:before="10"/>
        <w:rPr>
          <w:rFonts w:ascii="Arial MT"/>
          <w:sz w:val="26"/>
        </w:rPr>
      </w:pPr>
    </w:p>
    <w:p w:rsidR="006040D2" w:rsidRDefault="00CD031D">
      <w:pPr>
        <w:pStyle w:val="Ttulo4"/>
        <w:spacing w:before="96"/>
        <w:rPr>
          <w:u w:val="none"/>
        </w:rPr>
      </w:pPr>
      <w:bookmarkStart w:id="0" w:name="ANNEX_4"/>
      <w:bookmarkStart w:id="1" w:name="fbbea38a3e592d302cb32568ffa8099ea4f52b65"/>
      <w:bookmarkEnd w:id="0"/>
      <w:bookmarkEnd w:id="1"/>
      <w:r>
        <w:rPr>
          <w:spacing w:val="-2"/>
        </w:rPr>
        <w:t>ANNEX</w:t>
      </w:r>
      <w:r>
        <w:rPr>
          <w:spacing w:val="-12"/>
        </w:rPr>
        <w:t xml:space="preserve"> </w:t>
      </w:r>
      <w:r>
        <w:rPr>
          <w:spacing w:val="-1"/>
        </w:rPr>
        <w:t>4</w:t>
      </w:r>
    </w:p>
    <w:p w:rsidR="006040D2" w:rsidRDefault="006040D2">
      <w:pPr>
        <w:pStyle w:val="Textoindependiente"/>
        <w:spacing w:before="9"/>
        <w:rPr>
          <w:rFonts w:ascii="Arial"/>
          <w:b/>
          <w:sz w:val="11"/>
        </w:rPr>
      </w:pPr>
    </w:p>
    <w:p w:rsidR="006040D2" w:rsidRDefault="00CD031D">
      <w:pPr>
        <w:pStyle w:val="Prrafodelista"/>
        <w:numPr>
          <w:ilvl w:val="0"/>
          <w:numId w:val="2"/>
        </w:numPr>
        <w:tabs>
          <w:tab w:val="left" w:pos="370"/>
        </w:tabs>
        <w:spacing w:before="95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MODEL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D’OFERTA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ECONÒMICA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GENERAL</w:t>
      </w:r>
    </w:p>
    <w:p w:rsidR="006040D2" w:rsidRDefault="006040D2">
      <w:pPr>
        <w:pStyle w:val="Textoindependiente"/>
        <w:spacing w:before="9"/>
        <w:rPr>
          <w:rFonts w:ascii="Arial"/>
          <w:b/>
        </w:rPr>
      </w:pPr>
    </w:p>
    <w:p w:rsidR="006040D2" w:rsidRDefault="00CD031D">
      <w:pPr>
        <w:pStyle w:val="Textoindependiente"/>
        <w:tabs>
          <w:tab w:val="left" w:pos="1536"/>
          <w:tab w:val="left" w:pos="5075"/>
        </w:tabs>
        <w:spacing w:line="226" w:lineRule="exact"/>
        <w:ind w:left="120"/>
        <w:jc w:val="both"/>
      </w:pPr>
      <w:r>
        <w:t>En/na</w:t>
      </w:r>
      <w:r>
        <w:tab/>
        <w:t>,</w:t>
      </w:r>
      <w:r>
        <w:rPr>
          <w:spacing w:val="4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 xml:space="preserve">NIF        </w:t>
      </w:r>
      <w:r>
        <w:rPr>
          <w:spacing w:val="51"/>
        </w:rPr>
        <w:t xml:space="preserve"> </w:t>
      </w:r>
      <w:r>
        <w:t>,</w:t>
      </w:r>
      <w:r>
        <w:rPr>
          <w:spacing w:val="4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qualitat</w:t>
      </w:r>
      <w:r>
        <w:rPr>
          <w:spacing w:val="5"/>
        </w:rPr>
        <w:t xml:space="preserve"> </w:t>
      </w:r>
      <w:r>
        <w:t>de</w:t>
      </w:r>
      <w:r>
        <w:tab/>
        <w:t>i</w:t>
      </w:r>
      <w:r>
        <w:rPr>
          <w:spacing w:val="5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representació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societat</w:t>
      </w:r>
    </w:p>
    <w:p w:rsidR="006040D2" w:rsidRDefault="00CD031D">
      <w:pPr>
        <w:pStyle w:val="Textoindependiente"/>
        <w:tabs>
          <w:tab w:val="left" w:pos="3659"/>
          <w:tab w:val="left" w:pos="5075"/>
          <w:tab w:val="left" w:pos="6492"/>
          <w:tab w:val="left" w:pos="7908"/>
        </w:tabs>
        <w:spacing w:line="244" w:lineRule="auto"/>
        <w:ind w:left="120" w:right="114" w:firstLine="706"/>
        <w:jc w:val="both"/>
      </w:pPr>
      <w:r>
        <w:t>,</w:t>
      </w:r>
      <w:r>
        <w:rPr>
          <w:spacing w:val="1"/>
        </w:rPr>
        <w:t xml:space="preserve"> </w:t>
      </w:r>
      <w:r>
        <w:t>amb NIF</w:t>
      </w:r>
      <w:r>
        <w:rPr>
          <w:spacing w:val="-2"/>
        </w:rPr>
        <w:t xml:space="preserve"> </w:t>
      </w:r>
      <w:r>
        <w:t>....................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domiciliada</w:t>
      </w:r>
      <w:r>
        <w:rPr>
          <w:spacing w:val="-1"/>
        </w:rPr>
        <w:t xml:space="preserve"> </w:t>
      </w:r>
      <w:r>
        <w:t>a</w:t>
      </w:r>
      <w:r>
        <w:tab/>
      </w:r>
      <w:r>
        <w:tab/>
        <w:t>,</w:t>
      </w:r>
      <w:r>
        <w:rPr>
          <w:spacing w:val="47"/>
        </w:rPr>
        <w:t xml:space="preserve"> </w:t>
      </w:r>
      <w:r>
        <w:t>segons</w:t>
      </w:r>
      <w:r>
        <w:rPr>
          <w:spacing w:val="41"/>
        </w:rPr>
        <w:t xml:space="preserve"> </w:t>
      </w:r>
      <w:r>
        <w:t>escriptura</w:t>
      </w:r>
      <w:r>
        <w:rPr>
          <w:spacing w:val="44"/>
        </w:rPr>
        <w:t xml:space="preserve"> </w:t>
      </w:r>
      <w:r>
        <w:t>pública</w:t>
      </w:r>
      <w:r>
        <w:rPr>
          <w:spacing w:val="-51"/>
        </w:rPr>
        <w:t xml:space="preserve"> </w:t>
      </w:r>
      <w:r>
        <w:t>autoritzada davant Notari/a</w:t>
      </w:r>
      <w:r>
        <w:tab/>
        <w:t>,</w:t>
      </w:r>
      <w:r>
        <w:rPr>
          <w:spacing w:val="5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data</w:t>
      </w:r>
      <w:r>
        <w:tab/>
        <w:t>i</w:t>
      </w:r>
      <w:r>
        <w:rPr>
          <w:spacing w:val="6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número de</w:t>
      </w:r>
      <w:r>
        <w:rPr>
          <w:spacing w:val="1"/>
        </w:rPr>
        <w:t xml:space="preserve"> </w:t>
      </w:r>
      <w:r>
        <w:t>protocol</w:t>
      </w:r>
      <w:r>
        <w:tab/>
        <w:t>.</w:t>
      </w:r>
    </w:p>
    <w:p w:rsidR="006040D2" w:rsidRDefault="00CD031D">
      <w:pPr>
        <w:pStyle w:val="Textoindependiente"/>
        <w:tabs>
          <w:tab w:val="left" w:pos="5075"/>
        </w:tabs>
        <w:spacing w:line="244" w:lineRule="auto"/>
        <w:ind w:left="120" w:right="112"/>
        <w:jc w:val="both"/>
      </w:pPr>
      <w:r>
        <w:t>,</w:t>
      </w:r>
      <w:r>
        <w:rPr>
          <w:spacing w:val="2"/>
        </w:rPr>
        <w:t xml:space="preserve"> </w:t>
      </w:r>
      <w:r>
        <w:t>assabentat</w:t>
      </w:r>
      <w:r>
        <w:rPr>
          <w:spacing w:val="3"/>
        </w:rPr>
        <w:t xml:space="preserve"> </w:t>
      </w:r>
      <w:r>
        <w:t>de l’anunci publicat</w:t>
      </w:r>
      <w:r>
        <w:rPr>
          <w:spacing w:val="-1"/>
        </w:rPr>
        <w:t xml:space="preserve"> </w:t>
      </w:r>
      <w:r>
        <w:t>en data</w:t>
      </w:r>
      <w:r>
        <w:tab/>
        <w:t>al</w:t>
      </w:r>
      <w:r>
        <w:rPr>
          <w:spacing w:val="13"/>
        </w:rPr>
        <w:t xml:space="preserve"> </w:t>
      </w:r>
      <w:r>
        <w:t>perfil</w:t>
      </w:r>
      <w:r>
        <w:rPr>
          <w:spacing w:val="8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contractant</w:t>
      </w:r>
      <w:r>
        <w:rPr>
          <w:spacing w:val="7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l’Ajuntament</w:t>
      </w:r>
      <w:r>
        <w:rPr>
          <w:spacing w:val="6"/>
        </w:rPr>
        <w:t xml:space="preserve"> </w:t>
      </w:r>
      <w:r>
        <w:t>de</w:t>
      </w:r>
      <w:r>
        <w:rPr>
          <w:spacing w:val="-51"/>
        </w:rPr>
        <w:t xml:space="preserve"> </w:t>
      </w:r>
      <w:r>
        <w:t>Sabadell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de les</w:t>
      </w:r>
      <w:r>
        <w:rPr>
          <w:spacing w:val="1"/>
        </w:rPr>
        <w:t xml:space="preserve"> </w:t>
      </w:r>
      <w:r>
        <w:t>condicions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requisits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s’exigeixen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 l’adjudicació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contracte</w:t>
      </w:r>
      <w:r>
        <w:rPr>
          <w:spacing w:val="1"/>
        </w:rPr>
        <w:t xml:space="preserve"> </w:t>
      </w:r>
      <w:r>
        <w:t>anomenat</w:t>
      </w:r>
      <w:r>
        <w:rPr>
          <w:spacing w:val="1"/>
        </w:rPr>
        <w:t xml:space="preserve"> </w:t>
      </w:r>
      <w:r>
        <w:t>“MILLORA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L’ESPAI</w:t>
      </w:r>
      <w:r>
        <w:rPr>
          <w:spacing w:val="8"/>
        </w:rPr>
        <w:t xml:space="preserve"> </w:t>
      </w:r>
      <w:r>
        <w:t>URBÀ</w:t>
      </w:r>
      <w:r>
        <w:rPr>
          <w:spacing w:val="5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CAN FEU-GRÀCIA</w:t>
      </w:r>
      <w:r>
        <w:rPr>
          <w:spacing w:val="5"/>
        </w:rPr>
        <w:t xml:space="preserve"> </w:t>
      </w:r>
      <w:r>
        <w:t>SECTOR</w:t>
      </w:r>
      <w:r>
        <w:rPr>
          <w:spacing w:val="5"/>
        </w:rPr>
        <w:t xml:space="preserve"> </w:t>
      </w:r>
      <w:r>
        <w:t>1”</w:t>
      </w:r>
      <w:r>
        <w:rPr>
          <w:spacing w:val="6"/>
        </w:rPr>
        <w:t xml:space="preserve"> </w:t>
      </w:r>
      <w:r>
        <w:t>DISTRIBUÏT</w:t>
      </w:r>
      <w:r>
        <w:rPr>
          <w:spacing w:val="3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2 LOTS</w:t>
      </w:r>
      <w:r>
        <w:rPr>
          <w:spacing w:val="1"/>
        </w:rPr>
        <w:t xml:space="preserve"> </w:t>
      </w:r>
      <w:r>
        <w:t>“LOT</w:t>
      </w:r>
      <w:r>
        <w:rPr>
          <w:spacing w:val="7"/>
        </w:rPr>
        <w:t xml:space="preserve"> </w:t>
      </w:r>
      <w:r>
        <w:t>1 OBRA</w:t>
      </w:r>
    </w:p>
    <w:p w:rsidR="006040D2" w:rsidRDefault="00CD031D">
      <w:pPr>
        <w:pStyle w:val="Textoindependiente"/>
        <w:spacing w:line="244" w:lineRule="auto"/>
        <w:ind w:left="120" w:right="108"/>
        <w:jc w:val="both"/>
      </w:pPr>
      <w:r>
        <w:t>CIVIL”</w:t>
      </w:r>
      <w:r>
        <w:rPr>
          <w:spacing w:val="-13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“LOT</w:t>
      </w:r>
      <w:r>
        <w:rPr>
          <w:spacing w:val="-6"/>
        </w:rPr>
        <w:t xml:space="preserve"> </w:t>
      </w:r>
      <w:r>
        <w:t>2</w:t>
      </w:r>
      <w:r>
        <w:rPr>
          <w:spacing w:val="-10"/>
        </w:rPr>
        <w:t xml:space="preserve"> </w:t>
      </w:r>
      <w:r>
        <w:t>JARDINERIA</w:t>
      </w:r>
      <w:r>
        <w:rPr>
          <w:spacing w:val="-9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XARXA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REG”</w:t>
      </w:r>
      <w:r>
        <w:rPr>
          <w:spacing w:val="-7"/>
        </w:rPr>
        <w:t xml:space="preserve"> </w:t>
      </w:r>
      <w:r>
        <w:t>concorre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aquest</w:t>
      </w:r>
      <w:r>
        <w:rPr>
          <w:spacing w:val="-7"/>
        </w:rPr>
        <w:t xml:space="preserve"> </w:t>
      </w:r>
      <w:r>
        <w:t>procediment</w:t>
      </w:r>
      <w:r>
        <w:rPr>
          <w:spacing w:val="-11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es</w:t>
      </w:r>
      <w:r>
        <w:rPr>
          <w:spacing w:val="-13"/>
        </w:rPr>
        <w:t xml:space="preserve"> </w:t>
      </w:r>
      <w:r>
        <w:t>compromet,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cas</w:t>
      </w:r>
      <w:r>
        <w:rPr>
          <w:spacing w:val="-13"/>
        </w:rPr>
        <w:t xml:space="preserve"> </w:t>
      </w:r>
      <w:r>
        <w:t>de</w:t>
      </w:r>
      <w:r>
        <w:rPr>
          <w:spacing w:val="-51"/>
        </w:rPr>
        <w:t xml:space="preserve"> </w:t>
      </w:r>
      <w:r>
        <w:t>ser seleccionada la seva oferta, a l’execució del contracte amb subjecció estricta al plec de clàusules</w:t>
      </w:r>
      <w:r>
        <w:rPr>
          <w:spacing w:val="1"/>
        </w:rPr>
        <w:t xml:space="preserve"> </w:t>
      </w:r>
      <w:r>
        <w:rPr>
          <w:spacing w:val="-1"/>
        </w:rPr>
        <w:t>administratives</w:t>
      </w:r>
      <w:r>
        <w:rPr>
          <w:spacing w:val="-12"/>
        </w:rPr>
        <w:t xml:space="preserve"> </w:t>
      </w:r>
      <w:r>
        <w:rPr>
          <w:spacing w:val="-1"/>
        </w:rPr>
        <w:t>particulars,</w:t>
      </w:r>
      <w:r>
        <w:rPr>
          <w:spacing w:val="-7"/>
        </w:rPr>
        <w:t xml:space="preserve"> </w:t>
      </w:r>
      <w:r>
        <w:rPr>
          <w:spacing w:val="-1"/>
        </w:rPr>
        <w:t>al</w:t>
      </w:r>
      <w:r>
        <w:rPr>
          <w:spacing w:val="-5"/>
        </w:rPr>
        <w:t xml:space="preserve"> </w:t>
      </w:r>
      <w:r>
        <w:t>plec</w:t>
      </w:r>
      <w:r>
        <w:rPr>
          <w:spacing w:val="-8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condicions</w:t>
      </w:r>
      <w:r>
        <w:rPr>
          <w:spacing w:val="-12"/>
        </w:rPr>
        <w:t xml:space="preserve"> </w:t>
      </w:r>
      <w:r>
        <w:t>tècniques</w:t>
      </w:r>
      <w:r>
        <w:rPr>
          <w:spacing w:val="-7"/>
        </w:rPr>
        <w:t xml:space="preserve"> </w:t>
      </w:r>
      <w:r>
        <w:t>particulars</w:t>
      </w:r>
      <w:r>
        <w:rPr>
          <w:spacing w:val="-12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resta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documentació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forma</w:t>
      </w:r>
      <w:r>
        <w:rPr>
          <w:spacing w:val="-51"/>
        </w:rPr>
        <w:t xml:space="preserve"> </w:t>
      </w:r>
      <w:r>
        <w:t>part de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licitació.</w:t>
      </w:r>
    </w:p>
    <w:p w:rsidR="006040D2" w:rsidRDefault="006040D2">
      <w:pPr>
        <w:pStyle w:val="Textoindependiente"/>
      </w:pPr>
    </w:p>
    <w:p w:rsidR="006040D2" w:rsidRDefault="006040D2">
      <w:pPr>
        <w:pStyle w:val="Textoindependiente"/>
        <w:spacing w:before="10"/>
        <w:rPr>
          <w:sz w:val="19"/>
        </w:rPr>
      </w:pPr>
    </w:p>
    <w:p w:rsidR="006040D2" w:rsidRDefault="00CD031D">
      <w:pPr>
        <w:pStyle w:val="Textoindependiente"/>
        <w:ind w:left="1143"/>
      </w:pPr>
      <w:r>
        <w:rPr>
          <w:noProof/>
          <w:lang w:eastAsia="ca-ES"/>
        </w:rPr>
        <w:drawing>
          <wp:anchor distT="0" distB="0" distL="0" distR="0" simplePos="0" relativeHeight="251580928" behindDoc="0" locked="0" layoutInCell="1" allowOverlap="1">
            <wp:simplePos x="0" y="0"/>
            <wp:positionH relativeFrom="page">
              <wp:posOffset>1373742</wp:posOffset>
            </wp:positionH>
            <wp:positionV relativeFrom="paragraph">
              <wp:posOffset>-16527</wp:posOffset>
            </wp:positionV>
            <wp:extent cx="114905" cy="114902"/>
            <wp:effectExtent l="0" t="0" r="0" b="0"/>
            <wp:wrapNone/>
            <wp:docPr id="179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image2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05" cy="1149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251581952" behindDoc="0" locked="0" layoutInCell="1" allowOverlap="1">
            <wp:simplePos x="0" y="0"/>
            <wp:positionH relativeFrom="page">
              <wp:posOffset>1373742</wp:posOffset>
            </wp:positionH>
            <wp:positionV relativeFrom="paragraph">
              <wp:posOffset>144762</wp:posOffset>
            </wp:positionV>
            <wp:extent cx="114905" cy="114902"/>
            <wp:effectExtent l="0" t="0" r="0" b="0"/>
            <wp:wrapNone/>
            <wp:docPr id="181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image2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05" cy="1149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Lot</w:t>
      </w:r>
      <w:r>
        <w:rPr>
          <w:spacing w:val="-7"/>
        </w:rPr>
        <w:t xml:space="preserve"> </w:t>
      </w:r>
      <w:r>
        <w:t>1:</w:t>
      </w:r>
      <w:r>
        <w:rPr>
          <w:spacing w:val="-7"/>
        </w:rPr>
        <w:t xml:space="preserve"> </w:t>
      </w:r>
      <w:r>
        <w:t>“Obra</w:t>
      </w:r>
      <w:r>
        <w:rPr>
          <w:spacing w:val="-10"/>
        </w:rPr>
        <w:t xml:space="preserve"> </w:t>
      </w:r>
      <w:r>
        <w:t>civil”</w:t>
      </w:r>
    </w:p>
    <w:p w:rsidR="006040D2" w:rsidRDefault="00CD031D">
      <w:pPr>
        <w:pStyle w:val="Textoindependiente"/>
        <w:spacing w:before="29" w:line="224" w:lineRule="exact"/>
        <w:ind w:left="1143"/>
      </w:pPr>
      <w:r>
        <w:t>Lot 2: “Jardineria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xarxa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reg”</w:t>
      </w:r>
    </w:p>
    <w:p w:rsidR="006040D2" w:rsidRDefault="00CD031D">
      <w:pPr>
        <w:pStyle w:val="Ttulo5"/>
        <w:ind w:left="841"/>
      </w:pPr>
      <w:r>
        <w:rPr>
          <w:spacing w:val="-1"/>
        </w:rPr>
        <w:t>(marcar</w:t>
      </w:r>
      <w:r>
        <w:rPr>
          <w:spacing w:val="-9"/>
        </w:rPr>
        <w:t xml:space="preserve"> </w:t>
      </w:r>
      <w:r>
        <w:rPr>
          <w:spacing w:val="-1"/>
        </w:rPr>
        <w:t>el/s</w:t>
      </w:r>
      <w:r>
        <w:rPr>
          <w:spacing w:val="-12"/>
        </w:rPr>
        <w:t xml:space="preserve"> </w:t>
      </w:r>
      <w:r>
        <w:rPr>
          <w:spacing w:val="-1"/>
        </w:rPr>
        <w:t>lot/s</w:t>
      </w:r>
      <w:r>
        <w:rPr>
          <w:spacing w:val="-8"/>
        </w:rPr>
        <w:t xml:space="preserve"> </w:t>
      </w:r>
      <w:r>
        <w:rPr>
          <w:spacing w:val="-1"/>
        </w:rPr>
        <w:t>al/s</w:t>
      </w:r>
      <w:r>
        <w:rPr>
          <w:spacing w:val="-13"/>
        </w:rPr>
        <w:t xml:space="preserve"> </w:t>
      </w:r>
      <w:r>
        <w:rPr>
          <w:spacing w:val="-1"/>
        </w:rPr>
        <w:t>que</w:t>
      </w:r>
      <w:r>
        <w:rPr>
          <w:spacing w:val="-13"/>
        </w:rPr>
        <w:t xml:space="preserve"> </w:t>
      </w:r>
      <w:r>
        <w:t>es</w:t>
      </w:r>
      <w:r>
        <w:rPr>
          <w:spacing w:val="-13"/>
        </w:rPr>
        <w:t xml:space="preserve"> </w:t>
      </w:r>
      <w:r>
        <w:t>presenta)</w:t>
      </w:r>
    </w:p>
    <w:p w:rsidR="006040D2" w:rsidRDefault="006040D2">
      <w:pPr>
        <w:pStyle w:val="Textoindependiente"/>
        <w:spacing w:before="9"/>
        <w:rPr>
          <w:rFonts w:ascii="Arial"/>
          <w:b/>
          <w:i/>
        </w:rPr>
      </w:pPr>
    </w:p>
    <w:p w:rsidR="006040D2" w:rsidRDefault="00CD031D">
      <w:pPr>
        <w:pStyle w:val="Textoindependiente"/>
        <w:spacing w:line="244" w:lineRule="auto"/>
        <w:ind w:left="120" w:right="114"/>
        <w:jc w:val="both"/>
      </w:pPr>
      <w:r>
        <w:t>En relació als criteris d’adjudicació avaluables mitjançant l’aplicació de fórmules que preveu el Plec de</w:t>
      </w:r>
      <w:r>
        <w:rPr>
          <w:spacing w:val="1"/>
        </w:rPr>
        <w:t xml:space="preserve"> </w:t>
      </w:r>
      <w:r>
        <w:rPr>
          <w:spacing w:val="-1"/>
        </w:rPr>
        <w:t>clàusules</w:t>
      </w:r>
      <w:r>
        <w:rPr>
          <w:spacing w:val="-11"/>
        </w:rPr>
        <w:t xml:space="preserve"> </w:t>
      </w:r>
      <w:r>
        <w:rPr>
          <w:spacing w:val="-1"/>
        </w:rPr>
        <w:t>administratives</w:t>
      </w:r>
      <w:r>
        <w:rPr>
          <w:spacing w:val="-11"/>
        </w:rPr>
        <w:t xml:space="preserve"> </w:t>
      </w:r>
      <w:r>
        <w:rPr>
          <w:spacing w:val="-1"/>
        </w:rPr>
        <w:t>particulars,</w:t>
      </w:r>
      <w:r>
        <w:rPr>
          <w:spacing w:val="-6"/>
        </w:rPr>
        <w:t xml:space="preserve"> </w:t>
      </w:r>
      <w:r>
        <w:t>fa</w:t>
      </w:r>
      <w:r>
        <w:rPr>
          <w:spacing w:val="-13"/>
        </w:rPr>
        <w:t xml:space="preserve"> </w:t>
      </w:r>
      <w:r>
        <w:t>constar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l’oferta</w:t>
      </w:r>
      <w:r>
        <w:rPr>
          <w:spacing w:val="-9"/>
        </w:rPr>
        <w:t xml:space="preserve"> </w:t>
      </w:r>
      <w:r>
        <w:t>presentada</w:t>
      </w:r>
      <w:r>
        <w:rPr>
          <w:spacing w:val="-9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desglossa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conformitat</w:t>
      </w:r>
      <w:r>
        <w:rPr>
          <w:spacing w:val="-7"/>
        </w:rPr>
        <w:t xml:space="preserve"> </w:t>
      </w:r>
      <w:r>
        <w:t>amb</w:t>
      </w:r>
      <w:r>
        <w:rPr>
          <w:spacing w:val="-8"/>
        </w:rPr>
        <w:t xml:space="preserve"> </w:t>
      </w:r>
      <w:r>
        <w:t>el</w:t>
      </w:r>
      <w:r>
        <w:rPr>
          <w:spacing w:val="-51"/>
        </w:rPr>
        <w:t xml:space="preserve"> </w:t>
      </w:r>
      <w:r>
        <w:t>següent:</w:t>
      </w:r>
    </w:p>
    <w:p w:rsidR="006040D2" w:rsidRDefault="006040D2">
      <w:pPr>
        <w:pStyle w:val="Textoindependiente"/>
        <w:spacing w:before="1"/>
        <w:rPr>
          <w:sz w:val="19"/>
        </w:rPr>
      </w:pPr>
    </w:p>
    <w:p w:rsidR="006040D2" w:rsidRDefault="00CD031D">
      <w:pPr>
        <w:pStyle w:val="Ttulo4"/>
        <w:jc w:val="both"/>
        <w:rPr>
          <w:u w:val="none"/>
        </w:rPr>
      </w:pPr>
      <w:r>
        <w:rPr>
          <w:spacing w:val="-1"/>
          <w:u w:val="none"/>
        </w:rPr>
        <w:t>Criteri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núm.</w:t>
      </w:r>
      <w:r>
        <w:rPr>
          <w:spacing w:val="-8"/>
          <w:u w:val="none"/>
        </w:rPr>
        <w:t xml:space="preserve"> </w:t>
      </w:r>
      <w:r>
        <w:rPr>
          <w:spacing w:val="-1"/>
          <w:u w:val="none"/>
        </w:rPr>
        <w:t>1:</w:t>
      </w:r>
      <w:r>
        <w:rPr>
          <w:spacing w:val="-8"/>
          <w:u w:val="none"/>
        </w:rPr>
        <w:t xml:space="preserve"> </w:t>
      </w:r>
      <w:r>
        <w:rPr>
          <w:spacing w:val="-1"/>
          <w:u w:val="none"/>
        </w:rPr>
        <w:t>Baixa</w:t>
      </w:r>
      <w:r>
        <w:rPr>
          <w:spacing w:val="-11"/>
          <w:u w:val="none"/>
        </w:rPr>
        <w:t xml:space="preserve"> </w:t>
      </w:r>
      <w:r>
        <w:rPr>
          <w:spacing w:val="-1"/>
          <w:u w:val="none"/>
        </w:rPr>
        <w:t>econòmica:</w:t>
      </w:r>
    </w:p>
    <w:p w:rsidR="006040D2" w:rsidRDefault="006040D2">
      <w:pPr>
        <w:pStyle w:val="Textoindependiente"/>
        <w:spacing w:before="10"/>
        <w:rPr>
          <w:rFonts w:ascii="Arial"/>
          <w:b/>
          <w:sz w:val="22"/>
        </w:rPr>
      </w:pPr>
    </w:p>
    <w:p w:rsidR="006040D2" w:rsidRDefault="00CD031D">
      <w:pPr>
        <w:pStyle w:val="Textoindependiente"/>
        <w:spacing w:line="244" w:lineRule="auto"/>
        <w:ind w:left="120" w:right="7666" w:firstLine="316"/>
      </w:pPr>
      <w:r>
        <w:rPr>
          <w:noProof/>
          <w:lang w:eastAsia="ca-ES"/>
        </w:rPr>
        <w:drawing>
          <wp:anchor distT="0" distB="0" distL="0" distR="0" simplePos="0" relativeHeight="251587072" behindDoc="1" locked="0" layoutInCell="1" allowOverlap="1">
            <wp:simplePos x="0" y="0"/>
            <wp:positionH relativeFrom="page">
              <wp:posOffset>925432</wp:posOffset>
            </wp:positionH>
            <wp:positionV relativeFrom="paragraph">
              <wp:posOffset>-17162</wp:posOffset>
            </wp:positionV>
            <wp:extent cx="114905" cy="114902"/>
            <wp:effectExtent l="0" t="0" r="0" b="0"/>
            <wp:wrapNone/>
            <wp:docPr id="183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image2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05" cy="1149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Lot</w:t>
      </w:r>
      <w:r>
        <w:rPr>
          <w:spacing w:val="-5"/>
        </w:rPr>
        <w:t xml:space="preserve"> </w:t>
      </w:r>
      <w:r>
        <w:rPr>
          <w:spacing w:val="-1"/>
        </w:rPr>
        <w:t>1</w:t>
      </w:r>
      <w:r>
        <w:rPr>
          <w:spacing w:val="-8"/>
        </w:rPr>
        <w:t xml:space="preserve"> </w:t>
      </w:r>
      <w:r>
        <w:rPr>
          <w:spacing w:val="-1"/>
        </w:rPr>
        <w:t>“Obra</w:t>
      </w:r>
      <w:r>
        <w:rPr>
          <w:spacing w:val="-12"/>
        </w:rPr>
        <w:t xml:space="preserve"> </w:t>
      </w:r>
      <w:r>
        <w:rPr>
          <w:spacing w:val="-1"/>
        </w:rPr>
        <w:t>civil”:</w:t>
      </w:r>
      <w:r>
        <w:rPr>
          <w:spacing w:val="-50"/>
        </w:rPr>
        <w:t xml:space="preserve"> </w:t>
      </w:r>
      <w:r>
        <w:t>Import</w:t>
      </w:r>
      <w:r>
        <w:rPr>
          <w:spacing w:val="-5"/>
        </w:rPr>
        <w:t xml:space="preserve"> </w:t>
      </w:r>
      <w:r>
        <w:t>base:</w:t>
      </w:r>
    </w:p>
    <w:p w:rsidR="006040D2" w:rsidRDefault="00CD031D">
      <w:pPr>
        <w:pStyle w:val="Textoindependiente"/>
        <w:spacing w:line="225" w:lineRule="exact"/>
        <w:ind w:left="120"/>
        <w:jc w:val="both"/>
      </w:pPr>
      <w:r>
        <w:t>Import</w:t>
      </w:r>
      <w:r>
        <w:rPr>
          <w:spacing w:val="-13"/>
        </w:rPr>
        <w:t xml:space="preserve"> </w:t>
      </w:r>
      <w:r>
        <w:t>IVA:</w:t>
      </w:r>
    </w:p>
    <w:p w:rsidR="006040D2" w:rsidRDefault="00CD031D">
      <w:pPr>
        <w:pStyle w:val="Textoindependiente"/>
        <w:spacing w:before="4"/>
        <w:ind w:left="120"/>
        <w:jc w:val="both"/>
      </w:pPr>
      <w:r>
        <w:t>Import</w:t>
      </w:r>
      <w:r>
        <w:rPr>
          <w:spacing w:val="-13"/>
        </w:rPr>
        <w:t xml:space="preserve"> </w:t>
      </w:r>
      <w:r>
        <w:t>total:</w:t>
      </w:r>
    </w:p>
    <w:p w:rsidR="006040D2" w:rsidRDefault="006040D2">
      <w:pPr>
        <w:pStyle w:val="Textoindependiente"/>
        <w:spacing w:before="5"/>
        <w:rPr>
          <w:sz w:val="22"/>
        </w:rPr>
      </w:pPr>
    </w:p>
    <w:p w:rsidR="006040D2" w:rsidRDefault="00CD031D">
      <w:pPr>
        <w:pStyle w:val="Textoindependiente"/>
        <w:spacing w:line="244" w:lineRule="auto"/>
        <w:ind w:left="120" w:right="6320" w:firstLine="316"/>
      </w:pPr>
      <w:r>
        <w:rPr>
          <w:noProof/>
          <w:lang w:eastAsia="ca-ES"/>
        </w:rPr>
        <w:drawing>
          <wp:anchor distT="0" distB="0" distL="0" distR="0" simplePos="0" relativeHeight="251588096" behindDoc="1" locked="0" layoutInCell="1" allowOverlap="1">
            <wp:simplePos x="0" y="0"/>
            <wp:positionH relativeFrom="page">
              <wp:posOffset>925432</wp:posOffset>
            </wp:positionH>
            <wp:positionV relativeFrom="paragraph">
              <wp:posOffset>-17670</wp:posOffset>
            </wp:positionV>
            <wp:extent cx="114905" cy="114902"/>
            <wp:effectExtent l="0" t="0" r="0" b="0"/>
            <wp:wrapNone/>
            <wp:docPr id="185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image2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05" cy="1149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Lot 2 “Jardineria i xarxa de reg”:</w:t>
      </w:r>
      <w:r>
        <w:rPr>
          <w:spacing w:val="-51"/>
        </w:rPr>
        <w:t xml:space="preserve"> </w:t>
      </w:r>
      <w:r>
        <w:t>Import</w:t>
      </w:r>
      <w:r>
        <w:rPr>
          <w:spacing w:val="-5"/>
        </w:rPr>
        <w:t xml:space="preserve"> </w:t>
      </w:r>
      <w:r>
        <w:t>base:</w:t>
      </w:r>
    </w:p>
    <w:p w:rsidR="006040D2" w:rsidRDefault="00CD031D">
      <w:pPr>
        <w:pStyle w:val="Textoindependiente"/>
        <w:spacing w:line="225" w:lineRule="exact"/>
        <w:ind w:left="120"/>
        <w:jc w:val="both"/>
      </w:pPr>
      <w:r>
        <w:t>Import</w:t>
      </w:r>
      <w:r>
        <w:rPr>
          <w:spacing w:val="-11"/>
        </w:rPr>
        <w:t xml:space="preserve"> </w:t>
      </w:r>
      <w:r>
        <w:t>IVA:</w:t>
      </w:r>
    </w:p>
    <w:p w:rsidR="006040D2" w:rsidRDefault="00CD031D">
      <w:pPr>
        <w:pStyle w:val="Textoindependiente"/>
        <w:spacing w:before="4"/>
        <w:ind w:left="120"/>
        <w:jc w:val="both"/>
      </w:pPr>
      <w:r>
        <w:t>Import</w:t>
      </w:r>
      <w:r>
        <w:rPr>
          <w:spacing w:val="-13"/>
        </w:rPr>
        <w:t xml:space="preserve"> </w:t>
      </w:r>
      <w:r>
        <w:t>total:</w:t>
      </w:r>
    </w:p>
    <w:p w:rsidR="006040D2" w:rsidRDefault="006040D2">
      <w:pPr>
        <w:pStyle w:val="Textoindependiente"/>
        <w:spacing w:before="3"/>
      </w:pPr>
    </w:p>
    <w:p w:rsidR="006040D2" w:rsidRDefault="00CD031D">
      <w:pPr>
        <w:spacing w:line="242" w:lineRule="auto"/>
        <w:ind w:left="120" w:right="121"/>
        <w:jc w:val="both"/>
        <w:rPr>
          <w:sz w:val="18"/>
        </w:rPr>
      </w:pPr>
      <w:r>
        <w:rPr>
          <w:sz w:val="18"/>
        </w:rPr>
        <w:t>En cas que no es proposi cap baixa respecte el pressupost base de licitació, s’atorgarà una puntuació de 0 punts en</w:t>
      </w:r>
      <w:r>
        <w:rPr>
          <w:spacing w:val="1"/>
          <w:sz w:val="18"/>
        </w:rPr>
        <w:t xml:space="preserve"> </w:t>
      </w:r>
      <w:r>
        <w:rPr>
          <w:sz w:val="18"/>
        </w:rPr>
        <w:t>aquest</w:t>
      </w:r>
      <w:r>
        <w:rPr>
          <w:spacing w:val="5"/>
          <w:sz w:val="18"/>
        </w:rPr>
        <w:t xml:space="preserve"> </w:t>
      </w:r>
      <w:r>
        <w:rPr>
          <w:sz w:val="18"/>
        </w:rPr>
        <w:t>criteri.</w:t>
      </w:r>
    </w:p>
    <w:p w:rsidR="006040D2" w:rsidRDefault="006040D2">
      <w:pPr>
        <w:pStyle w:val="Textoindependiente"/>
        <w:spacing w:before="3"/>
      </w:pPr>
    </w:p>
    <w:p w:rsidR="006040D2" w:rsidRDefault="00CD031D">
      <w:pPr>
        <w:pStyle w:val="Ttulo4"/>
        <w:jc w:val="both"/>
        <w:rPr>
          <w:u w:val="none"/>
        </w:rPr>
      </w:pPr>
      <w:r>
        <w:rPr>
          <w:u w:val="none"/>
        </w:rPr>
        <w:t>Criteri</w:t>
      </w:r>
      <w:r>
        <w:rPr>
          <w:spacing w:val="1"/>
          <w:u w:val="none"/>
        </w:rPr>
        <w:t xml:space="preserve"> </w:t>
      </w:r>
      <w:r>
        <w:rPr>
          <w:u w:val="none"/>
        </w:rPr>
        <w:t>núm.</w:t>
      </w:r>
      <w:r>
        <w:rPr>
          <w:spacing w:val="-4"/>
          <w:u w:val="none"/>
        </w:rPr>
        <w:t xml:space="preserve"> </w:t>
      </w:r>
      <w:r>
        <w:rPr>
          <w:u w:val="none"/>
        </w:rPr>
        <w:t>2: Ampliació</w:t>
      </w:r>
      <w:r>
        <w:rPr>
          <w:spacing w:val="-4"/>
          <w:u w:val="none"/>
        </w:rPr>
        <w:t xml:space="preserve"> </w:t>
      </w:r>
      <w:r>
        <w:rPr>
          <w:u w:val="none"/>
        </w:rPr>
        <w:t>del</w:t>
      </w:r>
      <w:r>
        <w:rPr>
          <w:spacing w:val="-3"/>
          <w:u w:val="none"/>
        </w:rPr>
        <w:t xml:space="preserve"> </w:t>
      </w:r>
      <w:r>
        <w:rPr>
          <w:u w:val="none"/>
        </w:rPr>
        <w:t>termini</w:t>
      </w:r>
      <w:r>
        <w:rPr>
          <w:spacing w:val="-3"/>
          <w:u w:val="none"/>
        </w:rPr>
        <w:t xml:space="preserve"> </w:t>
      </w:r>
      <w:r>
        <w:rPr>
          <w:u w:val="none"/>
        </w:rPr>
        <w:t>de</w:t>
      </w:r>
      <w:r>
        <w:rPr>
          <w:spacing w:val="-2"/>
          <w:u w:val="none"/>
        </w:rPr>
        <w:t xml:space="preserve"> </w:t>
      </w:r>
      <w:r>
        <w:rPr>
          <w:u w:val="none"/>
        </w:rPr>
        <w:t>garantia</w:t>
      </w:r>
    </w:p>
    <w:p w:rsidR="006040D2" w:rsidRDefault="006040D2">
      <w:pPr>
        <w:pStyle w:val="Textoindependiente"/>
        <w:spacing w:before="5"/>
        <w:rPr>
          <w:rFonts w:ascii="Arial"/>
          <w:b/>
          <w:sz w:val="22"/>
        </w:rPr>
      </w:pPr>
    </w:p>
    <w:p w:rsidR="006040D2" w:rsidRDefault="00CD031D">
      <w:pPr>
        <w:pStyle w:val="Textoindependiente"/>
        <w:ind w:left="384"/>
      </w:pPr>
      <w:r>
        <w:rPr>
          <w:noProof/>
          <w:lang w:eastAsia="ca-ES"/>
        </w:rPr>
        <w:drawing>
          <wp:anchor distT="0" distB="0" distL="0" distR="0" simplePos="0" relativeHeight="251582976" behindDoc="0" locked="0" layoutInCell="1" allowOverlap="1">
            <wp:simplePos x="0" y="0"/>
            <wp:positionH relativeFrom="page">
              <wp:posOffset>925432</wp:posOffset>
            </wp:positionH>
            <wp:positionV relativeFrom="paragraph">
              <wp:posOffset>-18051</wp:posOffset>
            </wp:positionV>
            <wp:extent cx="114905" cy="114902"/>
            <wp:effectExtent l="0" t="0" r="0" b="0"/>
            <wp:wrapNone/>
            <wp:docPr id="187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image2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05" cy="1149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Lot</w:t>
      </w:r>
      <w:r>
        <w:rPr>
          <w:spacing w:val="-7"/>
        </w:rPr>
        <w:t xml:space="preserve"> </w:t>
      </w:r>
      <w:r>
        <w:t>1</w:t>
      </w:r>
      <w:r>
        <w:rPr>
          <w:spacing w:val="-9"/>
        </w:rPr>
        <w:t xml:space="preserve"> </w:t>
      </w:r>
      <w:r>
        <w:t>“Obra</w:t>
      </w:r>
      <w:r>
        <w:rPr>
          <w:spacing w:val="-9"/>
        </w:rPr>
        <w:t xml:space="preserve"> </w:t>
      </w:r>
      <w:r>
        <w:t>civil”:</w:t>
      </w:r>
    </w:p>
    <w:p w:rsidR="006040D2" w:rsidRDefault="009263F1">
      <w:pPr>
        <w:pStyle w:val="Textoindependiente"/>
        <w:spacing w:before="4" w:line="244" w:lineRule="auto"/>
        <w:ind w:left="403" w:right="540"/>
      </w:pPr>
      <w:r>
        <w:rPr>
          <w:noProof/>
          <w:lang w:eastAsia="ca-ES"/>
        </w:rPr>
        <mc:AlternateContent>
          <mc:Choice Requires="wpg">
            <w:drawing>
              <wp:anchor distT="0" distB="0" distL="114300" distR="114300" simplePos="0" relativeHeight="251618816" behindDoc="0" locked="0" layoutInCell="1" allowOverlap="1">
                <wp:simplePos x="0" y="0"/>
                <wp:positionH relativeFrom="page">
                  <wp:posOffset>925195</wp:posOffset>
                </wp:positionH>
                <wp:positionV relativeFrom="paragraph">
                  <wp:posOffset>2540</wp:posOffset>
                </wp:positionV>
                <wp:extent cx="123190" cy="262255"/>
                <wp:effectExtent l="0" t="0" r="0" b="0"/>
                <wp:wrapNone/>
                <wp:docPr id="56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190" cy="262255"/>
                          <a:chOff x="1457" y="4"/>
                          <a:chExt cx="194" cy="413"/>
                        </a:xfrm>
                      </wpg:grpSpPr>
                      <pic:pic xmlns:pic="http://schemas.openxmlformats.org/drawingml/2006/picture">
                        <pic:nvPicPr>
                          <pic:cNvPr id="58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7" y="4"/>
                            <a:ext cx="194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7" y="235"/>
                            <a:ext cx="194" cy="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A2BC31" id="Group 22" o:spid="_x0000_s1026" style="position:absolute;margin-left:72.85pt;margin-top:.2pt;width:9.7pt;height:20.65pt;z-index:251618816;mso-position-horizontal-relative:page" coordorigin="1457,4" coordsize="194,4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style="position:absolute;left:1457;top:4;width:194;height:1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vcaNDBAAAA2wAAAA8AAABkcnMvZG93bnJldi54bWxET8tqwkAU3Rf8h+EK3dWJgqGmjuIDaVdC&#10;o7Tb28w1z7kTMmOS/n1nUXB5OO/1djSN6KlzpWUF81kEgjizuuRcwfVyenkF4TyyxsYyKfglB9vN&#10;5GmNibYDf1Kf+lyEEHYJKii8bxMpXVaQQTezLXHgbrYz6APscqk7HEK4aeQiimJpsOTQUGBLh4Ky&#10;Or0bBffv9/p43qfj6uyreNV+DYefKlfqeTru3kB4Gv1D/O/+0AqWYWz4En6A3Pw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vcaNDBAAAA2wAAAA8AAAAAAAAAAAAAAAAAnwIA&#10;AGRycy9kb3ducmV2LnhtbFBLBQYAAAAABAAEAPcAAACNAwAAAAA=&#10;">
                  <v:imagedata r:id="rId9" o:title=""/>
                </v:shape>
                <v:shape id="Picture 23" o:spid="_x0000_s1028" type="#_x0000_t75" style="position:absolute;left:1457;top:235;width:194;height:1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vGrmvCAAAA2wAAAA8AAABkcnMvZG93bnJldi54bWxET7tuwjAU3ZH4B+sidSNOGaISMIiCqnZC&#10;alq16yW+JIH4OrKdR/++Hip1PDrv7X4yrRjI+caygsckBUFcWt1wpeDz42X5BMIHZI2tZVLwQx72&#10;u/lsi7m2I7/TUIRKxBD2OSqoQ+hyKX1Zk0Gf2I44clfrDIYIXSW1wzGGm1au0jSTBhuODTV2dKyp&#10;vBe9UdB/v95P5+diWp/DLVt3X+PxcquUelhMhw2IQFP4F/+537SCLK6PX+IPkLt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7xq5rwgAAANsAAAAPAAAAAAAAAAAAAAAAAJ8C&#10;AABkcnMvZG93bnJldi54bWxQSwUGAAAAAAQABAD3AAAAjgMAAAAA&#10;">
                  <v:imagedata r:id="rId9" o:title=""/>
                </v:shape>
                <w10:wrap anchorx="page"/>
              </v:group>
            </w:pict>
          </mc:Fallback>
        </mc:AlternateContent>
      </w:r>
      <w:r w:rsidR="00CD031D">
        <w:t>No ampliació de garantia: només s’assumeixen els 12 mesos establerts per aquest plec.</w:t>
      </w:r>
      <w:r w:rsidR="00CD031D">
        <w:rPr>
          <w:spacing w:val="-51"/>
        </w:rPr>
        <w:t xml:space="preserve"> </w:t>
      </w:r>
      <w:r w:rsidR="00CD031D">
        <w:t>Ampliació</w:t>
      </w:r>
      <w:r w:rsidR="00CD031D">
        <w:rPr>
          <w:spacing w:val="1"/>
        </w:rPr>
        <w:t xml:space="preserve"> </w:t>
      </w:r>
      <w:r w:rsidR="00CD031D">
        <w:t>de</w:t>
      </w:r>
      <w:r w:rsidR="00CD031D">
        <w:rPr>
          <w:spacing w:val="1"/>
        </w:rPr>
        <w:t xml:space="preserve"> </w:t>
      </w:r>
      <w:r w:rsidR="00CD031D">
        <w:t>garantia</w:t>
      </w:r>
      <w:r w:rsidR="00CD031D">
        <w:rPr>
          <w:spacing w:val="1"/>
        </w:rPr>
        <w:t xml:space="preserve"> </w:t>
      </w:r>
      <w:r w:rsidR="00CD031D">
        <w:t>en</w:t>
      </w:r>
      <w:r w:rsidR="00CD031D">
        <w:rPr>
          <w:spacing w:val="2"/>
        </w:rPr>
        <w:t xml:space="preserve"> </w:t>
      </w:r>
      <w:r w:rsidR="00CD031D">
        <w:t>6</w:t>
      </w:r>
      <w:r w:rsidR="00CD031D">
        <w:rPr>
          <w:spacing w:val="-4"/>
        </w:rPr>
        <w:t xml:space="preserve"> </w:t>
      </w:r>
      <w:r w:rsidR="00CD031D">
        <w:t>mesos</w:t>
      </w:r>
      <w:r w:rsidR="00CD031D">
        <w:rPr>
          <w:spacing w:val="-1"/>
        </w:rPr>
        <w:t xml:space="preserve"> </w:t>
      </w:r>
      <w:r w:rsidR="00CD031D">
        <w:t>addicionals,</w:t>
      </w:r>
      <w:r w:rsidR="00CD031D">
        <w:rPr>
          <w:spacing w:val="4"/>
        </w:rPr>
        <w:t xml:space="preserve"> </w:t>
      </w:r>
      <w:r w:rsidR="00CD031D">
        <w:t>el</w:t>
      </w:r>
      <w:r w:rsidR="00CD031D">
        <w:rPr>
          <w:spacing w:val="6"/>
        </w:rPr>
        <w:t xml:space="preserve"> </w:t>
      </w:r>
      <w:r w:rsidR="00CD031D">
        <w:t>que</w:t>
      </w:r>
      <w:r w:rsidR="00CD031D">
        <w:rPr>
          <w:spacing w:val="-3"/>
        </w:rPr>
        <w:t xml:space="preserve"> </w:t>
      </w:r>
      <w:r w:rsidR="00CD031D">
        <w:t>fa</w:t>
      </w:r>
      <w:r w:rsidR="00CD031D">
        <w:rPr>
          <w:spacing w:val="1"/>
        </w:rPr>
        <w:t xml:space="preserve"> </w:t>
      </w:r>
      <w:r w:rsidR="00CD031D">
        <w:t>un</w:t>
      </w:r>
      <w:r w:rsidR="00CD031D">
        <w:rPr>
          <w:spacing w:val="1"/>
        </w:rPr>
        <w:t xml:space="preserve"> </w:t>
      </w:r>
      <w:r w:rsidR="00CD031D">
        <w:t>total</w:t>
      </w:r>
      <w:r w:rsidR="00CD031D">
        <w:rPr>
          <w:spacing w:val="6"/>
        </w:rPr>
        <w:t xml:space="preserve"> </w:t>
      </w:r>
      <w:r w:rsidR="00CD031D">
        <w:t>de</w:t>
      </w:r>
      <w:r w:rsidR="00CD031D">
        <w:rPr>
          <w:spacing w:val="4"/>
        </w:rPr>
        <w:t xml:space="preserve"> </w:t>
      </w:r>
      <w:r w:rsidR="00CD031D">
        <w:t>18</w:t>
      </w:r>
      <w:r w:rsidR="00CD031D">
        <w:rPr>
          <w:spacing w:val="-3"/>
        </w:rPr>
        <w:t xml:space="preserve"> </w:t>
      </w:r>
      <w:r w:rsidR="00CD031D">
        <w:t>mesos</w:t>
      </w:r>
    </w:p>
    <w:p w:rsidR="006040D2" w:rsidRDefault="006040D2">
      <w:pPr>
        <w:spacing w:line="244" w:lineRule="auto"/>
        <w:sectPr w:rsidR="006040D2">
          <w:headerReference w:type="default" r:id="rId10"/>
          <w:footerReference w:type="default" r:id="rId11"/>
          <w:pgSz w:w="12240" w:h="15840"/>
          <w:pgMar w:top="2160" w:right="1320" w:bottom="280" w:left="1320" w:header="708" w:footer="0" w:gutter="0"/>
          <w:cols w:space="708"/>
        </w:sectPr>
      </w:pPr>
    </w:p>
    <w:p w:rsidR="006040D2" w:rsidRDefault="006040D2">
      <w:pPr>
        <w:pStyle w:val="Textoindependiente"/>
      </w:pPr>
    </w:p>
    <w:p w:rsidR="006040D2" w:rsidRDefault="006040D2">
      <w:pPr>
        <w:pStyle w:val="Textoindependiente"/>
      </w:pPr>
    </w:p>
    <w:p w:rsidR="006040D2" w:rsidRDefault="006040D2">
      <w:pPr>
        <w:pStyle w:val="Textoindependiente"/>
      </w:pPr>
    </w:p>
    <w:p w:rsidR="006040D2" w:rsidRDefault="006040D2">
      <w:pPr>
        <w:pStyle w:val="Textoindependiente"/>
        <w:spacing w:before="5"/>
        <w:rPr>
          <w:sz w:val="24"/>
        </w:rPr>
      </w:pPr>
    </w:p>
    <w:p w:rsidR="006040D2" w:rsidRDefault="009263F1">
      <w:pPr>
        <w:pStyle w:val="Textoindependiente"/>
        <w:spacing w:before="98" w:line="244" w:lineRule="auto"/>
        <w:ind w:left="403" w:right="1399"/>
      </w:pPr>
      <w:r>
        <w:rPr>
          <w:noProof/>
          <w:lang w:eastAsia="ca-ES"/>
        </w:rPr>
        <mc:AlternateContent>
          <mc:Choice Requires="wpg">
            <w:drawing>
              <wp:anchor distT="0" distB="0" distL="114300" distR="114300" simplePos="0" relativeHeight="251619840" behindDoc="0" locked="0" layoutInCell="1" allowOverlap="1">
                <wp:simplePos x="0" y="0"/>
                <wp:positionH relativeFrom="page">
                  <wp:posOffset>925195</wp:posOffset>
                </wp:positionH>
                <wp:positionV relativeFrom="paragraph">
                  <wp:posOffset>64135</wp:posOffset>
                </wp:positionV>
                <wp:extent cx="123190" cy="262255"/>
                <wp:effectExtent l="0" t="0" r="0" b="0"/>
                <wp:wrapNone/>
                <wp:docPr id="50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190" cy="262255"/>
                          <a:chOff x="1457" y="101"/>
                          <a:chExt cx="194" cy="413"/>
                        </a:xfrm>
                      </wpg:grpSpPr>
                      <pic:pic xmlns:pic="http://schemas.openxmlformats.org/drawingml/2006/picture">
                        <pic:nvPicPr>
                          <pic:cNvPr id="52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7" y="101"/>
                            <a:ext cx="194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7" y="332"/>
                            <a:ext cx="194" cy="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AE85F5" id="Group 19" o:spid="_x0000_s1026" style="position:absolute;margin-left:72.85pt;margin-top:5.05pt;width:9.7pt;height:20.65pt;z-index:251619840;mso-position-horizontal-relative:page" coordorigin="1457,101" coordsize="194,4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">
                <v:shape id="Picture 21" o:spid="_x0000_s1027" type="#_x0000_t75" style="position:absolute;left:1457;top:101;width:194;height:1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0XzrDAAAA2wAAAA8AAABkcnMvZG93bnJldi54bWxEj0GLwjAUhO/C/ofwBG+aKihajbKriJ6E&#10;7S56fTZv22rzUppo6783C4LHYWa+YRar1pTiTrUrLCsYDiIQxKnVBWcKfn+2/SkI55E1lpZJwYMc&#10;rJYfnQXG2jb8TffEZyJA2MWoIPe+iqV0aU4G3cBWxMH7s7VBH2SdSV1jE+CmlKMomkiDBYeFHCta&#10;55Rek5tRcDvtrpvDV9LODv4ymVXHZn2+ZEr1uu3nHISn1r/Dr/ZeKxiP4P9L+AFy+QQ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jRfOsMAAADbAAAADwAAAAAAAAAAAAAAAACf&#10;AgAAZHJzL2Rvd25yZXYueG1sUEsFBgAAAAAEAAQA9wAAAI8DAAAAAA==&#10;">
                  <v:imagedata r:id="rId9" o:title=""/>
                </v:shape>
                <v:shape id="Picture 20" o:spid="_x0000_s1028" type="#_x0000_t75" style="position:absolute;left:1457;top:332;width:194;height:1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qRYtXEAAAA2wAAAA8AAABkcnMvZG93bnJldi54bWxEj0FrwkAUhO8F/8PyBG91o1ip0VVapdST&#10;YBS9PrPPJJp9G7KrSf+9Kwg9DjPzDTNbtKYUd6pdYVnBoB+BIE6tLjhTsN/9vH+CcB5ZY2mZFPyR&#10;g8W88zbDWNuGt3RPfCYChF2MCnLvq1hKl+Zk0PVtRRy8s60N+iDrTOoamwA3pRxG0VgaLDgs5FjR&#10;Mqf0mtyMgtvx97rafCftZOMv40l1aJanS6ZUr9t+TUF4av1/+NVeawUfI3h+CT9Azh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qRYtXEAAAA2wAAAA8AAAAAAAAAAAAAAAAA&#10;nwIAAGRycy9kb3ducmV2LnhtbFBLBQYAAAAABAAEAPcAAACQAwAAAAA=&#10;">
                  <v:imagedata r:id="rId9" o:title=""/>
                </v:shape>
                <w10:wrap anchorx="page"/>
              </v:group>
            </w:pict>
          </mc:Fallback>
        </mc:AlternateContent>
      </w:r>
      <w:r w:rsidR="00CD031D">
        <w:t>Ampliació de</w:t>
      </w:r>
      <w:r w:rsidR="00CD031D">
        <w:rPr>
          <w:spacing w:val="1"/>
        </w:rPr>
        <w:t xml:space="preserve"> </w:t>
      </w:r>
      <w:r w:rsidR="00CD031D">
        <w:t>garantia en</w:t>
      </w:r>
      <w:r w:rsidR="00CD031D">
        <w:rPr>
          <w:spacing w:val="3"/>
        </w:rPr>
        <w:t xml:space="preserve"> </w:t>
      </w:r>
      <w:r w:rsidR="00CD031D">
        <w:t>12</w:t>
      </w:r>
      <w:r w:rsidR="00CD031D">
        <w:rPr>
          <w:spacing w:val="-4"/>
        </w:rPr>
        <w:t xml:space="preserve"> </w:t>
      </w:r>
      <w:r w:rsidR="00CD031D">
        <w:t>mesos</w:t>
      </w:r>
      <w:r w:rsidR="00CD031D">
        <w:rPr>
          <w:spacing w:val="-2"/>
        </w:rPr>
        <w:t xml:space="preserve"> </w:t>
      </w:r>
      <w:r w:rsidR="00CD031D">
        <w:t>addicionals,</w:t>
      </w:r>
      <w:r w:rsidR="00CD031D">
        <w:rPr>
          <w:spacing w:val="3"/>
        </w:rPr>
        <w:t xml:space="preserve"> </w:t>
      </w:r>
      <w:r w:rsidR="00CD031D">
        <w:t>el</w:t>
      </w:r>
      <w:r w:rsidR="00CD031D">
        <w:rPr>
          <w:spacing w:val="6"/>
        </w:rPr>
        <w:t xml:space="preserve"> </w:t>
      </w:r>
      <w:r w:rsidR="00CD031D">
        <w:t>que</w:t>
      </w:r>
      <w:r w:rsidR="00CD031D">
        <w:rPr>
          <w:spacing w:val="-4"/>
        </w:rPr>
        <w:t xml:space="preserve"> </w:t>
      </w:r>
      <w:r w:rsidR="00CD031D">
        <w:t>fa</w:t>
      </w:r>
      <w:r w:rsidR="00CD031D">
        <w:rPr>
          <w:spacing w:val="-4"/>
        </w:rPr>
        <w:t xml:space="preserve"> </w:t>
      </w:r>
      <w:r w:rsidR="00CD031D">
        <w:t>un</w:t>
      </w:r>
      <w:r w:rsidR="00CD031D">
        <w:rPr>
          <w:spacing w:val="1"/>
        </w:rPr>
        <w:t xml:space="preserve"> </w:t>
      </w:r>
      <w:r w:rsidR="00CD031D">
        <w:t>total</w:t>
      </w:r>
      <w:r w:rsidR="00CD031D">
        <w:rPr>
          <w:spacing w:val="5"/>
        </w:rPr>
        <w:t xml:space="preserve"> </w:t>
      </w:r>
      <w:r w:rsidR="00CD031D">
        <w:t>de</w:t>
      </w:r>
      <w:r w:rsidR="00CD031D">
        <w:rPr>
          <w:spacing w:val="-1"/>
        </w:rPr>
        <w:t xml:space="preserve"> </w:t>
      </w:r>
      <w:r w:rsidR="00CD031D">
        <w:t>24</w:t>
      </w:r>
      <w:r w:rsidR="00CD031D">
        <w:rPr>
          <w:spacing w:val="-4"/>
        </w:rPr>
        <w:t xml:space="preserve"> </w:t>
      </w:r>
      <w:r w:rsidR="00CD031D">
        <w:t>mesos</w:t>
      </w:r>
      <w:r w:rsidR="00CD031D">
        <w:rPr>
          <w:spacing w:val="-50"/>
        </w:rPr>
        <w:t xml:space="preserve"> </w:t>
      </w:r>
      <w:r w:rsidR="00CD031D">
        <w:t>Ampliació de</w:t>
      </w:r>
      <w:r w:rsidR="00CD031D">
        <w:rPr>
          <w:spacing w:val="1"/>
        </w:rPr>
        <w:t xml:space="preserve"> </w:t>
      </w:r>
      <w:r w:rsidR="00CD031D">
        <w:t>garantia</w:t>
      </w:r>
      <w:r w:rsidR="00CD031D">
        <w:rPr>
          <w:spacing w:val="1"/>
        </w:rPr>
        <w:t xml:space="preserve"> </w:t>
      </w:r>
      <w:r w:rsidR="00CD031D">
        <w:t>en 18</w:t>
      </w:r>
      <w:r w:rsidR="00CD031D">
        <w:rPr>
          <w:spacing w:val="-4"/>
        </w:rPr>
        <w:t xml:space="preserve"> </w:t>
      </w:r>
      <w:r w:rsidR="00CD031D">
        <w:t>mesos</w:t>
      </w:r>
      <w:r w:rsidR="00CD031D">
        <w:rPr>
          <w:spacing w:val="-2"/>
        </w:rPr>
        <w:t xml:space="preserve"> </w:t>
      </w:r>
      <w:r w:rsidR="00CD031D">
        <w:t>addicionals,</w:t>
      </w:r>
      <w:r w:rsidR="00CD031D">
        <w:rPr>
          <w:spacing w:val="6"/>
        </w:rPr>
        <w:t xml:space="preserve"> </w:t>
      </w:r>
      <w:r w:rsidR="00CD031D">
        <w:t>el</w:t>
      </w:r>
      <w:r w:rsidR="00CD031D">
        <w:rPr>
          <w:spacing w:val="5"/>
        </w:rPr>
        <w:t xml:space="preserve"> </w:t>
      </w:r>
      <w:r w:rsidR="00CD031D">
        <w:t>que</w:t>
      </w:r>
      <w:r w:rsidR="00CD031D">
        <w:rPr>
          <w:spacing w:val="-3"/>
        </w:rPr>
        <w:t xml:space="preserve"> </w:t>
      </w:r>
      <w:r w:rsidR="00CD031D">
        <w:t>fa</w:t>
      </w:r>
      <w:r w:rsidR="00CD031D">
        <w:rPr>
          <w:spacing w:val="-4"/>
        </w:rPr>
        <w:t xml:space="preserve"> </w:t>
      </w:r>
      <w:r w:rsidR="00CD031D">
        <w:t>un</w:t>
      </w:r>
      <w:r w:rsidR="00CD031D">
        <w:rPr>
          <w:spacing w:val="1"/>
        </w:rPr>
        <w:t xml:space="preserve"> </w:t>
      </w:r>
      <w:r w:rsidR="00CD031D">
        <w:t>total</w:t>
      </w:r>
      <w:r w:rsidR="00CD031D">
        <w:rPr>
          <w:spacing w:val="5"/>
        </w:rPr>
        <w:t xml:space="preserve"> </w:t>
      </w:r>
      <w:r w:rsidR="00CD031D">
        <w:t>de</w:t>
      </w:r>
      <w:r w:rsidR="00CD031D">
        <w:rPr>
          <w:spacing w:val="-2"/>
        </w:rPr>
        <w:t xml:space="preserve"> </w:t>
      </w:r>
      <w:r w:rsidR="00CD031D">
        <w:t>30</w:t>
      </w:r>
      <w:r w:rsidR="00CD031D">
        <w:rPr>
          <w:spacing w:val="-4"/>
        </w:rPr>
        <w:t xml:space="preserve"> </w:t>
      </w:r>
      <w:r w:rsidR="00CD031D">
        <w:t>mesos</w:t>
      </w:r>
    </w:p>
    <w:p w:rsidR="006040D2" w:rsidRDefault="006040D2">
      <w:pPr>
        <w:pStyle w:val="Textoindependiente"/>
        <w:spacing w:before="5"/>
        <w:rPr>
          <w:sz w:val="22"/>
        </w:rPr>
      </w:pPr>
    </w:p>
    <w:p w:rsidR="006040D2" w:rsidRDefault="00CD031D">
      <w:pPr>
        <w:pStyle w:val="Textoindependiente"/>
        <w:ind w:left="384"/>
      </w:pPr>
      <w:r>
        <w:rPr>
          <w:noProof/>
          <w:lang w:eastAsia="ca-ES"/>
        </w:rPr>
        <w:drawing>
          <wp:anchor distT="0" distB="0" distL="0" distR="0" simplePos="0" relativeHeight="251584000" behindDoc="0" locked="0" layoutInCell="1" allowOverlap="1">
            <wp:simplePos x="0" y="0"/>
            <wp:positionH relativeFrom="page">
              <wp:posOffset>925432</wp:posOffset>
            </wp:positionH>
            <wp:positionV relativeFrom="paragraph">
              <wp:posOffset>-16146</wp:posOffset>
            </wp:positionV>
            <wp:extent cx="114905" cy="114902"/>
            <wp:effectExtent l="0" t="0" r="0" b="0"/>
            <wp:wrapNone/>
            <wp:docPr id="191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image2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05" cy="1149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Lot 2</w:t>
      </w:r>
      <w:r>
        <w:rPr>
          <w:spacing w:val="-4"/>
        </w:rPr>
        <w:t xml:space="preserve"> </w:t>
      </w:r>
      <w:r>
        <w:t>“Jardineria</w:t>
      </w:r>
      <w:r>
        <w:rPr>
          <w:spacing w:val="-2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xarxa</w:t>
      </w:r>
      <w:r>
        <w:rPr>
          <w:spacing w:val="-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reg”:</w:t>
      </w:r>
    </w:p>
    <w:p w:rsidR="006040D2" w:rsidRDefault="006040D2">
      <w:pPr>
        <w:pStyle w:val="Textoindependiente"/>
        <w:rPr>
          <w:sz w:val="12"/>
        </w:rPr>
      </w:pPr>
    </w:p>
    <w:p w:rsidR="006040D2" w:rsidRDefault="009263F1">
      <w:pPr>
        <w:pStyle w:val="Textoindependiente"/>
        <w:spacing w:before="99" w:line="244" w:lineRule="auto"/>
        <w:ind w:left="403" w:right="540"/>
      </w:pPr>
      <w:r>
        <w:rPr>
          <w:noProof/>
          <w:lang w:eastAsia="ca-ES"/>
        </w:rPr>
        <mc:AlternateContent>
          <mc:Choice Requires="wpg">
            <w:drawing>
              <wp:anchor distT="0" distB="0" distL="114300" distR="114300" simplePos="0" relativeHeight="251620864" behindDoc="0" locked="0" layoutInCell="1" allowOverlap="1">
                <wp:simplePos x="0" y="0"/>
                <wp:positionH relativeFrom="page">
                  <wp:posOffset>925195</wp:posOffset>
                </wp:positionH>
                <wp:positionV relativeFrom="paragraph">
                  <wp:posOffset>64770</wp:posOffset>
                </wp:positionV>
                <wp:extent cx="123190" cy="551815"/>
                <wp:effectExtent l="0" t="0" r="0" b="0"/>
                <wp:wrapNone/>
                <wp:docPr id="40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190" cy="551815"/>
                          <a:chOff x="1457" y="102"/>
                          <a:chExt cx="194" cy="869"/>
                        </a:xfrm>
                      </wpg:grpSpPr>
                      <pic:pic xmlns:pic="http://schemas.openxmlformats.org/drawingml/2006/picture">
                        <pic:nvPicPr>
                          <pic:cNvPr id="42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7" y="101"/>
                            <a:ext cx="194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7" y="332"/>
                            <a:ext cx="194" cy="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7" y="557"/>
                            <a:ext cx="194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7" y="788"/>
                            <a:ext cx="194" cy="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C453F7" id="Group 14" o:spid="_x0000_s1026" style="position:absolute;margin-left:72.85pt;margin-top:5.1pt;width:9.7pt;height:43.45pt;z-index:251620864;mso-position-horizontal-relative:page" coordorigin="1457,102" coordsize="194,8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">
                <v:shape id="Picture 18" o:spid="_x0000_s1027" type="#_x0000_t75" style="position:absolute;left:1457;top:101;width:194;height:1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/tyefDAAAA2wAAAA8AAABkcnMvZG93bnJldi54bWxEj0GLwjAUhO/C/ofwBG+aKiJajbKriJ6E&#10;7S56fTZv22rzUppo6783C4LHYWa+YRar1pTiTrUrLCsYDiIQxKnVBWcKfn+2/SkI55E1lpZJwYMc&#10;rJYfnQXG2jb8TffEZyJA2MWoIPe+iqV0aU4G3cBWxMH7s7VBH2SdSV1jE+CmlKMomkiDBYeFHCta&#10;55Rek5tRcDvtrpvDV9LODv4ymVXHZn2+ZEr1uu3nHISn1r/Dr/ZeKxiP4P9L+AFy+QQ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+3J58MAAADbAAAADwAAAAAAAAAAAAAAAACf&#10;AgAAZHJzL2Rvd25yZXYueG1sUEsFBgAAAAAEAAQA9wAAAI8DAAAAAA==&#10;">
                  <v:imagedata r:id="rId9" o:title=""/>
                </v:shape>
                <v:shape id="Picture 17" o:spid="_x0000_s1028" type="#_x0000_t75" style="position:absolute;left:1457;top:332;width:194;height:1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9I9AjDAAAA2wAAAA8AAABkcnMvZG93bnJldi54bWxEj0GLwjAUhO/C/ofwBG+aKiJajbKriJ6E&#10;7S56fTZv22rzUppo6783C4LHYWa+YRar1pTiTrUrLCsYDiIQxKnVBWcKfn+2/SkI55E1lpZJwYMc&#10;rJYfnQXG2jb8TffEZyJA2MWoIPe+iqV0aU4G3cBWxMH7s7VBH2SdSV1jE+CmlKMomkiDBYeFHCta&#10;55Rek5tRcDvtrpvDV9LODv4ymVXHZn2+ZEr1uu3nHISn1r/Dr/ZeKxiP4f9L+AFy+QQ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0j0CMMAAADbAAAADwAAAAAAAAAAAAAAAACf&#10;AgAAZHJzL2Rvd25yZXYueG1sUEsFBgAAAAAEAAQA9wAAAI8DAAAAAA==&#10;">
                  <v:imagedata r:id="rId9" o:title=""/>
                </v:shape>
                <v:shape id="Picture 16" o:spid="_x0000_s1029" type="#_x0000_t75" style="position:absolute;left:1457;top:557;width:194;height:1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DWz+TEAAAA2wAAAA8AAABkcnMvZG93bnJldi54bWxEj0FrwkAUhO8F/8PyBG91U5Gg0VWqInoS&#10;GkWvr9nXJJp9G7KrSf99tyB4HGbmG2a+7EwlHtS40rKCj2EEgjizuuRcwem4fZ+AcB5ZY2WZFPyS&#10;g+Wi9zbHRNuWv+iR+lwECLsEFRTe14mULivIoBvamjh4P7Yx6INscqkbbAPcVHIURbE0WHJYKLCm&#10;dUHZLb0bBffL7rY5rNJuevDXeFqf2/X3NVdq0O8+ZyA8df4Vfrb3WsE4hv8v4QfIx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DWz+TEAAAA2wAAAA8AAAAAAAAAAAAAAAAA&#10;nwIAAGRycy9kb3ducmV2LnhtbFBLBQYAAAAABAAEAPcAAACQAwAAAAA=&#10;">
                  <v:imagedata r:id="rId9" o:title=""/>
                </v:shape>
                <v:shape id="Picture 15" o:spid="_x0000_s1030" type="#_x0000_t75" style="position:absolute;left:1457;top:788;width:194;height:1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4F/g3BAAAA2wAAAA8AAABkcnMvZG93bnJldi54bWxET8tqwkAU3Rf8h+EK3dWJIqGmjuIDaVdC&#10;o7Tb28w1z7kTMmOS/n1nUXB5OO/1djSN6KlzpWUF81kEgjizuuRcwfVyenkF4TyyxsYyKfglB9vN&#10;5GmNibYDf1Kf+lyEEHYJKii8bxMpXVaQQTezLXHgbrYz6APscqk7HEK4aeQiimJpsOTQUGBLh4Ky&#10;Or0bBffv9/p43qfj6uyreNV+DYefKlfqeTru3kB4Gv1D/O/+0AqWYWz4En6A3Pw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4F/g3BAAAA2wAAAA8AAAAAAAAAAAAAAAAAnwIA&#10;AGRycy9kb3ducmV2LnhtbFBLBQYAAAAABAAEAPcAAACNAwAAAAA=&#10;">
                  <v:imagedata r:id="rId9" o:title=""/>
                </v:shape>
                <w10:wrap anchorx="page"/>
              </v:group>
            </w:pict>
          </mc:Fallback>
        </mc:AlternateContent>
      </w:r>
      <w:r w:rsidR="00CD031D">
        <w:t>No ampliació de garantia: només s’assumeixen els 12 mesos establerts per aquest plec.</w:t>
      </w:r>
      <w:r w:rsidR="00CD031D">
        <w:rPr>
          <w:spacing w:val="-51"/>
        </w:rPr>
        <w:t xml:space="preserve"> </w:t>
      </w:r>
      <w:r w:rsidR="00CD031D">
        <w:t>Ampliació</w:t>
      </w:r>
      <w:r w:rsidR="00CD031D">
        <w:rPr>
          <w:spacing w:val="2"/>
        </w:rPr>
        <w:t xml:space="preserve"> </w:t>
      </w:r>
      <w:r w:rsidR="00CD031D">
        <w:t>de</w:t>
      </w:r>
      <w:r w:rsidR="00CD031D">
        <w:rPr>
          <w:spacing w:val="1"/>
        </w:rPr>
        <w:t xml:space="preserve"> </w:t>
      </w:r>
      <w:r w:rsidR="00CD031D">
        <w:t>garantia</w:t>
      </w:r>
      <w:r w:rsidR="00CD031D">
        <w:rPr>
          <w:spacing w:val="1"/>
        </w:rPr>
        <w:t xml:space="preserve"> </w:t>
      </w:r>
      <w:r w:rsidR="00CD031D">
        <w:t>en</w:t>
      </w:r>
      <w:r w:rsidR="00CD031D">
        <w:rPr>
          <w:spacing w:val="2"/>
        </w:rPr>
        <w:t xml:space="preserve"> </w:t>
      </w:r>
      <w:r w:rsidR="00CD031D">
        <w:t>6</w:t>
      </w:r>
      <w:r w:rsidR="00CD031D">
        <w:rPr>
          <w:spacing w:val="-4"/>
        </w:rPr>
        <w:t xml:space="preserve"> </w:t>
      </w:r>
      <w:r w:rsidR="00CD031D">
        <w:t>mesos</w:t>
      </w:r>
      <w:r w:rsidR="00CD031D">
        <w:rPr>
          <w:spacing w:val="-2"/>
        </w:rPr>
        <w:t xml:space="preserve"> </w:t>
      </w:r>
      <w:r w:rsidR="00CD031D">
        <w:t>addicionals,</w:t>
      </w:r>
      <w:r w:rsidR="00CD031D">
        <w:rPr>
          <w:spacing w:val="4"/>
        </w:rPr>
        <w:t xml:space="preserve"> </w:t>
      </w:r>
      <w:r w:rsidR="00CD031D">
        <w:t>el</w:t>
      </w:r>
      <w:r w:rsidR="00CD031D">
        <w:rPr>
          <w:spacing w:val="6"/>
        </w:rPr>
        <w:t xml:space="preserve"> </w:t>
      </w:r>
      <w:r w:rsidR="00CD031D">
        <w:t>que</w:t>
      </w:r>
      <w:r w:rsidR="00CD031D">
        <w:rPr>
          <w:spacing w:val="-2"/>
        </w:rPr>
        <w:t xml:space="preserve"> </w:t>
      </w:r>
      <w:r w:rsidR="00CD031D">
        <w:t>fa</w:t>
      </w:r>
      <w:r w:rsidR="00CD031D">
        <w:rPr>
          <w:spacing w:val="1"/>
        </w:rPr>
        <w:t xml:space="preserve"> </w:t>
      </w:r>
      <w:r w:rsidR="00CD031D">
        <w:t>un</w:t>
      </w:r>
      <w:r w:rsidR="00CD031D">
        <w:rPr>
          <w:spacing w:val="1"/>
        </w:rPr>
        <w:t xml:space="preserve"> </w:t>
      </w:r>
      <w:r w:rsidR="00CD031D">
        <w:t>total</w:t>
      </w:r>
      <w:r w:rsidR="00CD031D">
        <w:rPr>
          <w:spacing w:val="6"/>
        </w:rPr>
        <w:t xml:space="preserve"> </w:t>
      </w:r>
      <w:r w:rsidR="00CD031D">
        <w:t>de</w:t>
      </w:r>
      <w:r w:rsidR="00CD031D">
        <w:rPr>
          <w:spacing w:val="4"/>
        </w:rPr>
        <w:t xml:space="preserve"> </w:t>
      </w:r>
      <w:r w:rsidR="00CD031D">
        <w:t>18</w:t>
      </w:r>
      <w:r w:rsidR="00CD031D">
        <w:rPr>
          <w:spacing w:val="-4"/>
        </w:rPr>
        <w:t xml:space="preserve"> </w:t>
      </w:r>
      <w:r w:rsidR="00CD031D">
        <w:t>mesos</w:t>
      </w:r>
    </w:p>
    <w:p w:rsidR="006040D2" w:rsidRDefault="00CD031D">
      <w:pPr>
        <w:pStyle w:val="Textoindependiente"/>
        <w:spacing w:line="244" w:lineRule="auto"/>
        <w:ind w:left="403" w:right="1399"/>
      </w:pPr>
      <w:r>
        <w:t>Ampliació de garantia en 12 mesos addicionals, el que fa un total de 24 mesos</w:t>
      </w:r>
      <w:r>
        <w:rPr>
          <w:spacing w:val="-51"/>
        </w:rPr>
        <w:t xml:space="preserve"> </w:t>
      </w:r>
      <w:r>
        <w:t>Ampliació de</w:t>
      </w:r>
      <w:r>
        <w:rPr>
          <w:spacing w:val="1"/>
        </w:rPr>
        <w:t xml:space="preserve"> </w:t>
      </w:r>
      <w:r>
        <w:t>garantia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18</w:t>
      </w:r>
      <w:r>
        <w:rPr>
          <w:spacing w:val="-3"/>
        </w:rPr>
        <w:t xml:space="preserve"> </w:t>
      </w:r>
      <w:r>
        <w:t>mesos</w:t>
      </w:r>
      <w:r>
        <w:rPr>
          <w:spacing w:val="-2"/>
        </w:rPr>
        <w:t xml:space="preserve"> </w:t>
      </w:r>
      <w:r>
        <w:t>addicionals,</w:t>
      </w:r>
      <w:r>
        <w:rPr>
          <w:spacing w:val="4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fa</w:t>
      </w:r>
      <w:r>
        <w:rPr>
          <w:spacing w:val="-4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total</w:t>
      </w:r>
      <w:r>
        <w:rPr>
          <w:spacing w:val="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30</w:t>
      </w:r>
      <w:r>
        <w:rPr>
          <w:spacing w:val="-3"/>
        </w:rPr>
        <w:t xml:space="preserve"> </w:t>
      </w:r>
      <w:r>
        <w:t>mesos</w:t>
      </w:r>
    </w:p>
    <w:p w:rsidR="006040D2" w:rsidRDefault="006040D2">
      <w:pPr>
        <w:pStyle w:val="Textoindependiente"/>
        <w:rPr>
          <w:sz w:val="22"/>
        </w:rPr>
      </w:pPr>
    </w:p>
    <w:p w:rsidR="006040D2" w:rsidRDefault="00CD031D">
      <w:pPr>
        <w:pStyle w:val="Ttulo4"/>
        <w:spacing w:before="197"/>
        <w:rPr>
          <w:u w:val="none"/>
        </w:rPr>
      </w:pPr>
      <w:r>
        <w:rPr>
          <w:u w:val="none"/>
        </w:rPr>
        <w:t>Criteri 3.</w:t>
      </w:r>
      <w:r>
        <w:rPr>
          <w:spacing w:val="-4"/>
          <w:u w:val="none"/>
        </w:rPr>
        <w:t xml:space="preserve"> </w:t>
      </w:r>
      <w:r>
        <w:rPr>
          <w:u w:val="none"/>
        </w:rPr>
        <w:t>Experiència</w:t>
      </w:r>
      <w:r>
        <w:rPr>
          <w:spacing w:val="-2"/>
          <w:u w:val="none"/>
        </w:rPr>
        <w:t xml:space="preserve"> </w:t>
      </w:r>
      <w:r>
        <w:rPr>
          <w:u w:val="none"/>
        </w:rPr>
        <w:t>de</w:t>
      </w:r>
      <w:r>
        <w:rPr>
          <w:spacing w:val="-6"/>
          <w:u w:val="none"/>
        </w:rPr>
        <w:t xml:space="preserve"> </w:t>
      </w:r>
      <w:r>
        <w:rPr>
          <w:u w:val="none"/>
        </w:rPr>
        <w:t>l’encarregat/da</w:t>
      </w:r>
      <w:r>
        <w:rPr>
          <w:spacing w:val="-3"/>
          <w:u w:val="none"/>
        </w:rPr>
        <w:t xml:space="preserve"> </w:t>
      </w:r>
      <w:r>
        <w:rPr>
          <w:u w:val="none"/>
        </w:rPr>
        <w:t>d’obra:</w:t>
      </w:r>
    </w:p>
    <w:p w:rsidR="006040D2" w:rsidRDefault="006040D2">
      <w:pPr>
        <w:pStyle w:val="Textoindependiente"/>
        <w:spacing w:before="10"/>
        <w:rPr>
          <w:rFonts w:ascii="Arial"/>
          <w:b/>
          <w:sz w:val="22"/>
        </w:rPr>
      </w:pPr>
    </w:p>
    <w:p w:rsidR="006040D2" w:rsidRDefault="00CD031D">
      <w:pPr>
        <w:pStyle w:val="Textoindependiente"/>
        <w:ind w:left="384"/>
      </w:pPr>
      <w:r>
        <w:rPr>
          <w:noProof/>
          <w:lang w:eastAsia="ca-ES"/>
        </w:rPr>
        <w:drawing>
          <wp:anchor distT="0" distB="0" distL="0" distR="0" simplePos="0" relativeHeight="251585024" behindDoc="0" locked="0" layoutInCell="1" allowOverlap="1">
            <wp:simplePos x="0" y="0"/>
            <wp:positionH relativeFrom="page">
              <wp:posOffset>925432</wp:posOffset>
            </wp:positionH>
            <wp:positionV relativeFrom="paragraph">
              <wp:posOffset>-16654</wp:posOffset>
            </wp:positionV>
            <wp:extent cx="114905" cy="114902"/>
            <wp:effectExtent l="0" t="0" r="0" b="0"/>
            <wp:wrapNone/>
            <wp:docPr id="193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image2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05" cy="1149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Lot</w:t>
      </w:r>
      <w:r>
        <w:rPr>
          <w:spacing w:val="-7"/>
        </w:rPr>
        <w:t xml:space="preserve"> </w:t>
      </w:r>
      <w:r>
        <w:t>1</w:t>
      </w:r>
      <w:r>
        <w:rPr>
          <w:spacing w:val="-9"/>
        </w:rPr>
        <w:t xml:space="preserve"> </w:t>
      </w:r>
      <w:r>
        <w:t>“Obra</w:t>
      </w:r>
      <w:r>
        <w:rPr>
          <w:spacing w:val="-9"/>
        </w:rPr>
        <w:t xml:space="preserve"> </w:t>
      </w:r>
      <w:r>
        <w:t>civil”:</w:t>
      </w:r>
    </w:p>
    <w:p w:rsidR="006040D2" w:rsidRDefault="006040D2">
      <w:pPr>
        <w:pStyle w:val="Textoindependiente"/>
        <w:spacing w:before="7"/>
        <w:rPr>
          <w:sz w:val="11"/>
        </w:rPr>
      </w:pPr>
    </w:p>
    <w:p w:rsidR="006040D2" w:rsidRDefault="009263F1">
      <w:pPr>
        <w:pStyle w:val="Textoindependiente"/>
        <w:spacing w:before="98" w:line="244" w:lineRule="auto"/>
        <w:ind w:left="403" w:right="4451"/>
      </w:pPr>
      <w:r>
        <w:rPr>
          <w:noProof/>
          <w:lang w:eastAsia="ca-ES"/>
        </w:rPr>
        <mc:AlternateContent>
          <mc:Choice Requires="wpg">
            <w:drawing>
              <wp:anchor distT="0" distB="0" distL="114300" distR="114300" simplePos="0" relativeHeight="251621888" behindDoc="0" locked="0" layoutInCell="1" allowOverlap="1">
                <wp:simplePos x="0" y="0"/>
                <wp:positionH relativeFrom="page">
                  <wp:posOffset>925195</wp:posOffset>
                </wp:positionH>
                <wp:positionV relativeFrom="paragraph">
                  <wp:posOffset>64135</wp:posOffset>
                </wp:positionV>
                <wp:extent cx="123190" cy="261620"/>
                <wp:effectExtent l="0" t="0" r="0" b="0"/>
                <wp:wrapNone/>
                <wp:docPr id="34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190" cy="261620"/>
                          <a:chOff x="1457" y="101"/>
                          <a:chExt cx="194" cy="412"/>
                        </a:xfrm>
                      </wpg:grpSpPr>
                      <pic:pic xmlns:pic="http://schemas.openxmlformats.org/drawingml/2006/picture">
                        <pic:nvPicPr>
                          <pic:cNvPr id="36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7" y="100"/>
                            <a:ext cx="194" cy="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7" y="330"/>
                            <a:ext cx="194" cy="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98A710" id="Group 11" o:spid="_x0000_s1026" style="position:absolute;margin-left:72.85pt;margin-top:5.05pt;width:9.7pt;height:20.6pt;z-index:251621888;mso-position-horizontal-relative:page" coordorigin="1457,101" coordsize="194,4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">
                <v:shape id="Picture 13" o:spid="_x0000_s1027" type="#_x0000_t75" style="position:absolute;left:1457;top:100;width:194;height:1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jQvJnEAAAA2wAAAA8AAABkcnMvZG93bnJldi54bWxEj0FrwkAUhO8F/8PyBG91U4Wg0VWqInoS&#10;GkWvr9nXJJp9G7KrSf99tyB4HGbmG2a+7EwlHtS40rKCj2EEgjizuuRcwem4fZ+AcB5ZY2WZFPyS&#10;g+Wi9zbHRNuWv+iR+lwECLsEFRTe14mULivIoBvamjh4P7Yx6INscqkbbAPcVHIURbE0WHJYKLCm&#10;dUHZLb0bBffL7rY5rNJuevDXeFqf2/X3NVdq0O8+ZyA8df4Vfrb3WsE4hv8v4QfIx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jQvJnEAAAA2wAAAA8AAAAAAAAAAAAAAAAA&#10;nwIAAGRycy9kb3ducmV2LnhtbFBLBQYAAAAABAAEAPcAAACQAwAAAAA=&#10;">
                  <v:imagedata r:id="rId9" o:title=""/>
                </v:shape>
                <v:shape id="Picture 12" o:spid="_x0000_s1028" type="#_x0000_t75" style="position:absolute;left:1457;top:330;width:194;height:1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YDjXDBAAAA2wAAAA8AAABkcnMvZG93bnJldi54bWxET8tqwkAU3Rf8h+EK3dWJCqGmjuIDaVdC&#10;o7Tb28w1z7kTMmOS/n1nUXB5OO/1djSN6KlzpWUF81kEgjizuuRcwfVyenkF4TyyxsYyKfglB9vN&#10;5GmNibYDf1Kf+lyEEHYJKii8bxMpXVaQQTezLXHgbrYz6APscqk7HEK4aeQiimJpsOTQUGBLh4Ky&#10;Or0bBffv9/p43qfj6uyreNV+DYefKlfqeTru3kB4Gv1D/O/+0AqWYWz4En6A3Pw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YDjXDBAAAA2wAAAA8AAAAAAAAAAAAAAAAAnwIA&#10;AGRycy9kb3ducmV2LnhtbFBLBQYAAAAABAAEAPcAAACNAwAAAAA=&#10;">
                  <v:imagedata r:id="rId9" o:title=""/>
                </v:shape>
                <w10:wrap anchorx="page"/>
              </v:group>
            </w:pict>
          </mc:Fallback>
        </mc:AlternateContent>
      </w:r>
      <w:r w:rsidR="00CD031D">
        <w:rPr>
          <w:spacing w:val="-1"/>
        </w:rPr>
        <w:t>L’empresa</w:t>
      </w:r>
      <w:r w:rsidR="00CD031D">
        <w:rPr>
          <w:spacing w:val="-4"/>
        </w:rPr>
        <w:t xml:space="preserve"> </w:t>
      </w:r>
      <w:r w:rsidR="00CD031D">
        <w:rPr>
          <w:spacing w:val="-1"/>
        </w:rPr>
        <w:t>no</w:t>
      </w:r>
      <w:r w:rsidR="00CD031D">
        <w:rPr>
          <w:spacing w:val="-8"/>
        </w:rPr>
        <w:t xml:space="preserve"> </w:t>
      </w:r>
      <w:r w:rsidR="00CD031D">
        <w:rPr>
          <w:spacing w:val="-1"/>
        </w:rPr>
        <w:t>acredita</w:t>
      </w:r>
      <w:r w:rsidR="00CD031D">
        <w:rPr>
          <w:spacing w:val="-12"/>
        </w:rPr>
        <w:t xml:space="preserve"> </w:t>
      </w:r>
      <w:r w:rsidR="00CD031D">
        <w:rPr>
          <w:spacing w:val="-1"/>
        </w:rPr>
        <w:t>l’experiència</w:t>
      </w:r>
      <w:r w:rsidR="00CD031D">
        <w:rPr>
          <w:spacing w:val="-8"/>
        </w:rPr>
        <w:t xml:space="preserve"> </w:t>
      </w:r>
      <w:r w:rsidR="00CD031D">
        <w:rPr>
          <w:spacing w:val="-1"/>
        </w:rPr>
        <w:t>de</w:t>
      </w:r>
      <w:r w:rsidR="00CD031D">
        <w:rPr>
          <w:spacing w:val="-12"/>
        </w:rPr>
        <w:t xml:space="preserve"> </w:t>
      </w:r>
      <w:r w:rsidR="00CD031D">
        <w:rPr>
          <w:spacing w:val="-1"/>
        </w:rPr>
        <w:t>l’Encarregat/da</w:t>
      </w:r>
      <w:r w:rsidR="00CD031D">
        <w:rPr>
          <w:spacing w:val="-50"/>
        </w:rPr>
        <w:t xml:space="preserve"> </w:t>
      </w:r>
      <w:r w:rsidR="00CD031D">
        <w:rPr>
          <w:spacing w:val="-1"/>
        </w:rPr>
        <w:t>L’empresa</w:t>
      </w:r>
      <w:r w:rsidR="00CD031D">
        <w:rPr>
          <w:spacing w:val="-9"/>
        </w:rPr>
        <w:t xml:space="preserve"> </w:t>
      </w:r>
      <w:r w:rsidR="00CD031D">
        <w:rPr>
          <w:spacing w:val="-1"/>
        </w:rPr>
        <w:t>acredita</w:t>
      </w:r>
      <w:r w:rsidR="00CD031D">
        <w:rPr>
          <w:spacing w:val="-12"/>
        </w:rPr>
        <w:t xml:space="preserve"> </w:t>
      </w:r>
      <w:r w:rsidR="00CD031D">
        <w:rPr>
          <w:spacing w:val="-1"/>
        </w:rPr>
        <w:t>l’experiència</w:t>
      </w:r>
      <w:r w:rsidR="00CD031D">
        <w:rPr>
          <w:spacing w:val="-9"/>
        </w:rPr>
        <w:t xml:space="preserve"> </w:t>
      </w:r>
      <w:r w:rsidR="00CD031D">
        <w:rPr>
          <w:spacing w:val="-1"/>
        </w:rPr>
        <w:t>de</w:t>
      </w:r>
      <w:r w:rsidR="00CD031D">
        <w:rPr>
          <w:spacing w:val="-12"/>
        </w:rPr>
        <w:t xml:space="preserve"> </w:t>
      </w:r>
      <w:r w:rsidR="00CD031D">
        <w:t>l’Encarregat/da</w:t>
      </w:r>
    </w:p>
    <w:p w:rsidR="006040D2" w:rsidRDefault="006040D2">
      <w:pPr>
        <w:pStyle w:val="Textoindependiente"/>
        <w:spacing w:before="5"/>
        <w:rPr>
          <w:sz w:val="22"/>
        </w:rPr>
      </w:pPr>
    </w:p>
    <w:p w:rsidR="006040D2" w:rsidRDefault="00CD031D">
      <w:pPr>
        <w:pStyle w:val="Textoindependiente"/>
        <w:ind w:left="384"/>
      </w:pPr>
      <w:r>
        <w:rPr>
          <w:noProof/>
          <w:lang w:eastAsia="ca-ES"/>
        </w:rPr>
        <w:drawing>
          <wp:anchor distT="0" distB="0" distL="0" distR="0" simplePos="0" relativeHeight="251586048" behindDoc="0" locked="0" layoutInCell="1" allowOverlap="1">
            <wp:simplePos x="0" y="0"/>
            <wp:positionH relativeFrom="page">
              <wp:posOffset>925432</wp:posOffset>
            </wp:positionH>
            <wp:positionV relativeFrom="paragraph">
              <wp:posOffset>-17035</wp:posOffset>
            </wp:positionV>
            <wp:extent cx="114905" cy="114902"/>
            <wp:effectExtent l="0" t="0" r="0" b="0"/>
            <wp:wrapNone/>
            <wp:docPr id="195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image2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05" cy="1149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Lot 2</w:t>
      </w:r>
      <w:r>
        <w:rPr>
          <w:spacing w:val="-4"/>
        </w:rPr>
        <w:t xml:space="preserve"> </w:t>
      </w:r>
      <w:r>
        <w:t>“Jardineria</w:t>
      </w:r>
      <w:r>
        <w:rPr>
          <w:spacing w:val="-2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xarxa</w:t>
      </w:r>
      <w:r>
        <w:rPr>
          <w:spacing w:val="-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reg”:</w:t>
      </w:r>
    </w:p>
    <w:p w:rsidR="006040D2" w:rsidRDefault="006040D2">
      <w:pPr>
        <w:pStyle w:val="Textoindependiente"/>
        <w:rPr>
          <w:sz w:val="12"/>
        </w:rPr>
      </w:pPr>
    </w:p>
    <w:p w:rsidR="006040D2" w:rsidRDefault="009263F1">
      <w:pPr>
        <w:pStyle w:val="Textoindependiente"/>
        <w:spacing w:before="99" w:line="244" w:lineRule="auto"/>
        <w:ind w:left="403" w:right="4451"/>
      </w:pPr>
      <w:r>
        <w:rPr>
          <w:noProof/>
          <w:lang w:eastAsia="ca-ES"/>
        </w:rPr>
        <mc:AlternateContent>
          <mc:Choice Requires="wpg">
            <w:drawing>
              <wp:anchor distT="0" distB="0" distL="114300" distR="114300" simplePos="0" relativeHeight="251622912" behindDoc="0" locked="0" layoutInCell="1" allowOverlap="1">
                <wp:simplePos x="0" y="0"/>
                <wp:positionH relativeFrom="page">
                  <wp:posOffset>925195</wp:posOffset>
                </wp:positionH>
                <wp:positionV relativeFrom="paragraph">
                  <wp:posOffset>64135</wp:posOffset>
                </wp:positionV>
                <wp:extent cx="123190" cy="261620"/>
                <wp:effectExtent l="0" t="0" r="0" b="0"/>
                <wp:wrapNone/>
                <wp:docPr id="2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190" cy="261620"/>
                          <a:chOff x="1457" y="101"/>
                          <a:chExt cx="194" cy="412"/>
                        </a:xfrm>
                      </wpg:grpSpPr>
                      <pic:pic xmlns:pic="http://schemas.openxmlformats.org/drawingml/2006/picture">
                        <pic:nvPicPr>
                          <pic:cNvPr id="3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7" y="101"/>
                            <a:ext cx="194" cy="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7" y="331"/>
                            <a:ext cx="194" cy="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30101B" id="Group 8" o:spid="_x0000_s1026" style="position:absolute;margin-left:72.85pt;margin-top:5.05pt;width:9.7pt;height:20.6pt;z-index:251622912;mso-position-horizontal-relative:page" coordorigin="1457,101" coordsize="194,4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">
                <v:shape id="Picture 10" o:spid="_x0000_s1027" type="#_x0000_t75" style="position:absolute;left:1457;top:101;width:194;height:1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h1gXbBAAAA2wAAAA8AAABkcnMvZG93bnJldi54bWxET8tqwkAU3Rf8h+EK3dWJCqGmjuIDaVdC&#10;o7Tb28w1z7kTMmOS/n1nUXB5OO/1djSN6KlzpWUF81kEgjizuuRcwfVyenkF4TyyxsYyKfglB9vN&#10;5GmNibYDf1Kf+lyEEHYJKii8bxMpXVaQQTezLXHgbrYz6APscqk7HEK4aeQiimJpsOTQUGBLh4Ky&#10;Or0bBffv9/p43qfj6uyreNV+DYefKlfqeTru3kB4Gv1D/O/+0AqWYX34En6A3Pw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h1gXbBAAAA2wAAAA8AAAAAAAAAAAAAAAAAnwIA&#10;AGRycy9kb3ducmV2LnhtbFBLBQYAAAAABAAEAPcAAACNAwAAAAA=&#10;">
                  <v:imagedata r:id="rId9" o:title=""/>
                </v:shape>
                <v:shape id="Picture 9" o:spid="_x0000_s1028" type="#_x0000_t75" style="position:absolute;left:1457;top:331;width:194;height:1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fruprDAAAA2wAAAA8AAABkcnMvZG93bnJldi54bWxEj0GLwjAUhO/C/ofwBG+aqiBajbKriJ6E&#10;7S56fTZv22rzUppo6783C4LHYWa+YRar1pTiTrUrLCsYDiIQxKnVBWcKfn+2/SkI55E1lpZJwYMc&#10;rJYfnQXG2jb8TffEZyJA2MWoIPe+iqV0aU4G3cBWxMH7s7VBH2SdSV1jE+CmlKMomkiDBYeFHCta&#10;55Rek5tRcDvtrpvDV9LODv4ymVXHZn2+ZEr1uu3nHISn1r/Dr/ZeKxiP4P9L+AFy+QQ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9+u6msMAAADbAAAADwAAAAAAAAAAAAAAAACf&#10;AgAAZHJzL2Rvd25yZXYueG1sUEsFBgAAAAAEAAQA9wAAAI8DAAAAAA==&#10;">
                  <v:imagedata r:id="rId9" o:title=""/>
                </v:shape>
                <w10:wrap anchorx="page"/>
              </v:group>
            </w:pict>
          </mc:Fallback>
        </mc:AlternateContent>
      </w:r>
      <w:r w:rsidR="00CD031D">
        <w:rPr>
          <w:spacing w:val="-1"/>
        </w:rPr>
        <w:t>L’empresa</w:t>
      </w:r>
      <w:r w:rsidR="00CD031D">
        <w:rPr>
          <w:spacing w:val="-4"/>
        </w:rPr>
        <w:t xml:space="preserve"> </w:t>
      </w:r>
      <w:r w:rsidR="00CD031D">
        <w:rPr>
          <w:spacing w:val="-1"/>
        </w:rPr>
        <w:t>no</w:t>
      </w:r>
      <w:r w:rsidR="00CD031D">
        <w:rPr>
          <w:spacing w:val="-8"/>
        </w:rPr>
        <w:t xml:space="preserve"> </w:t>
      </w:r>
      <w:r w:rsidR="00CD031D">
        <w:rPr>
          <w:spacing w:val="-1"/>
        </w:rPr>
        <w:t>acredita</w:t>
      </w:r>
      <w:r w:rsidR="00CD031D">
        <w:rPr>
          <w:spacing w:val="-12"/>
        </w:rPr>
        <w:t xml:space="preserve"> </w:t>
      </w:r>
      <w:r w:rsidR="00CD031D">
        <w:rPr>
          <w:spacing w:val="-1"/>
        </w:rPr>
        <w:t>l’experiència</w:t>
      </w:r>
      <w:r w:rsidR="00CD031D">
        <w:rPr>
          <w:spacing w:val="-8"/>
        </w:rPr>
        <w:t xml:space="preserve"> </w:t>
      </w:r>
      <w:r w:rsidR="00CD031D">
        <w:rPr>
          <w:spacing w:val="-1"/>
        </w:rPr>
        <w:t>de</w:t>
      </w:r>
      <w:r w:rsidR="00CD031D">
        <w:rPr>
          <w:spacing w:val="-12"/>
        </w:rPr>
        <w:t xml:space="preserve"> </w:t>
      </w:r>
      <w:r w:rsidR="00CD031D">
        <w:rPr>
          <w:spacing w:val="-1"/>
        </w:rPr>
        <w:t>l’Encarregat/da</w:t>
      </w:r>
      <w:r w:rsidR="00CD031D">
        <w:rPr>
          <w:spacing w:val="-50"/>
        </w:rPr>
        <w:t xml:space="preserve"> </w:t>
      </w:r>
      <w:r w:rsidR="00CD031D">
        <w:rPr>
          <w:spacing w:val="-1"/>
        </w:rPr>
        <w:t>L’empresa</w:t>
      </w:r>
      <w:r w:rsidR="00CD031D">
        <w:rPr>
          <w:spacing w:val="-9"/>
        </w:rPr>
        <w:t xml:space="preserve"> </w:t>
      </w:r>
      <w:r w:rsidR="00CD031D">
        <w:rPr>
          <w:spacing w:val="-1"/>
        </w:rPr>
        <w:t>acredita</w:t>
      </w:r>
      <w:r w:rsidR="00CD031D">
        <w:rPr>
          <w:spacing w:val="-12"/>
        </w:rPr>
        <w:t xml:space="preserve"> </w:t>
      </w:r>
      <w:r w:rsidR="00CD031D">
        <w:rPr>
          <w:spacing w:val="-1"/>
        </w:rPr>
        <w:t>l’experiència</w:t>
      </w:r>
      <w:r w:rsidR="00CD031D">
        <w:rPr>
          <w:spacing w:val="-9"/>
        </w:rPr>
        <w:t xml:space="preserve"> </w:t>
      </w:r>
      <w:r w:rsidR="00CD031D">
        <w:rPr>
          <w:spacing w:val="-1"/>
        </w:rPr>
        <w:t>de</w:t>
      </w:r>
      <w:r w:rsidR="00CD031D">
        <w:rPr>
          <w:spacing w:val="-12"/>
        </w:rPr>
        <w:t xml:space="preserve"> </w:t>
      </w:r>
      <w:r w:rsidR="00CD031D">
        <w:t>l’Encarregat/da</w:t>
      </w:r>
    </w:p>
    <w:p w:rsidR="006040D2" w:rsidRDefault="006040D2">
      <w:pPr>
        <w:pStyle w:val="Textoindependiente"/>
        <w:rPr>
          <w:sz w:val="22"/>
        </w:rPr>
      </w:pPr>
    </w:p>
    <w:p w:rsidR="006040D2" w:rsidRDefault="00CD031D">
      <w:pPr>
        <w:pStyle w:val="Textoindependiente"/>
        <w:spacing w:before="187"/>
        <w:ind w:left="120"/>
      </w:pPr>
      <w:r>
        <w:t>La</w:t>
      </w:r>
      <w:r>
        <w:rPr>
          <w:spacing w:val="19"/>
        </w:rPr>
        <w:t xml:space="preserve"> </w:t>
      </w:r>
      <w:r>
        <w:t>manca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presentació</w:t>
      </w:r>
      <w:r>
        <w:rPr>
          <w:spacing w:val="25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documentació</w:t>
      </w:r>
      <w:r>
        <w:rPr>
          <w:spacing w:val="25"/>
        </w:rPr>
        <w:t xml:space="preserve"> </w:t>
      </w:r>
      <w:r>
        <w:t>acreditativa</w:t>
      </w:r>
      <w:r>
        <w:rPr>
          <w:spacing w:val="19"/>
        </w:rPr>
        <w:t xml:space="preserve"> </w:t>
      </w:r>
      <w:r>
        <w:t>d’aquest</w:t>
      </w:r>
      <w:r>
        <w:rPr>
          <w:spacing w:val="28"/>
        </w:rPr>
        <w:t xml:space="preserve"> </w:t>
      </w:r>
      <w:r>
        <w:t>criteri</w:t>
      </w:r>
      <w:r>
        <w:rPr>
          <w:spacing w:val="25"/>
        </w:rPr>
        <w:t xml:space="preserve"> </w:t>
      </w:r>
      <w:r>
        <w:t>comportarà</w:t>
      </w:r>
      <w:r>
        <w:rPr>
          <w:spacing w:val="25"/>
        </w:rPr>
        <w:t xml:space="preserve"> </w:t>
      </w:r>
      <w:r>
        <w:t>que</w:t>
      </w:r>
      <w:r>
        <w:rPr>
          <w:spacing w:val="19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puntuació</w:t>
      </w:r>
      <w:r>
        <w:rPr>
          <w:spacing w:val="-50"/>
        </w:rPr>
        <w:t xml:space="preserve"> </w:t>
      </w:r>
      <w:r>
        <w:t>sigui</w:t>
      </w:r>
      <w:r>
        <w:rPr>
          <w:spacing w:val="6"/>
        </w:rPr>
        <w:t xml:space="preserve"> </w:t>
      </w:r>
      <w:r>
        <w:t>0.</w:t>
      </w:r>
    </w:p>
    <w:p w:rsidR="006040D2" w:rsidRDefault="006040D2">
      <w:pPr>
        <w:pStyle w:val="Textoindependiente"/>
        <w:rPr>
          <w:sz w:val="22"/>
        </w:rPr>
      </w:pPr>
    </w:p>
    <w:p w:rsidR="006040D2" w:rsidRDefault="006040D2">
      <w:pPr>
        <w:pStyle w:val="Textoindependiente"/>
        <w:rPr>
          <w:sz w:val="22"/>
        </w:rPr>
      </w:pPr>
    </w:p>
    <w:p w:rsidR="006040D2" w:rsidRDefault="006040D2">
      <w:pPr>
        <w:pStyle w:val="Textoindependiente"/>
        <w:rPr>
          <w:sz w:val="22"/>
        </w:rPr>
      </w:pPr>
    </w:p>
    <w:p w:rsidR="006040D2" w:rsidRDefault="006040D2">
      <w:pPr>
        <w:pStyle w:val="Textoindependiente"/>
        <w:rPr>
          <w:sz w:val="22"/>
        </w:rPr>
      </w:pPr>
    </w:p>
    <w:p w:rsidR="006040D2" w:rsidRDefault="00CD031D">
      <w:pPr>
        <w:pStyle w:val="Textoindependiente"/>
        <w:spacing w:before="159"/>
        <w:ind w:left="1537"/>
      </w:pPr>
      <w:r>
        <w:rPr>
          <w:spacing w:val="-1"/>
        </w:rPr>
        <w:t>,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data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signatura</w:t>
      </w:r>
      <w:r>
        <w:rPr>
          <w:spacing w:val="-10"/>
        </w:rPr>
        <w:t xml:space="preserve"> </w:t>
      </w:r>
      <w:r>
        <w:t>electrònica</w:t>
      </w:r>
    </w:p>
    <w:p w:rsidR="006040D2" w:rsidRDefault="006040D2">
      <w:pPr>
        <w:pStyle w:val="Textoindependiente"/>
        <w:spacing w:before="9"/>
      </w:pPr>
    </w:p>
    <w:p w:rsidR="006040D2" w:rsidRDefault="00CD031D">
      <w:pPr>
        <w:pStyle w:val="Textoindependiente"/>
        <w:ind w:left="120"/>
      </w:pPr>
      <w:bookmarkStart w:id="2" w:name="Signat,"/>
      <w:bookmarkEnd w:id="2"/>
      <w:r>
        <w:t>Signat,</w:t>
      </w:r>
      <w:bookmarkStart w:id="3" w:name="_GoBack"/>
      <w:bookmarkEnd w:id="3"/>
    </w:p>
    <w:sectPr w:rsidR="006040D2">
      <w:headerReference w:type="default" r:id="rId12"/>
      <w:footerReference w:type="default" r:id="rId13"/>
      <w:pgSz w:w="12240" w:h="15840"/>
      <w:pgMar w:top="2160" w:right="1320" w:bottom="280" w:left="1320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1D34" w:rsidRDefault="00FC1D34">
      <w:r>
        <w:separator/>
      </w:r>
    </w:p>
  </w:endnote>
  <w:endnote w:type="continuationSeparator" w:id="0">
    <w:p w:rsidR="00FC1D34" w:rsidRDefault="00FC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0D2" w:rsidRDefault="006040D2">
    <w:pPr>
      <w:pStyle w:val="Textoindependiente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0D2" w:rsidRDefault="006040D2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1D34" w:rsidRDefault="00FC1D34">
      <w:r>
        <w:separator/>
      </w:r>
    </w:p>
  </w:footnote>
  <w:footnote w:type="continuationSeparator" w:id="0">
    <w:p w:rsidR="00FC1D34" w:rsidRDefault="00FC1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0D2" w:rsidRDefault="00CD031D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484717568" behindDoc="1" locked="0" layoutInCell="1" allowOverlap="1">
          <wp:simplePos x="0" y="0"/>
          <wp:positionH relativeFrom="page">
            <wp:posOffset>915923</wp:posOffset>
          </wp:positionH>
          <wp:positionV relativeFrom="page">
            <wp:posOffset>449843</wp:posOffset>
          </wp:positionV>
          <wp:extent cx="1219394" cy="523142"/>
          <wp:effectExtent l="0" t="0" r="0" b="0"/>
          <wp:wrapNone/>
          <wp:docPr id="17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19394" cy="52314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263F1">
      <w:rPr>
        <w:noProof/>
        <w:lang w:eastAsia="ca-ES"/>
      </w:rPr>
      <mc:AlternateContent>
        <mc:Choice Requires="wps">
          <w:drawing>
            <wp:anchor distT="0" distB="0" distL="114300" distR="114300" simplePos="0" relativeHeight="484718080" behindDoc="1" locked="0" layoutInCell="1" allowOverlap="1">
              <wp:simplePos x="0" y="0"/>
              <wp:positionH relativeFrom="page">
                <wp:posOffset>1261745</wp:posOffset>
              </wp:positionH>
              <wp:positionV relativeFrom="page">
                <wp:posOffset>976630</wp:posOffset>
              </wp:positionV>
              <wp:extent cx="2955290" cy="420370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55290" cy="420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40D2" w:rsidRDefault="00CD031D">
                          <w:pPr>
                            <w:spacing w:before="19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ÀREA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PRESIDÈNCIA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I PROJECTES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ESTRATÈGICS</w:t>
                          </w:r>
                        </w:p>
                        <w:p w:rsidR="006040D2" w:rsidRDefault="00CD031D">
                          <w:pPr>
                            <w:spacing w:before="7" w:line="242" w:lineRule="auto"/>
                            <w:ind w:left="20" w:right="1237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Servei de Planificació i Projectes de Ciutat</w:t>
                          </w:r>
                          <w:r>
                            <w:rPr>
                              <w:spacing w:val="-4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Exp.</w:t>
                          </w:r>
                          <w:r>
                            <w:rPr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PPC/2024/12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99.35pt;margin-top:76.9pt;width:232.7pt;height:33.1pt;z-index:-18598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" filled="f" stroked="f">
              <v:textbox inset="0,0,0,0">
                <w:txbxContent>
                  <w:p w:rsidR="006040D2" w:rsidRDefault="00CD031D">
                    <w:pPr>
                      <w:spacing w:before="19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ÀREA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PRESIDÈNCIA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I PROJECTES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ESTRATÈGICS</w:t>
                    </w:r>
                  </w:p>
                  <w:p w:rsidR="006040D2" w:rsidRDefault="00CD031D">
                    <w:pPr>
                      <w:spacing w:before="7" w:line="242" w:lineRule="auto"/>
                      <w:ind w:left="20" w:right="1237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Servei de Planificació i Projectes de Ciutat</w:t>
                    </w:r>
                    <w:r>
                      <w:rPr>
                        <w:spacing w:val="-4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Exp.</w:t>
                    </w:r>
                    <w:r>
                      <w:rPr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PPC/2024/12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0D2" w:rsidRDefault="00CD031D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484722688" behindDoc="1" locked="0" layoutInCell="1" allowOverlap="1">
          <wp:simplePos x="0" y="0"/>
          <wp:positionH relativeFrom="page">
            <wp:posOffset>915923</wp:posOffset>
          </wp:positionH>
          <wp:positionV relativeFrom="page">
            <wp:posOffset>449843</wp:posOffset>
          </wp:positionV>
          <wp:extent cx="1219394" cy="523142"/>
          <wp:effectExtent l="0" t="0" r="0" b="0"/>
          <wp:wrapNone/>
          <wp:docPr id="20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19394" cy="52314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263F1">
      <w:rPr>
        <w:noProof/>
        <w:lang w:eastAsia="ca-ES"/>
      </w:rPr>
      <mc:AlternateContent>
        <mc:Choice Requires="wps">
          <w:drawing>
            <wp:anchor distT="0" distB="0" distL="114300" distR="114300" simplePos="0" relativeHeight="484723200" behindDoc="1" locked="0" layoutInCell="1" allowOverlap="1">
              <wp:simplePos x="0" y="0"/>
              <wp:positionH relativeFrom="page">
                <wp:posOffset>1261745</wp:posOffset>
              </wp:positionH>
              <wp:positionV relativeFrom="page">
                <wp:posOffset>976630</wp:posOffset>
              </wp:positionV>
              <wp:extent cx="2955290" cy="4203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55290" cy="420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40D2" w:rsidRDefault="00CD031D">
                          <w:pPr>
                            <w:spacing w:before="19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ÀREA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PRESIDÈNCIA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I PROJECTES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ESTRATÈGICS</w:t>
                          </w:r>
                        </w:p>
                        <w:p w:rsidR="006040D2" w:rsidRDefault="00CD031D">
                          <w:pPr>
                            <w:spacing w:before="7" w:line="242" w:lineRule="auto"/>
                            <w:ind w:left="20" w:right="1237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Servei de Planificació i Projectes de Ciutat</w:t>
                          </w:r>
                          <w:r>
                            <w:rPr>
                              <w:spacing w:val="-4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Exp.</w:t>
                          </w:r>
                          <w:r>
                            <w:rPr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PPC/2024/12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99.35pt;margin-top:76.9pt;width:232.7pt;height:33.1pt;z-index:-18593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" filled="f" stroked="f">
              <v:textbox inset="0,0,0,0">
                <w:txbxContent>
                  <w:p w:rsidR="006040D2" w:rsidRDefault="00CD031D">
                    <w:pPr>
                      <w:spacing w:before="19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ÀREA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PRESIDÈNCIA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I PROJECTES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ESTRATÈGICS</w:t>
                    </w:r>
                  </w:p>
                  <w:p w:rsidR="006040D2" w:rsidRDefault="00CD031D">
                    <w:pPr>
                      <w:spacing w:before="7" w:line="242" w:lineRule="auto"/>
                      <w:ind w:left="20" w:right="1237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Servei de Planificació i Projectes de Ciutat</w:t>
                    </w:r>
                    <w:r>
                      <w:rPr>
                        <w:spacing w:val="-4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Exp.</w:t>
                    </w:r>
                    <w:r>
                      <w:rPr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PPC/2024/12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A71861"/>
    <w:multiLevelType w:val="hybridMultilevel"/>
    <w:tmpl w:val="CB24BB92"/>
    <w:lvl w:ilvl="0" w:tplc="6C5459AA">
      <w:start w:val="1"/>
      <w:numFmt w:val="upperLetter"/>
      <w:lvlText w:val="%1."/>
      <w:lvlJc w:val="left"/>
      <w:pPr>
        <w:ind w:left="369" w:hanging="250"/>
        <w:jc w:val="left"/>
      </w:pPr>
      <w:rPr>
        <w:rFonts w:ascii="Arial" w:eastAsia="Arial" w:hAnsi="Arial" w:cs="Arial" w:hint="default"/>
        <w:b/>
        <w:bCs/>
        <w:spacing w:val="-7"/>
        <w:w w:val="100"/>
        <w:sz w:val="20"/>
        <w:szCs w:val="20"/>
        <w:lang w:val="ca-ES" w:eastAsia="en-US" w:bidi="ar-SA"/>
      </w:rPr>
    </w:lvl>
    <w:lvl w:ilvl="1" w:tplc="233CFA8C">
      <w:numFmt w:val="bullet"/>
      <w:lvlText w:val="•"/>
      <w:lvlJc w:val="left"/>
      <w:pPr>
        <w:ind w:left="1284" w:hanging="250"/>
      </w:pPr>
      <w:rPr>
        <w:rFonts w:hint="default"/>
        <w:lang w:val="ca-ES" w:eastAsia="en-US" w:bidi="ar-SA"/>
      </w:rPr>
    </w:lvl>
    <w:lvl w:ilvl="2" w:tplc="99C6EE0E">
      <w:numFmt w:val="bullet"/>
      <w:lvlText w:val="•"/>
      <w:lvlJc w:val="left"/>
      <w:pPr>
        <w:ind w:left="2208" w:hanging="250"/>
      </w:pPr>
      <w:rPr>
        <w:rFonts w:hint="default"/>
        <w:lang w:val="ca-ES" w:eastAsia="en-US" w:bidi="ar-SA"/>
      </w:rPr>
    </w:lvl>
    <w:lvl w:ilvl="3" w:tplc="3438AAAA">
      <w:numFmt w:val="bullet"/>
      <w:lvlText w:val="•"/>
      <w:lvlJc w:val="left"/>
      <w:pPr>
        <w:ind w:left="3132" w:hanging="250"/>
      </w:pPr>
      <w:rPr>
        <w:rFonts w:hint="default"/>
        <w:lang w:val="ca-ES" w:eastAsia="en-US" w:bidi="ar-SA"/>
      </w:rPr>
    </w:lvl>
    <w:lvl w:ilvl="4" w:tplc="DD1E762C">
      <w:numFmt w:val="bullet"/>
      <w:lvlText w:val="•"/>
      <w:lvlJc w:val="left"/>
      <w:pPr>
        <w:ind w:left="4056" w:hanging="250"/>
      </w:pPr>
      <w:rPr>
        <w:rFonts w:hint="default"/>
        <w:lang w:val="ca-ES" w:eastAsia="en-US" w:bidi="ar-SA"/>
      </w:rPr>
    </w:lvl>
    <w:lvl w:ilvl="5" w:tplc="ECE474CA">
      <w:numFmt w:val="bullet"/>
      <w:lvlText w:val="•"/>
      <w:lvlJc w:val="left"/>
      <w:pPr>
        <w:ind w:left="4980" w:hanging="250"/>
      </w:pPr>
      <w:rPr>
        <w:rFonts w:hint="default"/>
        <w:lang w:val="ca-ES" w:eastAsia="en-US" w:bidi="ar-SA"/>
      </w:rPr>
    </w:lvl>
    <w:lvl w:ilvl="6" w:tplc="FFC6E71A">
      <w:numFmt w:val="bullet"/>
      <w:lvlText w:val="•"/>
      <w:lvlJc w:val="left"/>
      <w:pPr>
        <w:ind w:left="5904" w:hanging="250"/>
      </w:pPr>
      <w:rPr>
        <w:rFonts w:hint="default"/>
        <w:lang w:val="ca-ES" w:eastAsia="en-US" w:bidi="ar-SA"/>
      </w:rPr>
    </w:lvl>
    <w:lvl w:ilvl="7" w:tplc="545EFBDE">
      <w:numFmt w:val="bullet"/>
      <w:lvlText w:val="•"/>
      <w:lvlJc w:val="left"/>
      <w:pPr>
        <w:ind w:left="6828" w:hanging="250"/>
      </w:pPr>
      <w:rPr>
        <w:rFonts w:hint="default"/>
        <w:lang w:val="ca-ES" w:eastAsia="en-US" w:bidi="ar-SA"/>
      </w:rPr>
    </w:lvl>
    <w:lvl w:ilvl="8" w:tplc="F5E4BB8A">
      <w:numFmt w:val="bullet"/>
      <w:lvlText w:val="•"/>
      <w:lvlJc w:val="left"/>
      <w:pPr>
        <w:ind w:left="7752" w:hanging="250"/>
      </w:pPr>
      <w:rPr>
        <w:rFonts w:hint="default"/>
        <w:lang w:val="ca-ES" w:eastAsia="en-US" w:bidi="ar-SA"/>
      </w:rPr>
    </w:lvl>
  </w:abstractNum>
  <w:abstractNum w:abstractNumId="1" w15:restartNumberingAfterBreak="0">
    <w:nsid w:val="17C7654B"/>
    <w:multiLevelType w:val="hybridMultilevel"/>
    <w:tmpl w:val="84BA3554"/>
    <w:lvl w:ilvl="0" w:tplc="38FA23A8">
      <w:start w:val="1"/>
      <w:numFmt w:val="lowerLetter"/>
      <w:lvlText w:val="%1)"/>
      <w:lvlJc w:val="left"/>
      <w:pPr>
        <w:ind w:left="480" w:hanging="360"/>
        <w:jc w:val="left"/>
      </w:pPr>
      <w:rPr>
        <w:rFonts w:ascii="Microsoft Sans Serif" w:eastAsia="Microsoft Sans Serif" w:hAnsi="Microsoft Sans Serif" w:cs="Microsoft Sans Serif" w:hint="default"/>
        <w:spacing w:val="-7"/>
        <w:w w:val="100"/>
        <w:sz w:val="20"/>
        <w:szCs w:val="20"/>
        <w:lang w:val="ca-ES" w:eastAsia="en-US" w:bidi="ar-SA"/>
      </w:rPr>
    </w:lvl>
    <w:lvl w:ilvl="1" w:tplc="38A09A5A">
      <w:numFmt w:val="bullet"/>
      <w:lvlText w:val="•"/>
      <w:lvlJc w:val="left"/>
      <w:pPr>
        <w:ind w:left="1392" w:hanging="360"/>
      </w:pPr>
      <w:rPr>
        <w:rFonts w:hint="default"/>
        <w:lang w:val="ca-ES" w:eastAsia="en-US" w:bidi="ar-SA"/>
      </w:rPr>
    </w:lvl>
    <w:lvl w:ilvl="2" w:tplc="FCA85E8A">
      <w:numFmt w:val="bullet"/>
      <w:lvlText w:val="•"/>
      <w:lvlJc w:val="left"/>
      <w:pPr>
        <w:ind w:left="2304" w:hanging="360"/>
      </w:pPr>
      <w:rPr>
        <w:rFonts w:hint="default"/>
        <w:lang w:val="ca-ES" w:eastAsia="en-US" w:bidi="ar-SA"/>
      </w:rPr>
    </w:lvl>
    <w:lvl w:ilvl="3" w:tplc="48A2C2F0">
      <w:numFmt w:val="bullet"/>
      <w:lvlText w:val="•"/>
      <w:lvlJc w:val="left"/>
      <w:pPr>
        <w:ind w:left="3216" w:hanging="360"/>
      </w:pPr>
      <w:rPr>
        <w:rFonts w:hint="default"/>
        <w:lang w:val="ca-ES" w:eastAsia="en-US" w:bidi="ar-SA"/>
      </w:rPr>
    </w:lvl>
    <w:lvl w:ilvl="4" w:tplc="13BEB6F6">
      <w:numFmt w:val="bullet"/>
      <w:lvlText w:val="•"/>
      <w:lvlJc w:val="left"/>
      <w:pPr>
        <w:ind w:left="4128" w:hanging="360"/>
      </w:pPr>
      <w:rPr>
        <w:rFonts w:hint="default"/>
        <w:lang w:val="ca-ES" w:eastAsia="en-US" w:bidi="ar-SA"/>
      </w:rPr>
    </w:lvl>
    <w:lvl w:ilvl="5" w:tplc="99945BA2">
      <w:numFmt w:val="bullet"/>
      <w:lvlText w:val="•"/>
      <w:lvlJc w:val="left"/>
      <w:pPr>
        <w:ind w:left="5040" w:hanging="360"/>
      </w:pPr>
      <w:rPr>
        <w:rFonts w:hint="default"/>
        <w:lang w:val="ca-ES" w:eastAsia="en-US" w:bidi="ar-SA"/>
      </w:rPr>
    </w:lvl>
    <w:lvl w:ilvl="6" w:tplc="EDF20624">
      <w:numFmt w:val="bullet"/>
      <w:lvlText w:val="•"/>
      <w:lvlJc w:val="left"/>
      <w:pPr>
        <w:ind w:left="5952" w:hanging="360"/>
      </w:pPr>
      <w:rPr>
        <w:rFonts w:hint="default"/>
        <w:lang w:val="ca-ES" w:eastAsia="en-US" w:bidi="ar-SA"/>
      </w:rPr>
    </w:lvl>
    <w:lvl w:ilvl="7" w:tplc="D1E835FA">
      <w:numFmt w:val="bullet"/>
      <w:lvlText w:val="•"/>
      <w:lvlJc w:val="left"/>
      <w:pPr>
        <w:ind w:left="6864" w:hanging="360"/>
      </w:pPr>
      <w:rPr>
        <w:rFonts w:hint="default"/>
        <w:lang w:val="ca-ES" w:eastAsia="en-US" w:bidi="ar-SA"/>
      </w:rPr>
    </w:lvl>
    <w:lvl w:ilvl="8" w:tplc="33964A98">
      <w:numFmt w:val="bullet"/>
      <w:lvlText w:val="•"/>
      <w:lvlJc w:val="left"/>
      <w:pPr>
        <w:ind w:left="7776" w:hanging="360"/>
      </w:pPr>
      <w:rPr>
        <w:rFonts w:hint="default"/>
        <w:lang w:val="ca-ES" w:eastAsia="en-US" w:bidi="ar-SA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0D2"/>
    <w:rsid w:val="006040D2"/>
    <w:rsid w:val="009263F1"/>
    <w:rsid w:val="00A403EC"/>
    <w:rsid w:val="00CD031D"/>
    <w:rsid w:val="00FC1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13589C3-0C1F-4CAB-8095-42C68EA10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ulo1">
    <w:name w:val="heading 1"/>
    <w:basedOn w:val="Normal"/>
    <w:uiPriority w:val="1"/>
    <w:qFormat/>
    <w:pPr>
      <w:spacing w:before="74"/>
      <w:ind w:left="336" w:right="1590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336"/>
      <w:outlineLvl w:val="1"/>
    </w:pPr>
    <w:rPr>
      <w:rFonts w:ascii="Arial MT" w:eastAsia="Arial MT" w:hAnsi="Arial MT" w:cs="Arial MT"/>
      <w:sz w:val="24"/>
      <w:szCs w:val="24"/>
    </w:rPr>
  </w:style>
  <w:style w:type="paragraph" w:styleId="Ttulo3">
    <w:name w:val="heading 3"/>
    <w:basedOn w:val="Normal"/>
    <w:uiPriority w:val="1"/>
    <w:qFormat/>
    <w:pPr>
      <w:ind w:left="120"/>
      <w:outlineLvl w:val="2"/>
    </w:pPr>
    <w:rPr>
      <w:rFonts w:ascii="Arial" w:eastAsia="Arial" w:hAnsi="Arial" w:cs="Arial"/>
      <w:b/>
      <w:bCs/>
    </w:rPr>
  </w:style>
  <w:style w:type="paragraph" w:styleId="Ttulo4">
    <w:name w:val="heading 4"/>
    <w:basedOn w:val="Normal"/>
    <w:uiPriority w:val="1"/>
    <w:qFormat/>
    <w:pPr>
      <w:ind w:left="120"/>
      <w:outlineLvl w:val="3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paragraph" w:styleId="Ttulo5">
    <w:name w:val="heading 5"/>
    <w:basedOn w:val="Normal"/>
    <w:uiPriority w:val="1"/>
    <w:qFormat/>
    <w:pPr>
      <w:spacing w:line="228" w:lineRule="exact"/>
      <w:ind w:left="898"/>
      <w:outlineLvl w:val="4"/>
    </w:pPr>
    <w:rPr>
      <w:rFonts w:ascii="Arial" w:eastAsia="Arial" w:hAnsi="Arial" w:cs="Arial"/>
      <w:b/>
      <w:bCs/>
      <w:i/>
      <w:i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2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2745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Rodriguez G  Esmeralda PLANIFICACIO I PROJECTES DE CIUTAT</dc:creator>
  <cp:lastModifiedBy>Rodriguez G  Esmeralda PLANIFICACIO I PROJECTES DE CIUTAT</cp:lastModifiedBy>
  <cp:revision>3</cp:revision>
  <dcterms:created xsi:type="dcterms:W3CDTF">2024-11-13T11:30:00Z</dcterms:created>
  <dcterms:modified xsi:type="dcterms:W3CDTF">2024-11-13T11:32:00Z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2024-10-21T00:00:00Z</vt:filetime>
  </property>
</Properties>
</file>