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2B1" w:rsidRDefault="00D20BCC">
      <w:pPr>
        <w:spacing w:before="67"/>
        <w:ind w:left="102"/>
        <w:rPr>
          <w:rFonts w:ascii="Arial"/>
          <w:b/>
          <w:sz w:val="20"/>
        </w:rPr>
      </w:pPr>
      <w:bookmarkStart w:id="0" w:name="_GoBack"/>
      <w:bookmarkEnd w:id="0"/>
      <w:r>
        <w:rPr>
          <w:rFonts w:ascii="Arial"/>
          <w:b/>
          <w:sz w:val="20"/>
          <w:u w:val="thick"/>
        </w:rPr>
        <w:t>ANNEX</w:t>
      </w:r>
      <w:r>
        <w:rPr>
          <w:rFonts w:ascii="Arial"/>
          <w:b/>
          <w:spacing w:val="-11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3</w:t>
      </w:r>
    </w:p>
    <w:p w:rsidR="004622B1" w:rsidRDefault="004622B1">
      <w:pPr>
        <w:pStyle w:val="Textoindependiente"/>
        <w:spacing w:before="9"/>
        <w:rPr>
          <w:rFonts w:ascii="Arial"/>
          <w:b/>
          <w:sz w:val="11"/>
        </w:rPr>
      </w:pPr>
    </w:p>
    <w:p w:rsidR="004622B1" w:rsidRDefault="00D20BCC">
      <w:pPr>
        <w:pStyle w:val="Prrafodelista"/>
        <w:numPr>
          <w:ilvl w:val="0"/>
          <w:numId w:val="5"/>
        </w:numPr>
        <w:tabs>
          <w:tab w:val="left" w:pos="426"/>
        </w:tabs>
        <w:spacing w:before="93"/>
        <w:ind w:right="114" w:firstLine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RESPONSABLE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QUÈ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FA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REFERÈNCIA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PLEC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CLÀUSULES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ADMINISTRATIVES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PARTICULARS</w:t>
      </w:r>
    </w:p>
    <w:p w:rsidR="004622B1" w:rsidRDefault="004622B1">
      <w:pPr>
        <w:pStyle w:val="Textoindependiente"/>
        <w:spacing w:before="3"/>
        <w:rPr>
          <w:rFonts w:ascii="Arial"/>
          <w:b/>
          <w:sz w:val="12"/>
        </w:rPr>
      </w:pPr>
    </w:p>
    <w:p w:rsidR="004622B1" w:rsidRDefault="00D20BCC">
      <w:pPr>
        <w:pStyle w:val="Textoindependiente"/>
        <w:spacing w:before="92"/>
        <w:ind w:left="102" w:right="112"/>
        <w:jc w:val="both"/>
      </w:pPr>
      <w:r>
        <w:t xml:space="preserve">En/na </w:t>
      </w:r>
      <w:r>
        <w:rPr>
          <w:shd w:val="clear" w:color="auto" w:fill="D2D2D2"/>
        </w:rPr>
        <w:t>...</w:t>
      </w:r>
      <w:r>
        <w:t xml:space="preserve"> , amb NIF </w:t>
      </w:r>
      <w:r>
        <w:rPr>
          <w:shd w:val="clear" w:color="auto" w:fill="D2D2D2"/>
        </w:rPr>
        <w:t>...</w:t>
      </w:r>
      <w:r>
        <w:t xml:space="preserve"> , en qualitat de </w:t>
      </w:r>
      <w:r>
        <w:rPr>
          <w:shd w:val="clear" w:color="auto" w:fill="D2D2D2"/>
        </w:rPr>
        <w:t>...</w:t>
      </w:r>
      <w:r>
        <w:t xml:space="preserve"> i en nom i representació de la societat </w:t>
      </w:r>
      <w:r>
        <w:rPr>
          <w:shd w:val="clear" w:color="auto" w:fill="D2D2D2"/>
        </w:rPr>
        <w:t>...</w:t>
      </w:r>
      <w:r>
        <w:t xml:space="preserve"> , amb CIF </w:t>
      </w:r>
      <w:r>
        <w:rPr>
          <w:shd w:val="clear" w:color="auto" w:fill="D2D2D2"/>
        </w:rPr>
        <w:t>...</w:t>
      </w:r>
      <w:r>
        <w:t xml:space="preserve"> i</w:t>
      </w:r>
      <w:r>
        <w:rPr>
          <w:spacing w:val="1"/>
        </w:rPr>
        <w:t xml:space="preserve"> </w:t>
      </w:r>
      <w:r>
        <w:t xml:space="preserve">domiciliada a </w:t>
      </w:r>
      <w:r>
        <w:rPr>
          <w:shd w:val="clear" w:color="auto" w:fill="D2D2D2"/>
        </w:rPr>
        <w:t>...</w:t>
      </w:r>
      <w:r>
        <w:t xml:space="preserve"> , segons escriptura pública autoritzada davant Notari/a </w:t>
      </w:r>
      <w:r>
        <w:rPr>
          <w:shd w:val="clear" w:color="auto" w:fill="D2D2D2"/>
        </w:rPr>
        <w:t>...</w:t>
      </w:r>
      <w:r>
        <w:t xml:space="preserve"> , en data </w:t>
      </w:r>
      <w:r>
        <w:rPr>
          <w:shd w:val="clear" w:color="auto" w:fill="D2D2D2"/>
        </w:rPr>
        <w:t>...</w:t>
      </w:r>
      <w:r>
        <w:t xml:space="preserve"> i amb</w:t>
      </w:r>
      <w:r>
        <w:rPr>
          <w:spacing w:val="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rPr>
          <w:shd w:val="clear" w:color="auto" w:fill="D2D2D2"/>
        </w:rPr>
        <w:t>...</w:t>
      </w:r>
      <w:r>
        <w:rPr>
          <w:spacing w:val="-1"/>
        </w:rPr>
        <w:t xml:space="preserve"> </w:t>
      </w:r>
      <w:r>
        <w:t>,</w:t>
      </w:r>
    </w:p>
    <w:p w:rsidR="004622B1" w:rsidRDefault="004622B1">
      <w:pPr>
        <w:pStyle w:val="Textoindependiente"/>
        <w:spacing w:before="10"/>
        <w:rPr>
          <w:sz w:val="11"/>
        </w:rPr>
      </w:pPr>
    </w:p>
    <w:p w:rsidR="004622B1" w:rsidRDefault="00D20BCC">
      <w:pPr>
        <w:pStyle w:val="Textoindependiente"/>
        <w:spacing w:before="93"/>
        <w:ind w:left="102" w:right="117"/>
        <w:jc w:val="both"/>
      </w:pPr>
      <w:r>
        <w:rPr>
          <w:spacing w:val="-1"/>
        </w:rPr>
        <w:t>assabentat</w:t>
      </w:r>
      <w:r>
        <w:rPr>
          <w:spacing w:val="-2"/>
        </w:rPr>
        <w:t xml:space="preserve"> </w:t>
      </w:r>
      <w:r>
        <w:rPr>
          <w:spacing w:val="-1"/>
        </w:rPr>
        <w:t>de l’anunci</w:t>
      </w:r>
      <w:r>
        <w:t xml:space="preserve"> </w:t>
      </w:r>
      <w:r>
        <w:rPr>
          <w:spacing w:val="-1"/>
        </w:rPr>
        <w:t>publicat</w:t>
      </w:r>
      <w:r>
        <w:rPr>
          <w:spacing w:val="-2"/>
        </w:rPr>
        <w:t xml:space="preserve"> </w:t>
      </w:r>
      <w:r>
        <w:rPr>
          <w:spacing w:val="-1"/>
        </w:rPr>
        <w:t>en data</w:t>
      </w:r>
      <w:r>
        <w:rPr>
          <w:spacing w:val="36"/>
        </w:rPr>
        <w:t xml:space="preserve"> </w:t>
      </w:r>
      <w:r>
        <w:rPr>
          <w:shd w:val="clear" w:color="auto" w:fill="D2D2D2"/>
        </w:rPr>
        <w:t>...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perfil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contractant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</w:t>
      </w:r>
      <w:r>
        <w:rPr>
          <w:spacing w:val="-53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l’adjudicació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anomenat</w:t>
      </w:r>
      <w:r>
        <w:rPr>
          <w:spacing w:val="-53"/>
        </w:rPr>
        <w:t xml:space="preserve"> </w:t>
      </w:r>
      <w:r>
        <w:t>“SERVEIS</w:t>
      </w:r>
      <w:r>
        <w:rPr>
          <w:spacing w:val="1"/>
        </w:rPr>
        <w:t xml:space="preserve"> </w:t>
      </w:r>
      <w:r>
        <w:t>D’IMPRESSIÓ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DIFUSIÓ</w:t>
      </w:r>
      <w:r>
        <w:rPr>
          <w:spacing w:val="1"/>
        </w:rPr>
        <w:t xml:space="preserve"> </w:t>
      </w:r>
      <w:r>
        <w:t>D’ACTIVITATS</w:t>
      </w:r>
      <w:r>
        <w:rPr>
          <w:spacing w:val="1"/>
        </w:rPr>
        <w:t xml:space="preserve"> </w:t>
      </w:r>
      <w:r>
        <w:t>CULTURALS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D’INTERÈS</w:t>
      </w:r>
      <w:r>
        <w:rPr>
          <w:spacing w:val="13"/>
        </w:rPr>
        <w:t xml:space="preserve"> </w:t>
      </w:r>
      <w:r>
        <w:t>GENERAL</w:t>
      </w:r>
      <w:r>
        <w:rPr>
          <w:spacing w:val="13"/>
        </w:rPr>
        <w:t xml:space="preserve"> </w:t>
      </w:r>
      <w:r>
        <w:t>ORGANITZADES</w:t>
      </w:r>
      <w:r>
        <w:rPr>
          <w:spacing w:val="13"/>
        </w:rPr>
        <w:t xml:space="preserve"> </w:t>
      </w:r>
      <w:r>
        <w:t>PEL</w:t>
      </w:r>
      <w:r>
        <w:rPr>
          <w:spacing w:val="15"/>
        </w:rPr>
        <w:t xml:space="preserve"> </w:t>
      </w:r>
      <w:r>
        <w:t>SERVEI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CULTURA</w:t>
      </w:r>
      <w:r>
        <w:rPr>
          <w:spacing w:val="13"/>
        </w:rPr>
        <w:t xml:space="preserve"> </w:t>
      </w:r>
      <w:r>
        <w:t>I</w:t>
      </w:r>
      <w:r>
        <w:rPr>
          <w:spacing w:val="17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SERVEI</w:t>
      </w:r>
      <w:r>
        <w:rPr>
          <w:spacing w:val="13"/>
        </w:rPr>
        <w:t xml:space="preserve"> </w:t>
      </w:r>
      <w:r>
        <w:t>DE</w:t>
      </w:r>
    </w:p>
    <w:p w:rsidR="004622B1" w:rsidRDefault="00D20BCC">
      <w:pPr>
        <w:pStyle w:val="Textoindependiente"/>
        <w:spacing w:before="2"/>
        <w:ind w:left="102" w:right="116"/>
        <w:jc w:val="both"/>
      </w:pPr>
      <w:r>
        <w:t>COMUNICACIÓ DE L’AJUNTAMENT DE SABADELL” que es tramita mitjançant procediment</w:t>
      </w:r>
      <w:r>
        <w:rPr>
          <w:spacing w:val="1"/>
        </w:rPr>
        <w:t xml:space="preserve"> </w:t>
      </w:r>
      <w:r>
        <w:rPr>
          <w:shd w:val="clear" w:color="auto" w:fill="D2D2D2"/>
        </w:rPr>
        <w:t>obert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simplificat</w:t>
      </w:r>
      <w:r>
        <w:rPr>
          <w:spacing w:val="-1"/>
        </w:rPr>
        <w:t xml:space="preserve"> </w:t>
      </w:r>
      <w:r>
        <w:t>.</w:t>
      </w:r>
    </w:p>
    <w:p w:rsidR="004622B1" w:rsidRDefault="004622B1">
      <w:pPr>
        <w:pStyle w:val="Textoindependiente"/>
        <w:spacing w:before="8"/>
        <w:rPr>
          <w:sz w:val="19"/>
        </w:rPr>
      </w:pPr>
    </w:p>
    <w:p w:rsidR="004622B1" w:rsidRDefault="00D20BCC">
      <w:pPr>
        <w:pStyle w:val="Textoindependiente"/>
        <w:ind w:left="102"/>
        <w:jc w:val="both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-8"/>
        </w:rPr>
        <w:t xml:space="preserve"> </w:t>
      </w:r>
      <w:r>
        <w:t>responsablement,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virtut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facultats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ostenta,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següent:</w:t>
      </w:r>
    </w:p>
    <w:p w:rsidR="004622B1" w:rsidRDefault="004622B1">
      <w:pPr>
        <w:pStyle w:val="Textoindependiente"/>
        <w:spacing w:before="4"/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18"/>
        </w:tabs>
        <w:ind w:right="122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societat</w:t>
      </w:r>
      <w:r>
        <w:rPr>
          <w:spacing w:val="-10"/>
          <w:sz w:val="20"/>
        </w:rPr>
        <w:t xml:space="preserve"> </w:t>
      </w:r>
      <w:r>
        <w:rPr>
          <w:sz w:val="20"/>
        </w:rPr>
        <w:t>està</w:t>
      </w:r>
      <w:r>
        <w:rPr>
          <w:spacing w:val="-7"/>
          <w:sz w:val="20"/>
        </w:rPr>
        <w:t xml:space="preserve"> </w:t>
      </w:r>
      <w:r>
        <w:rPr>
          <w:sz w:val="20"/>
        </w:rPr>
        <w:t>vàlidament</w:t>
      </w:r>
      <w:r>
        <w:rPr>
          <w:spacing w:val="-9"/>
          <w:sz w:val="20"/>
        </w:rPr>
        <w:t xml:space="preserve"> </w:t>
      </w:r>
      <w:r>
        <w:rPr>
          <w:sz w:val="20"/>
        </w:rPr>
        <w:t>constituïda,</w:t>
      </w:r>
      <w:r>
        <w:rPr>
          <w:spacing w:val="-8"/>
          <w:sz w:val="20"/>
        </w:rPr>
        <w:t xml:space="preserve"> </w:t>
      </w:r>
      <w:r>
        <w:rPr>
          <w:sz w:val="20"/>
        </w:rPr>
        <w:t>té</w:t>
      </w:r>
      <w:r>
        <w:rPr>
          <w:spacing w:val="-7"/>
          <w:sz w:val="20"/>
        </w:rPr>
        <w:t xml:space="preserve"> </w:t>
      </w:r>
      <w:r>
        <w:rPr>
          <w:sz w:val="20"/>
        </w:rPr>
        <w:t>personalitat</w:t>
      </w:r>
      <w:r>
        <w:rPr>
          <w:spacing w:val="-8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10"/>
          <w:sz w:val="20"/>
        </w:rPr>
        <w:t xml:space="preserve"> </w:t>
      </w:r>
      <w:r>
        <w:rPr>
          <w:sz w:val="20"/>
        </w:rPr>
        <w:t>plena</w:t>
      </w:r>
      <w:r>
        <w:rPr>
          <w:spacing w:val="-10"/>
          <w:sz w:val="20"/>
        </w:rPr>
        <w:t xml:space="preserve"> </w:t>
      </w:r>
      <w:r>
        <w:rPr>
          <w:sz w:val="20"/>
        </w:rPr>
        <w:t>capacitat</w:t>
      </w:r>
      <w:r>
        <w:rPr>
          <w:spacing w:val="-7"/>
          <w:sz w:val="20"/>
        </w:rPr>
        <w:t xml:space="preserve"> </w:t>
      </w:r>
      <w:r>
        <w:rPr>
          <w:sz w:val="20"/>
        </w:rPr>
        <w:t>d’obrar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conformitat amb l’establert a l’article 65 de la LCSP i està facultada per contractar amb el sector</w:t>
      </w:r>
      <w:r>
        <w:rPr>
          <w:spacing w:val="-53"/>
          <w:sz w:val="20"/>
        </w:rPr>
        <w:t xml:space="preserve"> </w:t>
      </w:r>
      <w:r>
        <w:rPr>
          <w:sz w:val="20"/>
        </w:rPr>
        <w:t>públic.</w:t>
      </w:r>
    </w:p>
    <w:p w:rsidR="004622B1" w:rsidRDefault="004622B1">
      <w:pPr>
        <w:pStyle w:val="Textoindependiente"/>
        <w:spacing w:before="10"/>
        <w:rPr>
          <w:sz w:val="19"/>
        </w:rPr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14"/>
        </w:tabs>
        <w:spacing w:before="1"/>
        <w:ind w:right="115" w:firstLine="0"/>
        <w:jc w:val="both"/>
        <w:rPr>
          <w:sz w:val="20"/>
        </w:rPr>
      </w:pPr>
      <w:r>
        <w:rPr>
          <w:spacing w:val="-1"/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finalitat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l’activitat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12"/>
          <w:sz w:val="20"/>
        </w:rPr>
        <w:t xml:space="preserve"> </w:t>
      </w:r>
      <w:r>
        <w:rPr>
          <w:sz w:val="20"/>
        </w:rPr>
        <w:t>té</w:t>
      </w:r>
      <w:r>
        <w:rPr>
          <w:spacing w:val="-13"/>
          <w:sz w:val="20"/>
        </w:rPr>
        <w:t xml:space="preserve"> </w:t>
      </w:r>
      <w:r>
        <w:rPr>
          <w:sz w:val="20"/>
        </w:rPr>
        <w:t>relació</w:t>
      </w:r>
      <w:r>
        <w:rPr>
          <w:spacing w:val="-10"/>
          <w:sz w:val="20"/>
        </w:rPr>
        <w:t xml:space="preserve"> </w:t>
      </w:r>
      <w:r>
        <w:rPr>
          <w:sz w:val="20"/>
        </w:rPr>
        <w:t>directa</w:t>
      </w:r>
      <w:r>
        <w:rPr>
          <w:spacing w:val="-8"/>
          <w:sz w:val="20"/>
        </w:rPr>
        <w:t xml:space="preserve"> </w:t>
      </w:r>
      <w:r>
        <w:rPr>
          <w:sz w:val="20"/>
        </w:rPr>
        <w:t>amb</w:t>
      </w:r>
      <w:r>
        <w:rPr>
          <w:spacing w:val="-12"/>
          <w:sz w:val="20"/>
        </w:rPr>
        <w:t xml:space="preserve"> </w:t>
      </w:r>
      <w:r>
        <w:rPr>
          <w:sz w:val="20"/>
        </w:rPr>
        <w:t>l’objecte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contracte</w:t>
      </w:r>
      <w:r>
        <w:rPr>
          <w:spacing w:val="-8"/>
          <w:sz w:val="20"/>
        </w:rPr>
        <w:t xml:space="preserve"> </w:t>
      </w:r>
      <w:r>
        <w:rPr>
          <w:sz w:val="20"/>
        </w:rPr>
        <w:t>segons</w:t>
      </w:r>
      <w:r>
        <w:rPr>
          <w:spacing w:val="-10"/>
          <w:sz w:val="20"/>
        </w:rPr>
        <w:t xml:space="preserve"> </w:t>
      </w:r>
      <w:r>
        <w:rPr>
          <w:sz w:val="20"/>
        </w:rPr>
        <w:t>resulta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dels seus estatuts o regles fundacionals i, conforme al seu objecte social, que consisteix en </w:t>
      </w:r>
      <w:r>
        <w:rPr>
          <w:sz w:val="20"/>
          <w:shd w:val="clear" w:color="auto" w:fill="D2D2D2"/>
        </w:rPr>
        <w:t>...</w:t>
      </w:r>
      <w:r>
        <w:rPr>
          <w:sz w:val="20"/>
        </w:rPr>
        <w:t xml:space="preserve"> ,</w:t>
      </w:r>
      <w:r>
        <w:rPr>
          <w:spacing w:val="1"/>
          <w:sz w:val="20"/>
        </w:rPr>
        <w:t xml:space="preserve"> </w:t>
      </w:r>
      <w:r>
        <w:rPr>
          <w:sz w:val="20"/>
        </w:rPr>
        <w:t>pot</w:t>
      </w:r>
      <w:r>
        <w:rPr>
          <w:spacing w:val="-2"/>
          <w:sz w:val="20"/>
        </w:rPr>
        <w:t xml:space="preserve"> </w:t>
      </w:r>
      <w:r>
        <w:rPr>
          <w:sz w:val="20"/>
        </w:rPr>
        <w:t>presentar-se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aquesta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licitació.</w:t>
      </w:r>
    </w:p>
    <w:p w:rsidR="004622B1" w:rsidRDefault="004622B1">
      <w:pPr>
        <w:pStyle w:val="Textoindependiente"/>
        <w:spacing w:before="10"/>
        <w:rPr>
          <w:sz w:val="19"/>
        </w:rPr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16"/>
        </w:tabs>
        <w:ind w:right="122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societat</w:t>
      </w:r>
      <w:r>
        <w:rPr>
          <w:spacing w:val="-9"/>
          <w:sz w:val="20"/>
        </w:rPr>
        <w:t xml:space="preserve"> </w:t>
      </w:r>
      <w:r>
        <w:rPr>
          <w:sz w:val="20"/>
        </w:rPr>
        <w:t>compta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corresponent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classificació,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requerida,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9"/>
          <w:sz w:val="20"/>
        </w:rPr>
        <w:t xml:space="preserve"> </w:t>
      </w:r>
      <w:r>
        <w:rPr>
          <w:sz w:val="20"/>
        </w:rPr>
        <w:t>els</w:t>
      </w:r>
      <w:r>
        <w:rPr>
          <w:spacing w:val="-8"/>
          <w:sz w:val="20"/>
        </w:rPr>
        <w:t xml:space="preserve"> </w:t>
      </w:r>
      <w:r>
        <w:rPr>
          <w:sz w:val="20"/>
        </w:rPr>
        <w:t>requisits</w:t>
      </w:r>
      <w:r>
        <w:rPr>
          <w:spacing w:val="-53"/>
          <w:sz w:val="20"/>
        </w:rPr>
        <w:t xml:space="preserve"> </w:t>
      </w:r>
      <w:r>
        <w:rPr>
          <w:sz w:val="20"/>
        </w:rPr>
        <w:t>de solvència econòmica, financera i tècnica o professionals exigits per executar l’objecte 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contracte, en les condicions establertes en el plec de clàusules administratives particulars. Així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 en cas d’acreditar la seva solvència amb mitjans exter</w:t>
      </w:r>
      <w:r>
        <w:rPr>
          <w:sz w:val="20"/>
        </w:rPr>
        <w:t>ns, es compromet a aportar els</w:t>
      </w:r>
      <w:r>
        <w:rPr>
          <w:spacing w:val="1"/>
          <w:sz w:val="20"/>
        </w:rPr>
        <w:t xml:space="preserve"> </w:t>
      </w:r>
      <w:r>
        <w:rPr>
          <w:sz w:val="20"/>
        </w:rPr>
        <w:t>compromisos</w:t>
      </w:r>
      <w:r>
        <w:rPr>
          <w:spacing w:val="-2"/>
          <w:sz w:val="20"/>
        </w:rPr>
        <w:t xml:space="preserve"> </w:t>
      </w:r>
      <w:r>
        <w:rPr>
          <w:sz w:val="20"/>
        </w:rPr>
        <w:t>escrits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col·laboració</w:t>
      </w:r>
      <w:r>
        <w:rPr>
          <w:spacing w:val="-2"/>
          <w:sz w:val="20"/>
        </w:rPr>
        <w:t xml:space="preserve"> </w:t>
      </w:r>
      <w:r>
        <w:rPr>
          <w:sz w:val="20"/>
        </w:rPr>
        <w:t>d’aquestes</w:t>
      </w:r>
      <w:r>
        <w:rPr>
          <w:spacing w:val="-2"/>
          <w:sz w:val="20"/>
        </w:rPr>
        <w:t xml:space="preserve"> </w:t>
      </w:r>
      <w:r>
        <w:rPr>
          <w:sz w:val="20"/>
        </w:rPr>
        <w:t>empreses,</w:t>
      </w:r>
      <w:r>
        <w:rPr>
          <w:spacing w:val="-3"/>
          <w:sz w:val="20"/>
        </w:rPr>
        <w:t xml:space="preserve"> </w:t>
      </w:r>
      <w:r>
        <w:rPr>
          <w:sz w:val="20"/>
        </w:rPr>
        <w:t>abans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l’adjudicació.</w:t>
      </w:r>
    </w:p>
    <w:p w:rsidR="004622B1" w:rsidRDefault="004622B1">
      <w:pPr>
        <w:pStyle w:val="Textoindependiente"/>
        <w:spacing w:before="1"/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270"/>
        </w:tabs>
        <w:ind w:right="123" w:firstLine="0"/>
        <w:jc w:val="both"/>
        <w:rPr>
          <w:sz w:val="20"/>
        </w:rPr>
      </w:pPr>
      <w:r>
        <w:rPr>
          <w:spacing w:val="-1"/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societat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z w:val="20"/>
        </w:rPr>
        <w:t>està</w:t>
      </w:r>
      <w:r>
        <w:rPr>
          <w:spacing w:val="-9"/>
          <w:sz w:val="20"/>
        </w:rPr>
        <w:t xml:space="preserve"> </w:t>
      </w:r>
      <w:r>
        <w:rPr>
          <w:sz w:val="20"/>
        </w:rPr>
        <w:t>incorreguda,</w:t>
      </w:r>
      <w:r>
        <w:rPr>
          <w:spacing w:val="-12"/>
          <w:sz w:val="20"/>
        </w:rPr>
        <w:t xml:space="preserve"> </w:t>
      </w:r>
      <w:r>
        <w:rPr>
          <w:sz w:val="20"/>
        </w:rPr>
        <w:t>per</w:t>
      </w:r>
      <w:r>
        <w:rPr>
          <w:spacing w:val="-12"/>
          <w:sz w:val="20"/>
        </w:rPr>
        <w:t xml:space="preserve"> </w:t>
      </w:r>
      <w:r>
        <w:rPr>
          <w:sz w:val="20"/>
        </w:rPr>
        <w:t>sí</w:t>
      </w:r>
      <w:r>
        <w:rPr>
          <w:spacing w:val="-14"/>
          <w:sz w:val="20"/>
        </w:rPr>
        <w:t xml:space="preserve"> </w:t>
      </w:r>
      <w:r>
        <w:rPr>
          <w:sz w:val="20"/>
        </w:rPr>
        <w:t>mateixa</w:t>
      </w:r>
      <w:r>
        <w:rPr>
          <w:spacing w:val="-11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per</w:t>
      </w:r>
      <w:r>
        <w:rPr>
          <w:spacing w:val="-12"/>
          <w:sz w:val="20"/>
        </w:rPr>
        <w:t xml:space="preserve"> </w:t>
      </w:r>
      <w:r>
        <w:rPr>
          <w:sz w:val="20"/>
        </w:rPr>
        <w:t>extensió,</w:t>
      </w:r>
      <w:r>
        <w:rPr>
          <w:spacing w:val="-14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cap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circumstàncies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impedeixin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contractar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amb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l'Administració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Pública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determina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l'article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71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Llei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9/2017,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8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novembre,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contractes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sector</w:t>
      </w:r>
      <w:r>
        <w:rPr>
          <w:spacing w:val="-9"/>
          <w:sz w:val="20"/>
        </w:rPr>
        <w:t xml:space="preserve"> </w:t>
      </w:r>
      <w:r>
        <w:rPr>
          <w:sz w:val="20"/>
        </w:rPr>
        <w:t>públic</w:t>
      </w:r>
      <w:r>
        <w:rPr>
          <w:spacing w:val="-8"/>
          <w:sz w:val="20"/>
        </w:rPr>
        <w:t xml:space="preserve"> </w:t>
      </w:r>
      <w:r>
        <w:rPr>
          <w:sz w:val="20"/>
        </w:rPr>
        <w:t>(en</w:t>
      </w:r>
      <w:r>
        <w:rPr>
          <w:spacing w:val="-7"/>
          <w:sz w:val="20"/>
        </w:rPr>
        <w:t xml:space="preserve"> </w:t>
      </w:r>
      <w:r>
        <w:rPr>
          <w:sz w:val="20"/>
        </w:rPr>
        <w:t>endavant,</w:t>
      </w:r>
      <w:r>
        <w:rPr>
          <w:spacing w:val="-10"/>
          <w:sz w:val="20"/>
        </w:rPr>
        <w:t xml:space="preserve"> </w:t>
      </w:r>
      <w:r>
        <w:rPr>
          <w:sz w:val="20"/>
        </w:rPr>
        <w:t>LCSP)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z w:val="20"/>
        </w:rPr>
        <w:t>es</w:t>
      </w:r>
      <w:r>
        <w:rPr>
          <w:spacing w:val="-8"/>
          <w:sz w:val="20"/>
        </w:rPr>
        <w:t xml:space="preserve"> </w:t>
      </w:r>
      <w:r>
        <w:rPr>
          <w:sz w:val="20"/>
        </w:rPr>
        <w:t>compromet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aportar</w:t>
      </w:r>
      <w:r>
        <w:rPr>
          <w:spacing w:val="-5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-1"/>
          <w:sz w:val="20"/>
        </w:rPr>
        <w:t xml:space="preserve"> </w:t>
      </w:r>
      <w:r>
        <w:rPr>
          <w:sz w:val="20"/>
        </w:rPr>
        <w:t>exigida, en</w:t>
      </w:r>
      <w:r>
        <w:rPr>
          <w:spacing w:val="-1"/>
          <w:sz w:val="20"/>
        </w:rPr>
        <w:t xml:space="preserve"> </w:t>
      </w:r>
      <w:r>
        <w:rPr>
          <w:sz w:val="20"/>
        </w:rPr>
        <w:t>el cas de</w:t>
      </w:r>
      <w:r>
        <w:rPr>
          <w:spacing w:val="-2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4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millor</w:t>
      </w:r>
      <w:r>
        <w:rPr>
          <w:spacing w:val="-2"/>
          <w:sz w:val="20"/>
        </w:rPr>
        <w:t xml:space="preserve"> </w:t>
      </w:r>
      <w:r>
        <w:rPr>
          <w:sz w:val="20"/>
        </w:rPr>
        <w:t>oferta.</w:t>
      </w:r>
    </w:p>
    <w:p w:rsidR="004622B1" w:rsidRDefault="004622B1">
      <w:pPr>
        <w:pStyle w:val="Textoindependiente"/>
        <w:spacing w:before="11"/>
        <w:rPr>
          <w:sz w:val="19"/>
        </w:rPr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38"/>
        </w:tabs>
        <w:ind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</w:t>
      </w:r>
      <w:r>
        <w:rPr>
          <w:spacing w:val="1"/>
          <w:sz w:val="20"/>
        </w:rPr>
        <w:t xml:space="preserve"> </w:t>
      </w:r>
      <w:r>
        <w:rPr>
          <w:sz w:val="20"/>
        </w:rPr>
        <w:t>deutes vençuts amb l’Ajuntament de</w:t>
      </w:r>
      <w:r>
        <w:rPr>
          <w:spacing w:val="1"/>
          <w:sz w:val="20"/>
        </w:rPr>
        <w:t xml:space="preserve"> </w:t>
      </w:r>
      <w:r>
        <w:rPr>
          <w:sz w:val="20"/>
        </w:rPr>
        <w:t>Sabadell i es compromet a aportar les certificacions</w:t>
      </w:r>
      <w:r>
        <w:rPr>
          <w:spacing w:val="1"/>
          <w:sz w:val="20"/>
        </w:rPr>
        <w:t xml:space="preserve"> </w:t>
      </w:r>
      <w:r>
        <w:rPr>
          <w:sz w:val="20"/>
        </w:rPr>
        <w:t>justificatives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resultar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millor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z w:val="20"/>
        </w:rPr>
        <w:t>ixí</w:t>
      </w:r>
      <w:r>
        <w:rPr>
          <w:spacing w:val="1"/>
          <w:sz w:val="20"/>
        </w:rPr>
        <w:t xml:space="preserve"> </w:t>
      </w:r>
      <w:r>
        <w:rPr>
          <w:sz w:val="20"/>
        </w:rPr>
        <w:t>mateix,</w:t>
      </w:r>
      <w:r>
        <w:rPr>
          <w:spacing w:val="1"/>
          <w:sz w:val="20"/>
        </w:rPr>
        <w:t xml:space="preserve"> </w:t>
      </w:r>
      <w:r>
        <w:rPr>
          <w:sz w:val="20"/>
        </w:rPr>
        <w:t>presta</w:t>
      </w:r>
      <w:r>
        <w:rPr>
          <w:spacing w:val="1"/>
          <w:sz w:val="20"/>
        </w:rPr>
        <w:t xml:space="preserve"> </w:t>
      </w:r>
      <w:r>
        <w:rPr>
          <w:sz w:val="20"/>
        </w:rPr>
        <w:t>consentiment</w:t>
      </w:r>
      <w:r>
        <w:rPr>
          <w:spacing w:val="1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autoritza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per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obtenir</w:t>
      </w:r>
      <w:r>
        <w:rPr>
          <w:spacing w:val="1"/>
          <w:sz w:val="20"/>
        </w:rPr>
        <w:t xml:space="preserve"> </w:t>
      </w:r>
      <w:r>
        <w:rPr>
          <w:sz w:val="20"/>
        </w:rPr>
        <w:t>directament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1"/>
          <w:sz w:val="20"/>
        </w:rPr>
        <w:t xml:space="preserve"> </w:t>
      </w:r>
      <w:r>
        <w:rPr>
          <w:sz w:val="20"/>
        </w:rPr>
        <w:t>òrgans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administratius competents les dades o documents registrals, les dades fiscals necessàries,</w:t>
      </w:r>
      <w:r>
        <w:rPr>
          <w:spacing w:val="1"/>
          <w:sz w:val="20"/>
        </w:rPr>
        <w:t xml:space="preserve"> </w:t>
      </w:r>
      <w:r>
        <w:rPr>
          <w:sz w:val="20"/>
        </w:rPr>
        <w:t>existents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bases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dades</w:t>
      </w:r>
      <w:r>
        <w:rPr>
          <w:spacing w:val="-1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altres</w:t>
      </w:r>
      <w:r>
        <w:rPr>
          <w:spacing w:val="-4"/>
          <w:sz w:val="20"/>
        </w:rPr>
        <w:t xml:space="preserve"> </w:t>
      </w:r>
      <w:r>
        <w:rPr>
          <w:sz w:val="20"/>
        </w:rPr>
        <w:t>fonts</w:t>
      </w:r>
      <w:r>
        <w:rPr>
          <w:spacing w:val="-4"/>
          <w:sz w:val="20"/>
        </w:rPr>
        <w:t xml:space="preserve"> </w:t>
      </w:r>
      <w:r>
        <w:rPr>
          <w:sz w:val="20"/>
        </w:rPr>
        <w:t>consultables,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4"/>
          <w:sz w:val="20"/>
        </w:rPr>
        <w:t xml:space="preserve"> </w:t>
      </w:r>
      <w:r>
        <w:rPr>
          <w:sz w:val="20"/>
        </w:rPr>
        <w:t>requereixin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4"/>
          <w:sz w:val="20"/>
        </w:rPr>
        <w:t xml:space="preserve"> </w:t>
      </w:r>
      <w:r>
        <w:rPr>
          <w:sz w:val="20"/>
        </w:rPr>
        <w:t>procedir,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seu</w:t>
      </w:r>
      <w:r>
        <w:rPr>
          <w:spacing w:val="-53"/>
          <w:sz w:val="20"/>
        </w:rPr>
        <w:t xml:space="preserve"> </w:t>
      </w:r>
      <w:r>
        <w:rPr>
          <w:sz w:val="20"/>
        </w:rPr>
        <w:t>cas,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contracte.</w:t>
      </w:r>
    </w:p>
    <w:p w:rsidR="004622B1" w:rsidRDefault="004622B1">
      <w:pPr>
        <w:pStyle w:val="Textoindependiente"/>
        <w:spacing w:before="1"/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73"/>
        </w:tabs>
        <w:spacing w:before="1"/>
        <w:ind w:right="122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tributària,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països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tinguin</w:t>
      </w:r>
      <w:r>
        <w:rPr>
          <w:spacing w:val="-16"/>
          <w:sz w:val="20"/>
        </w:rPr>
        <w:t xml:space="preserve"> </w:t>
      </w:r>
      <w:r>
        <w:rPr>
          <w:sz w:val="20"/>
        </w:rPr>
        <w:t>normes</w:t>
      </w:r>
      <w:r>
        <w:rPr>
          <w:spacing w:val="-15"/>
          <w:sz w:val="20"/>
        </w:rPr>
        <w:t xml:space="preserve"> </w:t>
      </w:r>
      <w:r>
        <w:rPr>
          <w:sz w:val="20"/>
        </w:rPr>
        <w:t>sobre</w:t>
      </w:r>
      <w:r>
        <w:rPr>
          <w:spacing w:val="-16"/>
          <w:sz w:val="20"/>
        </w:rPr>
        <w:t xml:space="preserve"> </w:t>
      </w:r>
      <w:r>
        <w:rPr>
          <w:sz w:val="20"/>
        </w:rPr>
        <w:t>control</w:t>
      </w:r>
      <w:r>
        <w:rPr>
          <w:spacing w:val="-16"/>
          <w:sz w:val="20"/>
        </w:rPr>
        <w:t xml:space="preserve"> </w:t>
      </w:r>
      <w:r>
        <w:rPr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sz w:val="20"/>
        </w:rPr>
        <w:t>capitals</w:t>
      </w:r>
      <w:r>
        <w:rPr>
          <w:spacing w:val="-12"/>
          <w:sz w:val="20"/>
        </w:rPr>
        <w:t xml:space="preserve"> </w:t>
      </w:r>
      <w:r>
        <w:rPr>
          <w:sz w:val="20"/>
        </w:rPr>
        <w:t>i</w:t>
      </w:r>
      <w:r>
        <w:rPr>
          <w:spacing w:val="-16"/>
          <w:sz w:val="20"/>
        </w:rPr>
        <w:t xml:space="preserve"> </w:t>
      </w:r>
      <w:r>
        <w:rPr>
          <w:sz w:val="20"/>
        </w:rPr>
        <w:t>siguin</w:t>
      </w:r>
      <w:r>
        <w:rPr>
          <w:spacing w:val="-13"/>
          <w:sz w:val="20"/>
        </w:rPr>
        <w:t xml:space="preserve"> </w:t>
      </w:r>
      <w:r>
        <w:rPr>
          <w:sz w:val="20"/>
        </w:rPr>
        <w:t>considerats</w:t>
      </w:r>
      <w:r>
        <w:rPr>
          <w:spacing w:val="-15"/>
          <w:sz w:val="20"/>
        </w:rPr>
        <w:t xml:space="preserve"> </w:t>
      </w:r>
      <w:r>
        <w:rPr>
          <w:sz w:val="20"/>
        </w:rPr>
        <w:t>paradisos</w:t>
      </w:r>
      <w:r>
        <w:rPr>
          <w:spacing w:val="-53"/>
          <w:sz w:val="20"/>
        </w:rPr>
        <w:t xml:space="preserve"> </w:t>
      </w:r>
      <w:r>
        <w:rPr>
          <w:sz w:val="20"/>
        </w:rPr>
        <w:t>fiscals</w:t>
      </w:r>
      <w:r>
        <w:rPr>
          <w:spacing w:val="-1"/>
          <w:sz w:val="20"/>
        </w:rPr>
        <w:t xml:space="preserve"> </w:t>
      </w:r>
      <w:r>
        <w:rPr>
          <w:sz w:val="20"/>
        </w:rPr>
        <w:t>per la</w:t>
      </w:r>
      <w:r>
        <w:rPr>
          <w:spacing w:val="1"/>
          <w:sz w:val="20"/>
        </w:rPr>
        <w:t xml:space="preserve"> </w:t>
      </w:r>
      <w:r>
        <w:rPr>
          <w:sz w:val="20"/>
        </w:rPr>
        <w:t>Unió</w:t>
      </w:r>
      <w:r>
        <w:rPr>
          <w:spacing w:val="-1"/>
          <w:sz w:val="20"/>
        </w:rPr>
        <w:t xml:space="preserve"> </w:t>
      </w:r>
      <w:r>
        <w:rPr>
          <w:sz w:val="20"/>
        </w:rPr>
        <w:t>Europea.</w:t>
      </w:r>
    </w:p>
    <w:p w:rsidR="004622B1" w:rsidRDefault="004622B1">
      <w:pPr>
        <w:pStyle w:val="Textoindependiente"/>
        <w:spacing w:before="10"/>
        <w:rPr>
          <w:sz w:val="19"/>
        </w:rPr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33"/>
        </w:tabs>
        <w:ind w:right="116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</w:t>
      </w:r>
      <w:r>
        <w:rPr>
          <w:spacing w:val="1"/>
          <w:sz w:val="20"/>
        </w:rPr>
        <w:t xml:space="preserve"> </w:t>
      </w:r>
      <w:r>
        <w:rPr>
          <w:sz w:val="20"/>
        </w:rPr>
        <w:t>Reial Decret Legislatiu 1/2013, de 29 de novembre, pel qual s’aprova el Text refós de la Llei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drets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z w:val="20"/>
        </w:rPr>
        <w:t>sones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discapacitat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seva</w:t>
      </w:r>
      <w:r>
        <w:rPr>
          <w:spacing w:val="-5"/>
          <w:sz w:val="20"/>
        </w:rPr>
        <w:t xml:space="preserve"> </w:t>
      </w:r>
      <w:r>
        <w:rPr>
          <w:sz w:val="20"/>
        </w:rPr>
        <w:t>inclusió</w:t>
      </w:r>
      <w:r>
        <w:rPr>
          <w:spacing w:val="-7"/>
          <w:sz w:val="20"/>
        </w:rPr>
        <w:t xml:space="preserve"> </w:t>
      </w:r>
      <w:r>
        <w:rPr>
          <w:sz w:val="20"/>
        </w:rPr>
        <w:t>social,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Llei</w:t>
      </w:r>
      <w:r>
        <w:rPr>
          <w:spacing w:val="-8"/>
          <w:sz w:val="20"/>
        </w:rPr>
        <w:t xml:space="preserve"> </w:t>
      </w:r>
      <w:r>
        <w:rPr>
          <w:sz w:val="20"/>
        </w:rPr>
        <w:t>Orgànica</w:t>
      </w:r>
      <w:r>
        <w:rPr>
          <w:spacing w:val="-54"/>
          <w:sz w:val="20"/>
        </w:rPr>
        <w:t xml:space="preserve"> </w:t>
      </w:r>
      <w:r>
        <w:rPr>
          <w:sz w:val="20"/>
        </w:rPr>
        <w:t>3/2007, modificada pel Reial Decret Llei</w:t>
      </w:r>
      <w:r>
        <w:rPr>
          <w:spacing w:val="1"/>
          <w:sz w:val="20"/>
        </w:rPr>
        <w:t xml:space="preserve"> </w:t>
      </w:r>
      <w:r>
        <w:rPr>
          <w:sz w:val="20"/>
        </w:rPr>
        <w:t>6/2019, d’ 1 de març, de mesures urgents per garantir</w:t>
      </w:r>
      <w:r>
        <w:rPr>
          <w:spacing w:val="1"/>
          <w:sz w:val="20"/>
        </w:rPr>
        <w:t xml:space="preserve"> </w:t>
      </w:r>
      <w:r>
        <w:rPr>
          <w:sz w:val="20"/>
        </w:rPr>
        <w:t>la igualtat de tracte i d’oportunitats entre dones i homes en el treball i l’ocupació de 22 de març,</w:t>
      </w:r>
      <w:r>
        <w:rPr>
          <w:spacing w:val="1"/>
          <w:sz w:val="20"/>
        </w:rPr>
        <w:t xml:space="preserve"> </w:t>
      </w:r>
      <w:r>
        <w:rPr>
          <w:sz w:val="20"/>
        </w:rPr>
        <w:t>per a la igualtat de dones i homes i es compromet a aportar la documentació exigida, en el 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resultar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4622B1" w:rsidRDefault="004622B1">
      <w:pPr>
        <w:pStyle w:val="Textoindependiente"/>
        <w:spacing w:before="1"/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28"/>
        </w:tabs>
        <w:spacing w:before="1"/>
        <w:ind w:right="120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1"/>
          <w:sz w:val="20"/>
        </w:rPr>
        <w:t xml:space="preserve"> </w:t>
      </w:r>
      <w:r>
        <w:rPr>
          <w:sz w:val="20"/>
        </w:rPr>
        <w:t>amb les mesures de prevenció de</w:t>
      </w:r>
      <w:r>
        <w:rPr>
          <w:spacing w:val="1"/>
          <w:sz w:val="20"/>
        </w:rPr>
        <w:t xml:space="preserve"> </w:t>
      </w:r>
      <w:r>
        <w:rPr>
          <w:sz w:val="20"/>
        </w:rPr>
        <w:t>riscos</w:t>
      </w:r>
      <w:r>
        <w:rPr>
          <w:spacing w:val="-8"/>
          <w:sz w:val="20"/>
        </w:rPr>
        <w:t xml:space="preserve"> </w:t>
      </w:r>
      <w:r>
        <w:rPr>
          <w:sz w:val="20"/>
        </w:rPr>
        <w:t>laborals</w:t>
      </w:r>
      <w:r>
        <w:rPr>
          <w:spacing w:val="-7"/>
          <w:sz w:val="20"/>
        </w:rPr>
        <w:t xml:space="preserve"> </w:t>
      </w:r>
      <w:r>
        <w:rPr>
          <w:sz w:val="20"/>
        </w:rPr>
        <w:t>establerts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normativa</w:t>
      </w:r>
      <w:r>
        <w:rPr>
          <w:spacing w:val="-7"/>
          <w:sz w:val="20"/>
        </w:rPr>
        <w:t xml:space="preserve"> </w:t>
      </w:r>
      <w:r>
        <w:rPr>
          <w:sz w:val="20"/>
        </w:rPr>
        <w:t>vigent,</w:t>
      </w:r>
      <w:r>
        <w:rPr>
          <w:spacing w:val="-8"/>
          <w:sz w:val="20"/>
        </w:rPr>
        <w:t xml:space="preserve"> </w:t>
      </w:r>
      <w:r>
        <w:rPr>
          <w:sz w:val="20"/>
        </w:rPr>
        <w:t>incloses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matèria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formació</w:t>
      </w:r>
      <w:r>
        <w:rPr>
          <w:spacing w:val="-53"/>
          <w:sz w:val="20"/>
        </w:rPr>
        <w:t xml:space="preserve"> </w:t>
      </w:r>
      <w:r>
        <w:rPr>
          <w:sz w:val="20"/>
        </w:rPr>
        <w:t>i vigilància de la salut, i es compromet, en cas de resultar cla</w:t>
      </w:r>
      <w:r>
        <w:rPr>
          <w:sz w:val="20"/>
        </w:rPr>
        <w:t>ssificada com a millor oferta,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aportar</w:t>
      </w:r>
      <w:r>
        <w:rPr>
          <w:spacing w:val="11"/>
          <w:sz w:val="20"/>
        </w:rPr>
        <w:t xml:space="preserve"> </w:t>
      </w:r>
      <w:r>
        <w:rPr>
          <w:sz w:val="20"/>
        </w:rPr>
        <w:t>la</w:t>
      </w:r>
      <w:r>
        <w:rPr>
          <w:spacing w:val="10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10"/>
          <w:sz w:val="20"/>
        </w:rPr>
        <w:t xml:space="preserve"> </w:t>
      </w:r>
      <w:r>
        <w:rPr>
          <w:sz w:val="20"/>
        </w:rPr>
        <w:t>li</w:t>
      </w:r>
      <w:r>
        <w:rPr>
          <w:spacing w:val="12"/>
          <w:sz w:val="20"/>
        </w:rPr>
        <w:t xml:space="preserve"> </w:t>
      </w:r>
      <w:r>
        <w:rPr>
          <w:sz w:val="20"/>
        </w:rPr>
        <w:t>sigui</w:t>
      </w:r>
      <w:r>
        <w:rPr>
          <w:spacing w:val="9"/>
          <w:sz w:val="20"/>
        </w:rPr>
        <w:t xml:space="preserve"> </w:t>
      </w:r>
      <w:r>
        <w:rPr>
          <w:sz w:val="20"/>
        </w:rPr>
        <w:t>requerida</w:t>
      </w:r>
      <w:r>
        <w:rPr>
          <w:spacing w:val="10"/>
          <w:sz w:val="20"/>
        </w:rPr>
        <w:t xml:space="preserve"> </w:t>
      </w:r>
      <w:r>
        <w:rPr>
          <w:sz w:val="20"/>
        </w:rPr>
        <w:t>abans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l’inici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10"/>
          <w:sz w:val="20"/>
        </w:rPr>
        <w:t xml:space="preserve"> </w:t>
      </w:r>
      <w:r>
        <w:rPr>
          <w:sz w:val="20"/>
        </w:rPr>
        <w:t>del</w:t>
      </w:r>
      <w:r>
        <w:rPr>
          <w:spacing w:val="10"/>
          <w:sz w:val="20"/>
        </w:rPr>
        <w:t xml:space="preserve"> </w:t>
      </w:r>
      <w:r>
        <w:rPr>
          <w:sz w:val="20"/>
        </w:rPr>
        <w:t>contracte,</w:t>
      </w:r>
      <w:r>
        <w:rPr>
          <w:spacing w:val="21"/>
          <w:sz w:val="20"/>
        </w:rPr>
        <w:t xml:space="preserve"> </w:t>
      </w:r>
      <w:r>
        <w:rPr>
          <w:sz w:val="20"/>
        </w:rPr>
        <w:t>així</w:t>
      </w:r>
    </w:p>
    <w:p w:rsidR="004622B1" w:rsidRDefault="004622B1">
      <w:pPr>
        <w:jc w:val="both"/>
        <w:rPr>
          <w:sz w:val="20"/>
        </w:rPr>
        <w:sectPr w:rsidR="004622B1">
          <w:type w:val="continuous"/>
          <w:pgSz w:w="11910" w:h="16840"/>
          <w:pgMar w:top="1580" w:right="1580" w:bottom="280" w:left="1600" w:header="720" w:footer="720" w:gutter="0"/>
          <w:cols w:space="720"/>
        </w:sectPr>
      </w:pPr>
    </w:p>
    <w:p w:rsidR="004622B1" w:rsidRDefault="00D20BCC">
      <w:pPr>
        <w:pStyle w:val="Textoindependiente"/>
        <w:spacing w:before="79"/>
        <w:ind w:left="102"/>
      </w:pPr>
      <w:r>
        <w:lastRenderedPageBreak/>
        <w:t>com</w:t>
      </w:r>
      <w:r>
        <w:rPr>
          <w:spacing w:val="6"/>
        </w:rPr>
        <w:t xml:space="preserve"> </w:t>
      </w:r>
      <w:r>
        <w:t>també</w:t>
      </w:r>
      <w:r>
        <w:rPr>
          <w:spacing w:val="2"/>
        </w:rPr>
        <w:t xml:space="preserve"> </w:t>
      </w:r>
      <w:r>
        <w:t>tota</w:t>
      </w:r>
      <w:r>
        <w:rPr>
          <w:spacing w:val="3"/>
        </w:rPr>
        <w:t xml:space="preserve"> </w:t>
      </w:r>
      <w:r>
        <w:t>aquella</w:t>
      </w:r>
      <w:r>
        <w:rPr>
          <w:spacing w:val="3"/>
        </w:rPr>
        <w:t xml:space="preserve"> </w:t>
      </w:r>
      <w:r>
        <w:t>documentació</w:t>
      </w:r>
      <w:r>
        <w:rPr>
          <w:spacing w:val="5"/>
        </w:rPr>
        <w:t xml:space="preserve"> </w:t>
      </w:r>
      <w:r>
        <w:t>que,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virtut</w:t>
      </w:r>
      <w:r>
        <w:rPr>
          <w:spacing w:val="5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procediment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coordinació</w:t>
      </w:r>
      <w:r>
        <w:rPr>
          <w:spacing w:val="3"/>
        </w:rPr>
        <w:t xml:space="preserve"> </w:t>
      </w:r>
      <w:r>
        <w:t>d’activitats</w:t>
      </w:r>
      <w:r>
        <w:rPr>
          <w:spacing w:val="-5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matèria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prevenció de</w:t>
      </w:r>
      <w:r>
        <w:rPr>
          <w:spacing w:val="1"/>
        </w:rPr>
        <w:t xml:space="preserve"> </w:t>
      </w:r>
      <w:r>
        <w:t>riscos</w:t>
      </w:r>
      <w:r>
        <w:rPr>
          <w:spacing w:val="-1"/>
        </w:rPr>
        <w:t xml:space="preserve"> </w:t>
      </w:r>
      <w:r>
        <w:t>laborals</w:t>
      </w:r>
      <w:r>
        <w:rPr>
          <w:spacing w:val="-1"/>
        </w:rPr>
        <w:t xml:space="preserve"> </w:t>
      </w:r>
      <w:r>
        <w:t>tingui</w:t>
      </w:r>
      <w:r>
        <w:rPr>
          <w:spacing w:val="-1"/>
        </w:rPr>
        <w:t xml:space="preserve"> </w:t>
      </w:r>
      <w:r>
        <w:t>aprovat</w:t>
      </w:r>
      <w:r>
        <w:rPr>
          <w:spacing w:val="-2"/>
        </w:rPr>
        <w:t xml:space="preserve"> </w:t>
      </w:r>
      <w:r>
        <w:t>l’Ajuntament.</w:t>
      </w:r>
    </w:p>
    <w:p w:rsidR="004622B1" w:rsidRDefault="004622B1">
      <w:pPr>
        <w:pStyle w:val="Textoindependiente"/>
        <w:spacing w:before="10"/>
        <w:rPr>
          <w:sz w:val="19"/>
        </w:rPr>
      </w:pPr>
    </w:p>
    <w:p w:rsidR="004622B1" w:rsidRDefault="00D20BCC">
      <w:pPr>
        <w:pStyle w:val="Prrafodelista"/>
        <w:numPr>
          <w:ilvl w:val="0"/>
          <w:numId w:val="4"/>
        </w:numPr>
        <w:tabs>
          <w:tab w:val="left" w:pos="333"/>
        </w:tabs>
        <w:ind w:right="128" w:firstLine="0"/>
        <w:rPr>
          <w:sz w:val="20"/>
        </w:rPr>
      </w:pPr>
      <w:r>
        <w:rPr>
          <w:sz w:val="20"/>
        </w:rPr>
        <w:t>Que,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relació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l’obligació</w:t>
      </w:r>
      <w:r>
        <w:rPr>
          <w:spacing w:val="8"/>
          <w:sz w:val="20"/>
        </w:rPr>
        <w:t xml:space="preserve"> </w:t>
      </w:r>
      <w:r>
        <w:rPr>
          <w:sz w:val="20"/>
        </w:rPr>
        <w:t>establerta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l’article</w:t>
      </w:r>
      <w:r>
        <w:rPr>
          <w:spacing w:val="7"/>
          <w:sz w:val="20"/>
        </w:rPr>
        <w:t xml:space="preserve"> </w:t>
      </w:r>
      <w:r>
        <w:rPr>
          <w:sz w:val="20"/>
        </w:rPr>
        <w:t>159.4,</w:t>
      </w:r>
      <w:r>
        <w:rPr>
          <w:spacing w:val="7"/>
          <w:sz w:val="20"/>
        </w:rPr>
        <w:t xml:space="preserve"> </w:t>
      </w:r>
      <w:r>
        <w:rPr>
          <w:sz w:val="20"/>
        </w:rPr>
        <w:t>lletra</w:t>
      </w:r>
      <w:r>
        <w:rPr>
          <w:spacing w:val="8"/>
          <w:sz w:val="20"/>
        </w:rPr>
        <w:t xml:space="preserve"> </w:t>
      </w:r>
      <w:r>
        <w:rPr>
          <w:sz w:val="20"/>
        </w:rPr>
        <w:t>a)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LCSP,</w:t>
      </w:r>
      <w:r>
        <w:rPr>
          <w:spacing w:val="8"/>
          <w:sz w:val="20"/>
        </w:rPr>
        <w:t xml:space="preserve"> </w:t>
      </w:r>
      <w:r>
        <w:rPr>
          <w:sz w:val="20"/>
        </w:rPr>
        <w:t>es</w:t>
      </w:r>
      <w:r>
        <w:rPr>
          <w:spacing w:val="6"/>
          <w:sz w:val="20"/>
        </w:rPr>
        <w:t xml:space="preserve"> </w:t>
      </w:r>
      <w:r>
        <w:rPr>
          <w:sz w:val="20"/>
        </w:rPr>
        <w:t>fa</w:t>
      </w:r>
      <w:r>
        <w:rPr>
          <w:spacing w:val="4"/>
          <w:sz w:val="20"/>
        </w:rPr>
        <w:t xml:space="preserve"> </w:t>
      </w:r>
      <w:r>
        <w:rPr>
          <w:sz w:val="20"/>
        </w:rPr>
        <w:t>constar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-52"/>
          <w:sz w:val="20"/>
        </w:rPr>
        <w:t xml:space="preserve"> </w:t>
      </w:r>
      <w:r>
        <w:rPr>
          <w:sz w:val="20"/>
        </w:rPr>
        <w:t>següent</w:t>
      </w:r>
      <w:r>
        <w:rPr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(marcar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sigui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procedent)</w:t>
      </w:r>
      <w:r>
        <w:rPr>
          <w:sz w:val="20"/>
        </w:rPr>
        <w:t>:</w:t>
      </w:r>
    </w:p>
    <w:p w:rsidR="004622B1" w:rsidRDefault="004622B1">
      <w:pPr>
        <w:pStyle w:val="Textoindependiente"/>
        <w:spacing w:before="1"/>
        <w:rPr>
          <w:sz w:val="12"/>
        </w:rPr>
      </w:pPr>
    </w:p>
    <w:p w:rsidR="004622B1" w:rsidRDefault="00D20BCC">
      <w:pPr>
        <w:pStyle w:val="Textoindependiente"/>
        <w:spacing w:before="94"/>
        <w:ind w:left="102" w:right="126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a) Que la societat es troba inscrita en el Registre Electrònic d’Empreses Licitadores de la</w:t>
      </w:r>
      <w:r>
        <w:rPr>
          <w:spacing w:val="1"/>
        </w:rPr>
        <w:t xml:space="preserve"> </w:t>
      </w:r>
      <w:r>
        <w:t>Generalitat de Catalunya (RELI) o en el Registre oficial de Licitadors i Empreses Classificades</w:t>
      </w:r>
      <w:r>
        <w:rPr>
          <w:spacing w:val="1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Sector</w:t>
      </w:r>
      <w:r>
        <w:rPr>
          <w:spacing w:val="-12"/>
        </w:rPr>
        <w:t xml:space="preserve"> </w:t>
      </w:r>
      <w:r>
        <w:rPr>
          <w:spacing w:val="-1"/>
        </w:rPr>
        <w:t>Públic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data</w:t>
      </w:r>
      <w:r>
        <w:rPr>
          <w:spacing w:val="-11"/>
        </w:rPr>
        <w:t xml:space="preserve"> </w:t>
      </w:r>
      <w:r>
        <w:rPr>
          <w:spacing w:val="-1"/>
        </w:rPr>
        <w:t>final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presentació</w:t>
      </w:r>
      <w:r>
        <w:rPr>
          <w:spacing w:val="-11"/>
        </w:rPr>
        <w:t xml:space="preserve"> </w:t>
      </w:r>
      <w:r>
        <w:rPr>
          <w:spacing w:val="-1"/>
        </w:rPr>
        <w:t>d’ofertes,</w:t>
      </w:r>
      <w:r>
        <w:rPr>
          <w:spacing w:val="-13"/>
        </w:rPr>
        <w:t xml:space="preserve"> </w:t>
      </w:r>
      <w:r>
        <w:t>tal</w:t>
      </w:r>
      <w:r>
        <w:rPr>
          <w:spacing w:val="-14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figura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certificat</w:t>
      </w:r>
      <w:r>
        <w:rPr>
          <w:spacing w:val="-13"/>
        </w:rPr>
        <w:t xml:space="preserve"> </w:t>
      </w:r>
      <w:r>
        <w:t>d’inscripció</w:t>
      </w:r>
      <w:r>
        <w:rPr>
          <w:spacing w:val="-5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s’adjunta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declaració, les</w:t>
      </w:r>
      <w:r>
        <w:rPr>
          <w:spacing w:val="1"/>
        </w:rPr>
        <w:t xml:space="preserve"> </w:t>
      </w:r>
      <w:r>
        <w:t>dades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qual</w:t>
      </w:r>
      <w:r>
        <w:rPr>
          <w:spacing w:val="-1"/>
        </w:rPr>
        <w:t xml:space="preserve"> </w:t>
      </w:r>
      <w:r>
        <w:t>són</w:t>
      </w:r>
      <w:r>
        <w:rPr>
          <w:spacing w:val="-3"/>
        </w:rPr>
        <w:t xml:space="preserve"> </w:t>
      </w:r>
      <w:r>
        <w:t>vigents.</w:t>
      </w:r>
    </w:p>
    <w:p w:rsidR="004622B1" w:rsidRDefault="004622B1">
      <w:pPr>
        <w:pStyle w:val="Textoindependiente"/>
        <w:spacing w:before="9"/>
        <w:rPr>
          <w:sz w:val="11"/>
        </w:rPr>
      </w:pPr>
    </w:p>
    <w:p w:rsidR="004622B1" w:rsidRDefault="00D20BCC">
      <w:pPr>
        <w:pStyle w:val="Textoindependiente"/>
        <w:spacing w:before="93"/>
        <w:ind w:left="102" w:right="121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b) Que la societat ha presentat la sol·licitud d’inscripció en el Registre Electrònic d’Empreses</w:t>
      </w:r>
      <w:r>
        <w:rPr>
          <w:spacing w:val="-53"/>
        </w:rPr>
        <w:t xml:space="preserve"> </w:t>
      </w:r>
      <w:r>
        <w:t>Licitadores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Generalitat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Catalunya</w:t>
      </w:r>
      <w:r>
        <w:rPr>
          <w:spacing w:val="-9"/>
        </w:rPr>
        <w:t xml:space="preserve"> </w:t>
      </w:r>
      <w:r>
        <w:t>(RELI)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Registre</w:t>
      </w:r>
      <w:r>
        <w:rPr>
          <w:spacing w:val="-10"/>
        </w:rPr>
        <w:t xml:space="preserve"> </w:t>
      </w:r>
      <w:r>
        <w:t>oficial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Licitadors</w:t>
      </w:r>
      <w:r>
        <w:rPr>
          <w:spacing w:val="-8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Empreses</w:t>
      </w:r>
      <w:r>
        <w:rPr>
          <w:spacing w:val="-54"/>
        </w:rPr>
        <w:t xml:space="preserve"> </w:t>
      </w:r>
      <w:r>
        <w:t>Classificades del Sector Públic abans de la data final de presentació d’ofertes, tal com figura en</w:t>
      </w:r>
      <w:r>
        <w:rPr>
          <w:spacing w:val="-53"/>
        </w:rPr>
        <w:t xml:space="preserve"> </w:t>
      </w:r>
      <w:r>
        <w:t>l’acusament de rebuda del registre que s’adjunta a aquesta declaració, i s’han presentat tots els</w:t>
      </w:r>
      <w:r>
        <w:rPr>
          <w:spacing w:val="-53"/>
        </w:rPr>
        <w:t xml:space="preserve"> </w:t>
      </w:r>
      <w:r>
        <w:t>documents</w:t>
      </w:r>
      <w:r>
        <w:rPr>
          <w:spacing w:val="-1"/>
        </w:rPr>
        <w:t xml:space="preserve"> </w:t>
      </w:r>
      <w:r>
        <w:t>perceptius,</w:t>
      </w:r>
      <w:r>
        <w:rPr>
          <w:spacing w:val="-2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s’hagi</w:t>
      </w:r>
      <w:r>
        <w:rPr>
          <w:spacing w:val="-3"/>
        </w:rPr>
        <w:t xml:space="preserve"> </w:t>
      </w:r>
      <w:r>
        <w:t>rebut</w:t>
      </w:r>
      <w:r>
        <w:rPr>
          <w:spacing w:val="-2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t>requeriment</w:t>
      </w:r>
      <w:r>
        <w:rPr>
          <w:spacing w:val="-2"/>
        </w:rPr>
        <w:t xml:space="preserve"> </w:t>
      </w:r>
      <w:r>
        <w:t>d’esmena.</w:t>
      </w:r>
    </w:p>
    <w:p w:rsidR="004622B1" w:rsidRDefault="004622B1">
      <w:pPr>
        <w:pStyle w:val="Textoindependiente"/>
      </w:pPr>
    </w:p>
    <w:p w:rsidR="004622B1" w:rsidRDefault="00D20BCC">
      <w:pPr>
        <w:pStyle w:val="Textoindependiente"/>
        <w:ind w:left="102" w:right="121"/>
        <w:jc w:val="both"/>
      </w:pPr>
      <w:r>
        <w:t>En cas de ser classificada com a millor oferta l’empresa es compromet a presentar tota la</w:t>
      </w:r>
      <w:r>
        <w:rPr>
          <w:spacing w:val="1"/>
        </w:rPr>
        <w:t xml:space="preserve"> </w:t>
      </w:r>
      <w:r>
        <w:t>documentació que li sigui requerida relativa a acreditar l’aptitud per contractar, la representació,</w:t>
      </w:r>
      <w:r>
        <w:rPr>
          <w:spacing w:val="-53"/>
        </w:rPr>
        <w:t xml:space="preserve"> </w:t>
      </w:r>
      <w:r>
        <w:t>la</w:t>
      </w:r>
      <w:r>
        <w:t xml:space="preserve"> solvència econòmica, financera</w:t>
      </w:r>
      <w:r>
        <w:rPr>
          <w:spacing w:val="1"/>
        </w:rPr>
        <w:t xml:space="preserve"> </w:t>
      </w:r>
      <w:r>
        <w:t>i tècnica, la classificació corresponent en el seu cas, i la</w:t>
      </w:r>
      <w:r>
        <w:rPr>
          <w:spacing w:val="1"/>
        </w:rPr>
        <w:t xml:space="preserve"> </w:t>
      </w:r>
      <w:r>
        <w:t>declaració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incorre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</w:t>
      </w:r>
      <w:r>
        <w:rPr>
          <w:spacing w:val="-2"/>
        </w:rPr>
        <w:t xml:space="preserve"> </w:t>
      </w:r>
      <w:r>
        <w:t>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contractar.</w:t>
      </w:r>
    </w:p>
    <w:p w:rsidR="004622B1" w:rsidRDefault="004622B1">
      <w:pPr>
        <w:pStyle w:val="Textoindependiente"/>
        <w:spacing w:before="11"/>
        <w:rPr>
          <w:sz w:val="11"/>
        </w:rPr>
      </w:pPr>
    </w:p>
    <w:p w:rsidR="004622B1" w:rsidRDefault="00D20BCC">
      <w:pPr>
        <w:pStyle w:val="Textoindependiente"/>
        <w:spacing w:before="93"/>
        <w:ind w:left="102" w:firstLine="16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10.</w:t>
      </w:r>
      <w:r>
        <w:rPr>
          <w:spacing w:val="26"/>
        </w:rPr>
        <w:t xml:space="preserve"> </w:t>
      </w:r>
      <w:r>
        <w:t>Que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societat</w:t>
      </w:r>
      <w:r>
        <w:rPr>
          <w:spacing w:val="28"/>
        </w:rPr>
        <w:t xml:space="preserve"> </w:t>
      </w:r>
      <w:r>
        <w:t>pertany</w:t>
      </w:r>
      <w:r>
        <w:rPr>
          <w:spacing w:val="26"/>
        </w:rPr>
        <w:t xml:space="preserve"> </w:t>
      </w:r>
      <w:r>
        <w:t>al</w:t>
      </w:r>
      <w:r>
        <w:rPr>
          <w:spacing w:val="26"/>
        </w:rPr>
        <w:t xml:space="preserve"> </w:t>
      </w:r>
      <w:r>
        <w:t>grup</w:t>
      </w:r>
      <w:r>
        <w:rPr>
          <w:spacing w:val="28"/>
        </w:rPr>
        <w:t xml:space="preserve"> </w:t>
      </w:r>
      <w:r>
        <w:t>empresarial</w:t>
      </w:r>
      <w:r>
        <w:rPr>
          <w:spacing w:val="30"/>
        </w:rPr>
        <w:t xml:space="preserve"> </w:t>
      </w:r>
      <w:r>
        <w:rPr>
          <w:shd w:val="clear" w:color="auto" w:fill="D2D2D2"/>
        </w:rPr>
        <w:t>...</w:t>
      </w:r>
      <w:r>
        <w:rPr>
          <w:spacing w:val="26"/>
        </w:rPr>
        <w:t xml:space="preserve"> </w:t>
      </w:r>
      <w:r>
        <w:t>,</w:t>
      </w:r>
      <w:r>
        <w:rPr>
          <w:spacing w:val="29"/>
        </w:rPr>
        <w:t xml:space="preserve"> </w:t>
      </w:r>
      <w:r>
        <w:t>entès</w:t>
      </w:r>
      <w:r>
        <w:rPr>
          <w:spacing w:val="27"/>
        </w:rPr>
        <w:t xml:space="preserve"> </w:t>
      </w:r>
      <w:r>
        <w:t>com</w:t>
      </w:r>
      <w:r>
        <w:rPr>
          <w:spacing w:val="30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grup</w:t>
      </w:r>
      <w:r>
        <w:rPr>
          <w:spacing w:val="26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els</w:t>
      </w:r>
      <w:r>
        <w:rPr>
          <w:spacing w:val="27"/>
        </w:rPr>
        <w:t xml:space="preserve"> </w:t>
      </w:r>
      <w:r>
        <w:t>termes</w:t>
      </w:r>
      <w:r>
        <w:rPr>
          <w:spacing w:val="28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estableix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42.1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Comerç.</w:t>
      </w:r>
    </w:p>
    <w:p w:rsidR="004622B1" w:rsidRDefault="004622B1">
      <w:pPr>
        <w:pStyle w:val="Textoindependiente"/>
        <w:rPr>
          <w:sz w:val="12"/>
        </w:rPr>
      </w:pPr>
    </w:p>
    <w:p w:rsidR="004622B1" w:rsidRDefault="00D20BCC">
      <w:pPr>
        <w:pStyle w:val="Textoindependiente"/>
        <w:spacing w:before="93"/>
        <w:ind w:left="102" w:right="114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11.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societat</w:t>
      </w:r>
      <w:r>
        <w:rPr>
          <w:spacing w:val="-12"/>
        </w:rPr>
        <w:t xml:space="preserve"> </w:t>
      </w:r>
      <w:r>
        <w:t>té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condició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petita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mitjana</w:t>
      </w:r>
      <w:r>
        <w:rPr>
          <w:spacing w:val="-12"/>
        </w:rPr>
        <w:t xml:space="preserve"> </w:t>
      </w:r>
      <w:r>
        <w:t>empresa,</w:t>
      </w:r>
      <w:r>
        <w:rPr>
          <w:spacing w:val="-12"/>
        </w:rPr>
        <w:t xml:space="preserve"> </w:t>
      </w:r>
      <w:r>
        <w:t>definida</w:t>
      </w:r>
      <w:r>
        <w:rPr>
          <w:spacing w:val="-6"/>
        </w:rPr>
        <w:t xml:space="preserve"> </w:t>
      </w:r>
      <w:r>
        <w:t>segons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estableix</w:t>
      </w:r>
      <w:r>
        <w:rPr>
          <w:spacing w:val="-5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Reglament</w:t>
      </w:r>
      <w:r>
        <w:rPr>
          <w:spacing w:val="-13"/>
        </w:rPr>
        <w:t xml:space="preserve"> </w:t>
      </w:r>
      <w:r>
        <w:t>(CE)</w:t>
      </w:r>
      <w:r>
        <w:rPr>
          <w:spacing w:val="-12"/>
        </w:rPr>
        <w:t xml:space="preserve"> </w:t>
      </w:r>
      <w:r>
        <w:t>núm.</w:t>
      </w:r>
      <w:r>
        <w:rPr>
          <w:spacing w:val="-13"/>
        </w:rPr>
        <w:t xml:space="preserve"> </w:t>
      </w:r>
      <w:r>
        <w:t>800/2008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Comissió</w:t>
      </w:r>
      <w:r>
        <w:rPr>
          <w:spacing w:val="-13"/>
        </w:rPr>
        <w:t xml:space="preserve"> </w:t>
      </w:r>
      <w:r>
        <w:t>Europea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d’agost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2008</w:t>
      </w:r>
      <w:r>
        <w:rPr>
          <w:rFonts w:ascii="Arial" w:hAnsi="Arial"/>
          <w:i/>
          <w:color w:val="0000FF"/>
        </w:rPr>
        <w:t>,</w:t>
      </w:r>
      <w:r>
        <w:rPr>
          <w:rFonts w:ascii="Arial" w:hAnsi="Arial"/>
          <w:i/>
          <w:color w:val="0000FF"/>
          <w:spacing w:val="-10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es</w:t>
      </w:r>
      <w:r>
        <w:rPr>
          <w:spacing w:val="-12"/>
        </w:rPr>
        <w:t xml:space="preserve"> </w:t>
      </w:r>
      <w:r>
        <w:t>compromet</w:t>
      </w:r>
      <w:r>
        <w:rPr>
          <w:spacing w:val="-5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aportar</w:t>
      </w:r>
      <w:r>
        <w:rPr>
          <w:spacing w:val="-12"/>
        </w:rPr>
        <w:t xml:space="preserve"> </w:t>
      </w:r>
      <w:r>
        <w:t>els</w:t>
      </w:r>
      <w:r>
        <w:rPr>
          <w:spacing w:val="-10"/>
        </w:rPr>
        <w:t xml:space="preserve"> </w:t>
      </w:r>
      <w:r>
        <w:t>documents</w:t>
      </w:r>
      <w:r>
        <w:rPr>
          <w:spacing w:val="-12"/>
        </w:rPr>
        <w:t xml:space="preserve"> </w:t>
      </w:r>
      <w:r>
        <w:t>i/o</w:t>
      </w:r>
      <w:r>
        <w:rPr>
          <w:spacing w:val="-9"/>
        </w:rPr>
        <w:t xml:space="preserve"> </w:t>
      </w:r>
      <w:r>
        <w:t>certificacions</w:t>
      </w:r>
      <w:r>
        <w:rPr>
          <w:spacing w:val="-11"/>
        </w:rPr>
        <w:t xml:space="preserve"> </w:t>
      </w:r>
      <w:r>
        <w:t>justificatives</w:t>
      </w:r>
      <w:r>
        <w:rPr>
          <w:spacing w:val="-12"/>
        </w:rPr>
        <w:t xml:space="preserve"> </w:t>
      </w:r>
      <w:r>
        <w:t>adients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cas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resultar</w:t>
      </w:r>
      <w:r>
        <w:rPr>
          <w:spacing w:val="-12"/>
        </w:rPr>
        <w:t xml:space="preserve"> </w:t>
      </w:r>
      <w:r>
        <w:t>classificada</w:t>
      </w:r>
      <w:r>
        <w:rPr>
          <w:spacing w:val="-12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millor</w:t>
      </w:r>
      <w:r>
        <w:rPr>
          <w:spacing w:val="-1"/>
        </w:rPr>
        <w:t xml:space="preserve"> </w:t>
      </w:r>
      <w:r>
        <w:t>oferta.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3"/>
        </w:numPr>
        <w:tabs>
          <w:tab w:val="left" w:pos="436"/>
        </w:tabs>
        <w:ind w:firstLine="0"/>
        <w:jc w:val="both"/>
        <w:rPr>
          <w:sz w:val="20"/>
        </w:rPr>
      </w:pPr>
      <w:r>
        <w:rPr>
          <w:sz w:val="20"/>
        </w:rPr>
        <w:t>Que no existeix cap vincle entre els membres de l’empresa que jo represento i les persones</w:t>
      </w:r>
      <w:r>
        <w:rPr>
          <w:spacing w:val="-53"/>
          <w:sz w:val="20"/>
        </w:rPr>
        <w:t xml:space="preserve"> </w:t>
      </w:r>
      <w:r>
        <w:rPr>
          <w:sz w:val="20"/>
        </w:rPr>
        <w:t>de l’Ajuntament de Sabadell que pugui influir en l’adjudicació d’aquest procediment. En cas</w:t>
      </w:r>
      <w:r>
        <w:rPr>
          <w:spacing w:val="1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-6"/>
          <w:sz w:val="20"/>
        </w:rPr>
        <w:t xml:space="preserve"> </w:t>
      </w:r>
      <w:r>
        <w:rPr>
          <w:sz w:val="20"/>
        </w:rPr>
        <w:t>així</w:t>
      </w:r>
      <w:r>
        <w:rPr>
          <w:spacing w:val="-5"/>
          <w:sz w:val="20"/>
        </w:rPr>
        <w:t xml:space="preserve"> </w:t>
      </w:r>
      <w:r>
        <w:rPr>
          <w:sz w:val="20"/>
        </w:rPr>
        <w:t>ho</w:t>
      </w:r>
      <w:r>
        <w:rPr>
          <w:spacing w:val="-6"/>
          <w:sz w:val="20"/>
        </w:rPr>
        <w:t xml:space="preserve"> </w:t>
      </w:r>
      <w:r>
        <w:rPr>
          <w:sz w:val="20"/>
        </w:rPr>
        <w:t>he</w:t>
      </w:r>
      <w:r>
        <w:rPr>
          <w:spacing w:val="-6"/>
          <w:sz w:val="20"/>
        </w:rPr>
        <w:t xml:space="preserve"> </w:t>
      </w:r>
      <w:r>
        <w:rPr>
          <w:sz w:val="20"/>
        </w:rPr>
        <w:t>manifestat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document</w:t>
      </w:r>
      <w:r>
        <w:rPr>
          <w:spacing w:val="-5"/>
          <w:sz w:val="20"/>
        </w:rPr>
        <w:t xml:space="preserve"> </w:t>
      </w:r>
      <w:r>
        <w:rPr>
          <w:sz w:val="20"/>
        </w:rPr>
        <w:t>annex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aquesta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he</w:t>
      </w:r>
      <w:r>
        <w:rPr>
          <w:spacing w:val="-6"/>
          <w:sz w:val="20"/>
        </w:rPr>
        <w:t xml:space="preserve"> </w:t>
      </w:r>
      <w:r>
        <w:rPr>
          <w:sz w:val="20"/>
        </w:rPr>
        <w:t>fet</w:t>
      </w:r>
      <w:r>
        <w:rPr>
          <w:spacing w:val="-6"/>
          <w:sz w:val="20"/>
        </w:rPr>
        <w:t xml:space="preserve"> </w:t>
      </w:r>
      <w:r>
        <w:rPr>
          <w:sz w:val="20"/>
        </w:rPr>
        <w:t>constar</w:t>
      </w:r>
      <w:r>
        <w:rPr>
          <w:spacing w:val="-53"/>
          <w:sz w:val="20"/>
        </w:rPr>
        <w:t xml:space="preserve"> </w:t>
      </w:r>
      <w:r>
        <w:rPr>
          <w:sz w:val="20"/>
        </w:rPr>
        <w:t>els noms de les persones relacionades i el seu tipus de vinculació</w:t>
      </w:r>
      <w:r>
        <w:rPr>
          <w:sz w:val="20"/>
        </w:rPr>
        <w:t>, per a deixar constància</w:t>
      </w:r>
      <w:r>
        <w:rPr>
          <w:spacing w:val="1"/>
          <w:sz w:val="20"/>
        </w:rPr>
        <w:t xml:space="preserve"> </w:t>
      </w:r>
      <w:r>
        <w:rPr>
          <w:sz w:val="20"/>
        </w:rPr>
        <w:t>d’aquest</w:t>
      </w:r>
      <w:r>
        <w:rPr>
          <w:spacing w:val="-2"/>
          <w:sz w:val="20"/>
        </w:rPr>
        <w:t xml:space="preserve"> </w:t>
      </w:r>
      <w:r>
        <w:rPr>
          <w:sz w:val="20"/>
        </w:rPr>
        <w:t>fet.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3"/>
        </w:numPr>
        <w:tabs>
          <w:tab w:val="left" w:pos="443"/>
        </w:tabs>
        <w:ind w:right="124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</w:t>
      </w:r>
      <w:r>
        <w:rPr>
          <w:spacing w:val="1"/>
          <w:sz w:val="20"/>
        </w:rPr>
        <w:t xml:space="preserve"> </w:t>
      </w:r>
      <w:r>
        <w:rPr>
          <w:sz w:val="20"/>
        </w:rPr>
        <w:t>el plec de prescripcions tècniques i els seus annexos (si s’escau), així com la documentació 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licitació,</w:t>
      </w:r>
      <w:r>
        <w:rPr>
          <w:spacing w:val="-3"/>
          <w:sz w:val="20"/>
        </w:rPr>
        <w:t xml:space="preserve"> </w:t>
      </w:r>
      <w:r>
        <w:rPr>
          <w:sz w:val="20"/>
        </w:rPr>
        <w:t>incloent</w:t>
      </w:r>
      <w:r>
        <w:rPr>
          <w:spacing w:val="-4"/>
          <w:sz w:val="20"/>
        </w:rPr>
        <w:t xml:space="preserve"> </w:t>
      </w:r>
      <w:r>
        <w:rPr>
          <w:sz w:val="20"/>
        </w:rPr>
        <w:t>totes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condicions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procediment,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3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compleix,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2"/>
          <w:sz w:val="20"/>
        </w:rPr>
        <w:t xml:space="preserve"> </w:t>
      </w:r>
      <w:r>
        <w:rPr>
          <w:sz w:val="20"/>
        </w:rPr>
        <w:t>les</w:t>
      </w:r>
      <w:r>
        <w:rPr>
          <w:spacing w:val="-3"/>
          <w:sz w:val="20"/>
        </w:rPr>
        <w:t xml:space="preserve"> </w:t>
      </w:r>
      <w:r>
        <w:rPr>
          <w:sz w:val="20"/>
        </w:rPr>
        <w:t>obligacions</w:t>
      </w:r>
      <w:r>
        <w:rPr>
          <w:spacing w:val="-53"/>
          <w:sz w:val="20"/>
        </w:rPr>
        <w:t xml:space="preserve"> </w:t>
      </w:r>
      <w:r>
        <w:rPr>
          <w:sz w:val="20"/>
        </w:rPr>
        <w:t>que en</w:t>
      </w:r>
      <w:r>
        <w:rPr>
          <w:spacing w:val="-2"/>
          <w:sz w:val="20"/>
        </w:rPr>
        <w:t xml:space="preserve"> </w:t>
      </w:r>
      <w:r>
        <w:rPr>
          <w:sz w:val="20"/>
        </w:rPr>
        <w:t>ell s’hi</w:t>
      </w:r>
      <w:r>
        <w:rPr>
          <w:spacing w:val="-2"/>
          <w:sz w:val="20"/>
        </w:rPr>
        <w:t xml:space="preserve"> </w:t>
      </w:r>
      <w:r>
        <w:rPr>
          <w:sz w:val="20"/>
        </w:rPr>
        <w:t>estableixen.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3"/>
        </w:numPr>
        <w:tabs>
          <w:tab w:val="left" w:pos="479"/>
        </w:tabs>
        <w:ind w:right="121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efecte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3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3"/>
          <w:sz w:val="20"/>
        </w:rPr>
        <w:t xml:space="preserve"> </w:t>
      </w:r>
      <w:r>
        <w:rPr>
          <w:sz w:val="20"/>
        </w:rPr>
        <w:t>següent:</w:t>
      </w:r>
    </w:p>
    <w:p w:rsidR="004622B1" w:rsidRDefault="004622B1">
      <w:pPr>
        <w:pStyle w:val="Textoindependiente"/>
        <w:rPr>
          <w:sz w:val="22"/>
        </w:rPr>
      </w:pPr>
    </w:p>
    <w:p w:rsidR="004622B1" w:rsidRDefault="004622B1">
      <w:pPr>
        <w:pStyle w:val="Textoindependiente"/>
        <w:spacing w:before="9"/>
        <w:rPr>
          <w:sz w:val="17"/>
        </w:rPr>
      </w:pPr>
    </w:p>
    <w:p w:rsidR="004622B1" w:rsidRDefault="00D20BCC">
      <w:pPr>
        <w:pStyle w:val="Ttulo1"/>
      </w:pPr>
      <w:r>
        <w:t>Només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contractes</w:t>
      </w:r>
      <w:r>
        <w:rPr>
          <w:spacing w:val="30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serveis</w:t>
      </w:r>
      <w:r>
        <w:rPr>
          <w:spacing w:val="28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impliquin</w:t>
      </w:r>
      <w:r>
        <w:rPr>
          <w:spacing w:val="31"/>
        </w:rPr>
        <w:t xml:space="preserve"> </w:t>
      </w:r>
      <w:r>
        <w:t>prestacions</w:t>
      </w:r>
      <w:r>
        <w:rPr>
          <w:spacing w:val="27"/>
        </w:rPr>
        <w:t xml:space="preserve"> </w:t>
      </w:r>
      <w:r>
        <w:t>relacionades</w:t>
      </w:r>
      <w:r>
        <w:rPr>
          <w:spacing w:val="30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menors</w:t>
      </w:r>
      <w:r>
        <w:rPr>
          <w:spacing w:val="-53"/>
        </w:rPr>
        <w:t xml:space="preserve"> </w:t>
      </w:r>
      <w:r>
        <w:t>d’edat</w:t>
      </w:r>
    </w:p>
    <w:p w:rsidR="004622B1" w:rsidRDefault="004622B1">
      <w:pPr>
        <w:pStyle w:val="Textoindependiente"/>
        <w:spacing w:before="3"/>
        <w:rPr>
          <w:rFonts w:ascii="Arial"/>
          <w:b/>
        </w:rPr>
      </w:pPr>
    </w:p>
    <w:p w:rsidR="004622B1" w:rsidRDefault="00D20BCC">
      <w:pPr>
        <w:pStyle w:val="Textoindependiente"/>
        <w:ind w:left="102" w:right="120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15. Que el personal de la societat que exerceix funcions en contacte habitual amb menors</w:t>
      </w:r>
      <w:r>
        <w:rPr>
          <w:spacing w:val="1"/>
        </w:rPr>
        <w:t xml:space="preserve"> </w:t>
      </w:r>
      <w:r>
        <w:t>compleix amb els requisits establerts a l’a</w:t>
      </w:r>
      <w:r>
        <w:t>rticle 13.5 de la Llei Orgànica 1/1996, de 15 de gener,</w:t>
      </w:r>
      <w:r>
        <w:rPr>
          <w:spacing w:val="-53"/>
        </w:rPr>
        <w:t xml:space="preserve"> </w:t>
      </w:r>
      <w:r>
        <w:t>de protecció jurídica del menor, de modificació parcial del Codi Civil i de la Llei d'Enjudiciament</w:t>
      </w:r>
      <w:r>
        <w:rPr>
          <w:spacing w:val="1"/>
        </w:rPr>
        <w:t xml:space="preserve"> </w:t>
      </w:r>
      <w:r>
        <w:t>Civil, i es compromet, en el cas de resultar classificada com a millor oferta, a aportar les</w:t>
      </w:r>
      <w:r>
        <w:rPr>
          <w:spacing w:val="1"/>
        </w:rPr>
        <w:t xml:space="preserve"> </w:t>
      </w:r>
      <w:r>
        <w:t>certificacions</w:t>
      </w:r>
      <w:r>
        <w:rPr>
          <w:spacing w:val="-1"/>
        </w:rPr>
        <w:t xml:space="preserve"> </w:t>
      </w:r>
      <w:r>
        <w:t>negatives vigents a</w:t>
      </w:r>
      <w:r>
        <w:rPr>
          <w:spacing w:val="-1"/>
        </w:rPr>
        <w:t xml:space="preserve"> </w:t>
      </w:r>
      <w:r>
        <w:t>requeriment</w:t>
      </w:r>
      <w:r>
        <w:rPr>
          <w:spacing w:val="-4"/>
        </w:rPr>
        <w:t xml:space="preserve"> </w:t>
      </w:r>
      <w:r>
        <w:t>municipal.</w:t>
      </w:r>
    </w:p>
    <w:p w:rsidR="004622B1" w:rsidRDefault="004622B1">
      <w:pPr>
        <w:pStyle w:val="Textoindependiente"/>
        <w:rPr>
          <w:sz w:val="22"/>
        </w:rPr>
      </w:pPr>
    </w:p>
    <w:p w:rsidR="004622B1" w:rsidRDefault="004622B1">
      <w:pPr>
        <w:pStyle w:val="Textoindependiente"/>
        <w:spacing w:before="7"/>
        <w:rPr>
          <w:sz w:val="17"/>
        </w:rPr>
      </w:pPr>
    </w:p>
    <w:p w:rsidR="004622B1" w:rsidRDefault="00D20BCC">
      <w:pPr>
        <w:pStyle w:val="Ttulo1"/>
        <w:spacing w:before="1"/>
      </w:pPr>
      <w:r>
        <w:t>Només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no espanyoles</w:t>
      </w:r>
    </w:p>
    <w:p w:rsidR="004622B1" w:rsidRDefault="004622B1">
      <w:pPr>
        <w:pStyle w:val="Textoindependiente"/>
        <w:spacing w:before="3"/>
        <w:rPr>
          <w:rFonts w:ascii="Arial"/>
          <w:b/>
        </w:rPr>
      </w:pPr>
    </w:p>
    <w:p w:rsidR="004622B1" w:rsidRDefault="00D20BCC">
      <w:pPr>
        <w:pStyle w:val="Textoindependiente"/>
        <w:ind w:left="102" w:right="117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rPr>
          <w:spacing w:val="-1"/>
        </w:rPr>
        <w:t>16.</w:t>
      </w:r>
      <w:r>
        <w:rPr>
          <w:spacing w:val="-13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l’empresa</w:t>
      </w:r>
      <w:r>
        <w:rPr>
          <w:spacing w:val="-12"/>
        </w:rPr>
        <w:t xml:space="preserve"> </w:t>
      </w:r>
      <w:r>
        <w:rPr>
          <w:spacing w:val="-1"/>
        </w:rPr>
        <w:t>es</w:t>
      </w:r>
      <w:r>
        <w:rPr>
          <w:spacing w:val="-12"/>
        </w:rPr>
        <w:t xml:space="preserve"> </w:t>
      </w:r>
      <w:r>
        <w:rPr>
          <w:spacing w:val="-1"/>
        </w:rPr>
        <w:t>sotmet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jurisdicció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jutjats</w:t>
      </w:r>
      <w:r>
        <w:rPr>
          <w:spacing w:val="-10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tribunals</w:t>
      </w:r>
      <w:r>
        <w:rPr>
          <w:spacing w:val="-8"/>
        </w:rPr>
        <w:t xml:space="preserve"> </w:t>
      </w:r>
      <w:r>
        <w:t>espanyols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qualsevol</w:t>
      </w:r>
      <w:r>
        <w:rPr>
          <w:spacing w:val="-10"/>
        </w:rPr>
        <w:t xml:space="preserve"> </w:t>
      </w:r>
      <w:r>
        <w:t>ordre,</w:t>
      </w:r>
      <w:r>
        <w:rPr>
          <w:spacing w:val="-54"/>
        </w:rPr>
        <w:t xml:space="preserve"> </w:t>
      </w:r>
      <w:r>
        <w:t>per a totes les incidències que de forma directa o indirecta puguin sorgir del contracte, amb</w:t>
      </w:r>
      <w:r>
        <w:rPr>
          <w:spacing w:val="1"/>
        </w:rPr>
        <w:t xml:space="preserve"> </w:t>
      </w:r>
      <w:r>
        <w:t>renúncia,</w:t>
      </w:r>
      <w:r>
        <w:rPr>
          <w:spacing w:val="-4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s’escau, al</w:t>
      </w:r>
      <w:r>
        <w:rPr>
          <w:spacing w:val="-3"/>
        </w:rPr>
        <w:t xml:space="preserve"> </w:t>
      </w:r>
      <w:r>
        <w:t>fur</w:t>
      </w:r>
      <w:r>
        <w:rPr>
          <w:spacing w:val="-3"/>
        </w:rPr>
        <w:t xml:space="preserve"> </w:t>
      </w:r>
      <w:r>
        <w:t>jurisdiccional</w:t>
      </w:r>
      <w:r>
        <w:rPr>
          <w:spacing w:val="-3"/>
        </w:rPr>
        <w:t xml:space="preserve"> </w:t>
      </w:r>
      <w:r>
        <w:t>estranger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li</w:t>
      </w:r>
      <w:r>
        <w:rPr>
          <w:spacing w:val="-2"/>
        </w:rPr>
        <w:t xml:space="preserve"> </w:t>
      </w:r>
      <w:r>
        <w:t>pogués</w:t>
      </w:r>
      <w:r>
        <w:rPr>
          <w:spacing w:val="-1"/>
        </w:rPr>
        <w:t xml:space="preserve"> </w:t>
      </w:r>
      <w:r>
        <w:t>correspondre.</w:t>
      </w:r>
    </w:p>
    <w:p w:rsidR="004622B1" w:rsidRDefault="004622B1">
      <w:pPr>
        <w:jc w:val="both"/>
        <w:sectPr w:rsidR="004622B1">
          <w:pgSz w:w="11910" w:h="16840"/>
          <w:pgMar w:top="1340" w:right="1580" w:bottom="280" w:left="1600" w:header="720" w:footer="720" w:gutter="0"/>
          <w:cols w:space="720"/>
        </w:sectPr>
      </w:pPr>
    </w:p>
    <w:p w:rsidR="004622B1" w:rsidRDefault="00D20BCC">
      <w:pPr>
        <w:pStyle w:val="Textoindependiente"/>
        <w:spacing w:before="79" w:line="720" w:lineRule="auto"/>
        <w:ind w:left="102" w:right="5398"/>
      </w:pPr>
      <w:r>
        <w:rPr>
          <w:spacing w:val="-1"/>
          <w:shd w:val="clear" w:color="auto" w:fill="D2D2D2"/>
        </w:rPr>
        <w:lastRenderedPageBreak/>
        <w:t>...</w:t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  <w:shd w:val="clear" w:color="auto" w:fill="D2D2D2"/>
        </w:rPr>
        <w:t>...</w:t>
      </w:r>
      <w:r>
        <w:rPr>
          <w:spacing w:val="-8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data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1"/>
        </w:rPr>
        <w:t xml:space="preserve"> </w:t>
      </w:r>
      <w:r>
        <w:t>electrònica.</w:t>
      </w:r>
      <w:r>
        <w:rPr>
          <w:spacing w:val="-52"/>
        </w:rPr>
        <w:t xml:space="preserve"> </w:t>
      </w:r>
      <w:r>
        <w:t>Signat,</w:t>
      </w:r>
    </w:p>
    <w:p w:rsidR="004622B1" w:rsidRDefault="004622B1">
      <w:pPr>
        <w:spacing w:line="720" w:lineRule="auto"/>
        <w:sectPr w:rsidR="004622B1">
          <w:pgSz w:w="11910" w:h="16840"/>
          <w:pgMar w:top="1340" w:right="1580" w:bottom="280" w:left="1600" w:header="720" w:footer="720" w:gutter="0"/>
          <w:cols w:space="720"/>
        </w:sectPr>
      </w:pPr>
    </w:p>
    <w:p w:rsidR="004622B1" w:rsidRDefault="00D20BCC">
      <w:pPr>
        <w:pStyle w:val="Ttulo1"/>
        <w:numPr>
          <w:ilvl w:val="0"/>
          <w:numId w:val="5"/>
        </w:numPr>
        <w:tabs>
          <w:tab w:val="left" w:pos="429"/>
        </w:tabs>
        <w:spacing w:before="76"/>
        <w:ind w:right="114" w:firstLine="0"/>
        <w:jc w:val="both"/>
      </w:pPr>
      <w:r>
        <w:t>MODEL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QUÈ FA REFERÈNCIA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PLEC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2"/>
        </w:rPr>
        <w:t>CLÀUSULES</w:t>
      </w:r>
      <w:r>
        <w:rPr>
          <w:spacing w:val="-10"/>
        </w:rPr>
        <w:t xml:space="preserve"> </w:t>
      </w:r>
      <w:r>
        <w:rPr>
          <w:spacing w:val="-2"/>
        </w:rPr>
        <w:t>ADMINISTRATIVES</w:t>
      </w:r>
      <w:r>
        <w:rPr>
          <w:spacing w:val="-11"/>
        </w:rPr>
        <w:t xml:space="preserve"> </w:t>
      </w:r>
      <w:r>
        <w:rPr>
          <w:spacing w:val="-1"/>
        </w:rPr>
        <w:t>PARTICULARS</w:t>
      </w:r>
      <w:r>
        <w:rPr>
          <w:spacing w:val="-8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9"/>
        </w:rPr>
        <w:t xml:space="preserve"> </w:t>
      </w:r>
      <w:r>
        <w:rPr>
          <w:spacing w:val="-1"/>
        </w:rPr>
        <w:t>SUPÒSIT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PRESENTAR-SE</w:t>
      </w:r>
      <w:r>
        <w:rPr>
          <w:spacing w:val="-13"/>
        </w:rPr>
        <w:t xml:space="preserve"> </w:t>
      </w:r>
      <w:r>
        <w:rPr>
          <w:spacing w:val="-1"/>
        </w:rPr>
        <w:t>COM</w:t>
      </w:r>
      <w:r>
        <w:rPr>
          <w:spacing w:val="-53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UNIÓ</w:t>
      </w:r>
      <w:r>
        <w:rPr>
          <w:spacing w:val="-3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D’EMPRESES</w:t>
      </w:r>
      <w:r>
        <w:rPr>
          <w:spacing w:val="-4"/>
        </w:rPr>
        <w:t xml:space="preserve"> </w:t>
      </w:r>
      <w:r>
        <w:t>(UTE).</w:t>
      </w:r>
    </w:p>
    <w:p w:rsidR="004622B1" w:rsidRDefault="004622B1">
      <w:pPr>
        <w:pStyle w:val="Textoindependiente"/>
        <w:spacing w:before="1"/>
        <w:rPr>
          <w:rFonts w:ascii="Arial"/>
          <w:b/>
          <w:sz w:val="12"/>
        </w:rPr>
      </w:pPr>
    </w:p>
    <w:p w:rsidR="004622B1" w:rsidRDefault="00D20BCC">
      <w:pPr>
        <w:pStyle w:val="Textoindependiente"/>
        <w:spacing w:before="93"/>
        <w:ind w:left="102" w:right="112"/>
        <w:jc w:val="both"/>
      </w:pPr>
      <w:r>
        <w:t xml:space="preserve">En/na </w:t>
      </w:r>
      <w:r>
        <w:rPr>
          <w:shd w:val="clear" w:color="auto" w:fill="D2D2D2"/>
        </w:rPr>
        <w:t>...</w:t>
      </w:r>
      <w:r>
        <w:t xml:space="preserve"> , amb NIF </w:t>
      </w:r>
      <w:r>
        <w:rPr>
          <w:shd w:val="clear" w:color="auto" w:fill="D2D2D2"/>
        </w:rPr>
        <w:t>...</w:t>
      </w:r>
      <w:r>
        <w:t xml:space="preserve">, en qualitat de </w:t>
      </w:r>
      <w:r>
        <w:rPr>
          <w:shd w:val="clear" w:color="auto" w:fill="D2D2D2"/>
        </w:rPr>
        <w:t>...</w:t>
      </w:r>
      <w:r>
        <w:t xml:space="preserve"> i en nom i representació de la societat </w:t>
      </w:r>
      <w:r>
        <w:rPr>
          <w:shd w:val="clear" w:color="auto" w:fill="D2D2D2"/>
        </w:rPr>
        <w:t>...</w:t>
      </w:r>
      <w:r>
        <w:t xml:space="preserve"> , amb CIF </w:t>
      </w:r>
      <w:r>
        <w:rPr>
          <w:shd w:val="clear" w:color="auto" w:fill="D2D2D2"/>
        </w:rPr>
        <w:t>...</w:t>
      </w:r>
      <w:r>
        <w:t xml:space="preserve"> i</w:t>
      </w:r>
      <w:r>
        <w:rPr>
          <w:spacing w:val="1"/>
        </w:rPr>
        <w:t xml:space="preserve"> </w:t>
      </w:r>
      <w:r>
        <w:t xml:space="preserve">domiciliada a </w:t>
      </w:r>
      <w:r>
        <w:rPr>
          <w:shd w:val="clear" w:color="auto" w:fill="D2D2D2"/>
        </w:rPr>
        <w:t>...</w:t>
      </w:r>
      <w:r>
        <w:t xml:space="preserve"> , segons escriptura pública autoritzada davant Notari/a </w:t>
      </w:r>
      <w:r>
        <w:rPr>
          <w:shd w:val="clear" w:color="auto" w:fill="D2D2D2"/>
        </w:rPr>
        <w:t>...</w:t>
      </w:r>
      <w:r>
        <w:t xml:space="preserve"> , en data </w:t>
      </w:r>
      <w:r>
        <w:rPr>
          <w:shd w:val="clear" w:color="auto" w:fill="D2D2D2"/>
        </w:rPr>
        <w:t>...</w:t>
      </w:r>
      <w:r>
        <w:t xml:space="preserve"> i amb</w:t>
      </w:r>
      <w:r>
        <w:rPr>
          <w:spacing w:val="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rPr>
          <w:spacing w:val="-1"/>
        </w:rPr>
        <w:t xml:space="preserve"> </w:t>
      </w:r>
      <w:r>
        <w:rPr>
          <w:shd w:val="clear" w:color="auto" w:fill="D2D2D2"/>
        </w:rPr>
        <w:t>...</w:t>
      </w:r>
      <w:r>
        <w:rPr>
          <w:spacing w:val="-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i</w:t>
      </w:r>
    </w:p>
    <w:p w:rsidR="004622B1" w:rsidRDefault="004622B1">
      <w:pPr>
        <w:pStyle w:val="Textoindependiente"/>
        <w:spacing w:before="1"/>
        <w:rPr>
          <w:sz w:val="12"/>
        </w:rPr>
      </w:pPr>
    </w:p>
    <w:p w:rsidR="004622B1" w:rsidRDefault="00D20BCC">
      <w:pPr>
        <w:pStyle w:val="Textoindependiente"/>
        <w:spacing w:before="93"/>
        <w:ind w:left="102" w:right="112"/>
        <w:jc w:val="both"/>
      </w:pPr>
      <w:r>
        <w:t xml:space="preserve">En/na </w:t>
      </w:r>
      <w:r>
        <w:rPr>
          <w:shd w:val="clear" w:color="auto" w:fill="D2D2D2"/>
        </w:rPr>
        <w:t>...</w:t>
      </w:r>
      <w:r>
        <w:t xml:space="preserve"> , amb NIF </w:t>
      </w:r>
      <w:r>
        <w:rPr>
          <w:shd w:val="clear" w:color="auto" w:fill="D2D2D2"/>
        </w:rPr>
        <w:t>...</w:t>
      </w:r>
      <w:r>
        <w:t xml:space="preserve"> , en qualitat de </w:t>
      </w:r>
      <w:r>
        <w:rPr>
          <w:shd w:val="clear" w:color="auto" w:fill="D2D2D2"/>
        </w:rPr>
        <w:t>...</w:t>
      </w:r>
      <w:r>
        <w:t xml:space="preserve"> i en nom i representació de la societat </w:t>
      </w:r>
      <w:r>
        <w:rPr>
          <w:shd w:val="clear" w:color="auto" w:fill="D2D2D2"/>
        </w:rPr>
        <w:t>...</w:t>
      </w:r>
      <w:r>
        <w:t xml:space="preserve"> , amb CIF </w:t>
      </w:r>
      <w:r>
        <w:rPr>
          <w:shd w:val="clear" w:color="auto" w:fill="D2D2D2"/>
        </w:rPr>
        <w:t>...</w:t>
      </w:r>
      <w:r>
        <w:t xml:space="preserve"> i</w:t>
      </w:r>
      <w:r>
        <w:rPr>
          <w:spacing w:val="1"/>
        </w:rPr>
        <w:t xml:space="preserve"> </w:t>
      </w:r>
      <w:r>
        <w:t>domic</w:t>
      </w:r>
      <w:r>
        <w:t xml:space="preserve">iliada a </w:t>
      </w:r>
      <w:r>
        <w:rPr>
          <w:shd w:val="clear" w:color="auto" w:fill="D2D2D2"/>
        </w:rPr>
        <w:t>...</w:t>
      </w:r>
      <w:r>
        <w:t xml:space="preserve"> , segons escriptura pública autoritzada davant Notari/a </w:t>
      </w:r>
      <w:r>
        <w:rPr>
          <w:shd w:val="clear" w:color="auto" w:fill="D2D2D2"/>
        </w:rPr>
        <w:t>...</w:t>
      </w:r>
      <w:r>
        <w:t xml:space="preserve"> , en data </w:t>
      </w:r>
      <w:r>
        <w:rPr>
          <w:shd w:val="clear" w:color="auto" w:fill="D2D2D2"/>
        </w:rPr>
        <w:t>...</w:t>
      </w:r>
      <w:r>
        <w:t xml:space="preserve"> i amb</w:t>
      </w:r>
      <w:r>
        <w:rPr>
          <w:spacing w:val="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rPr>
          <w:shd w:val="clear" w:color="auto" w:fill="D2D2D2"/>
        </w:rPr>
        <w:t>...</w:t>
      </w:r>
      <w:r>
        <w:rPr>
          <w:spacing w:val="-1"/>
        </w:rPr>
        <w:t xml:space="preserve"> </w:t>
      </w:r>
      <w:r>
        <w:t>.</w:t>
      </w:r>
    </w:p>
    <w:p w:rsidR="004622B1" w:rsidRDefault="004622B1">
      <w:pPr>
        <w:pStyle w:val="Textoindependiente"/>
        <w:spacing w:before="8"/>
        <w:rPr>
          <w:sz w:val="19"/>
        </w:rPr>
      </w:pPr>
    </w:p>
    <w:p w:rsidR="004622B1" w:rsidRDefault="00D20BCC">
      <w:pPr>
        <w:pStyle w:val="Textoindependiente"/>
        <w:spacing w:line="242" w:lineRule="auto"/>
        <w:ind w:left="102" w:right="125"/>
        <w:jc w:val="both"/>
      </w:pPr>
      <w:r>
        <w:rPr>
          <w:rFonts w:ascii="Arial" w:hAnsi="Arial"/>
          <w:b/>
          <w:spacing w:val="-1"/>
        </w:rPr>
        <w:t>DECLAREN</w:t>
      </w:r>
      <w:r>
        <w:rPr>
          <w:rFonts w:ascii="Arial" w:hAnsi="Arial"/>
          <w:b/>
          <w:spacing w:val="-12"/>
        </w:rPr>
        <w:t xml:space="preserve"> </w:t>
      </w:r>
      <w:r>
        <w:rPr>
          <w:spacing w:val="-1"/>
        </w:rPr>
        <w:t>responsablement,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virtut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t>les</w:t>
      </w:r>
      <w:r>
        <w:rPr>
          <w:spacing w:val="-12"/>
        </w:rPr>
        <w:t xml:space="preserve"> </w:t>
      </w:r>
      <w:r>
        <w:t>facultats</w:t>
      </w:r>
      <w:r>
        <w:rPr>
          <w:spacing w:val="-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representació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forma</w:t>
      </w:r>
      <w:r>
        <w:rPr>
          <w:spacing w:val="-16"/>
        </w:rPr>
        <w:t xml:space="preserve"> </w:t>
      </w:r>
      <w:r>
        <w:t>respectiva</w:t>
      </w:r>
      <w:r>
        <w:rPr>
          <w:spacing w:val="-53"/>
        </w:rPr>
        <w:t xml:space="preserve"> </w:t>
      </w:r>
      <w:r>
        <w:t>ostenten,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següent:</w:t>
      </w:r>
    </w:p>
    <w:p w:rsidR="004622B1" w:rsidRDefault="004622B1">
      <w:pPr>
        <w:pStyle w:val="Textoindependiente"/>
        <w:spacing w:before="9"/>
        <w:rPr>
          <w:sz w:val="19"/>
        </w:rPr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35"/>
        </w:tabs>
        <w:ind w:right="125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</w:t>
      </w:r>
      <w:r>
        <w:rPr>
          <w:spacing w:val="1"/>
          <w:sz w:val="20"/>
        </w:rPr>
        <w:t xml:space="preserve"> </w:t>
      </w:r>
      <w:r>
        <w:rPr>
          <w:sz w:val="20"/>
        </w:rPr>
        <w:t>d’obrar de conformitat amb l’establert a l’article 65 de la LCSP i estan facultades per contractar</w:t>
      </w:r>
      <w:r>
        <w:rPr>
          <w:spacing w:val="1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sector</w:t>
      </w:r>
      <w:r>
        <w:rPr>
          <w:spacing w:val="-1"/>
          <w:sz w:val="20"/>
        </w:rPr>
        <w:t xml:space="preserve"> </w:t>
      </w:r>
      <w:r>
        <w:rPr>
          <w:sz w:val="20"/>
        </w:rPr>
        <w:t>públic.</w:t>
      </w:r>
    </w:p>
    <w:p w:rsidR="004622B1" w:rsidRDefault="004622B1">
      <w:pPr>
        <w:pStyle w:val="Textoindependiente"/>
        <w:spacing w:before="1"/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42"/>
        </w:tabs>
        <w:spacing w:before="1"/>
        <w:ind w:right="117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</w:t>
      </w:r>
      <w:r>
        <w:rPr>
          <w:spacing w:val="1"/>
          <w:sz w:val="20"/>
        </w:rPr>
        <w:t xml:space="preserve"> </w:t>
      </w:r>
      <w:r>
        <w:rPr>
          <w:sz w:val="20"/>
        </w:rPr>
        <w:t>resulta dels respectius estatuts o regles fundacionals i que, conforme al seu respectiu objecte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social que consisteix en </w:t>
      </w:r>
      <w:r>
        <w:rPr>
          <w:sz w:val="20"/>
          <w:shd w:val="clear" w:color="auto" w:fill="D2D2D2"/>
        </w:rPr>
        <w:t>...</w:t>
      </w:r>
      <w:r>
        <w:rPr>
          <w:sz w:val="20"/>
        </w:rPr>
        <w:t xml:space="preserve"> i en la forma d’unió temporal d’empr</w:t>
      </w:r>
      <w:r>
        <w:rPr>
          <w:sz w:val="20"/>
        </w:rPr>
        <w:t>eses, poden presentar-se a</w:t>
      </w:r>
      <w:r>
        <w:rPr>
          <w:spacing w:val="1"/>
          <w:sz w:val="20"/>
        </w:rPr>
        <w:t xml:space="preserve"> </w:t>
      </w:r>
      <w:r>
        <w:rPr>
          <w:sz w:val="20"/>
        </w:rPr>
        <w:t>aquesta</w:t>
      </w:r>
      <w:r>
        <w:rPr>
          <w:spacing w:val="-2"/>
          <w:sz w:val="20"/>
        </w:rPr>
        <w:t xml:space="preserve"> </w:t>
      </w:r>
      <w:r>
        <w:rPr>
          <w:sz w:val="20"/>
        </w:rPr>
        <w:t>licitació.</w:t>
      </w:r>
    </w:p>
    <w:p w:rsidR="004622B1" w:rsidRDefault="004622B1">
      <w:pPr>
        <w:pStyle w:val="Textoindependiente"/>
        <w:spacing w:before="11"/>
        <w:rPr>
          <w:sz w:val="19"/>
        </w:rPr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52"/>
        </w:tabs>
        <w:ind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</w:t>
      </w:r>
      <w:r>
        <w:rPr>
          <w:spacing w:val="1"/>
          <w:sz w:val="20"/>
        </w:rPr>
        <w:t xml:space="preserve"> </w:t>
      </w:r>
      <w:r>
        <w:rPr>
          <w:sz w:val="20"/>
        </w:rPr>
        <w:t>societat</w:t>
      </w:r>
      <w:r>
        <w:rPr>
          <w:spacing w:val="9"/>
          <w:sz w:val="20"/>
        </w:rPr>
        <w:t xml:space="preserve"> </w:t>
      </w:r>
      <w:r>
        <w:rPr>
          <w:sz w:val="20"/>
          <w:shd w:val="clear" w:color="auto" w:fill="D2D2D2"/>
        </w:rPr>
        <w:t>...</w:t>
      </w:r>
      <w:r>
        <w:rPr>
          <w:spacing w:val="10"/>
          <w:sz w:val="20"/>
        </w:rPr>
        <w:t xml:space="preserve"> </w:t>
      </w:r>
      <w:r>
        <w:rPr>
          <w:sz w:val="20"/>
        </w:rPr>
        <w:t>hi</w:t>
      </w:r>
      <w:r>
        <w:rPr>
          <w:spacing w:val="9"/>
          <w:sz w:val="20"/>
        </w:rPr>
        <w:t xml:space="preserve"> </w:t>
      </w:r>
      <w:r>
        <w:rPr>
          <w:sz w:val="20"/>
        </w:rPr>
        <w:t>participarà</w:t>
      </w:r>
      <w:r>
        <w:rPr>
          <w:spacing w:val="10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un</w:t>
      </w:r>
      <w:r>
        <w:rPr>
          <w:spacing w:val="12"/>
          <w:sz w:val="20"/>
        </w:rPr>
        <w:t xml:space="preserve"> </w:t>
      </w:r>
      <w:r>
        <w:rPr>
          <w:sz w:val="20"/>
          <w:shd w:val="clear" w:color="auto" w:fill="D2D2D2"/>
        </w:rPr>
        <w:t>...</w:t>
      </w:r>
      <w:r>
        <w:rPr>
          <w:spacing w:val="10"/>
          <w:sz w:val="20"/>
        </w:rPr>
        <w:t xml:space="preserve"> </w:t>
      </w:r>
      <w:r>
        <w:rPr>
          <w:sz w:val="20"/>
        </w:rPr>
        <w:t>%</w:t>
      </w:r>
      <w:r>
        <w:rPr>
          <w:spacing w:val="13"/>
          <w:sz w:val="20"/>
        </w:rPr>
        <w:t xml:space="preserve"> </w:t>
      </w:r>
      <w:r>
        <w:rPr>
          <w:sz w:val="20"/>
        </w:rPr>
        <w:t>i</w:t>
      </w:r>
      <w:r>
        <w:rPr>
          <w:spacing w:val="9"/>
          <w:sz w:val="20"/>
        </w:rPr>
        <w:t xml:space="preserve"> </w:t>
      </w:r>
      <w:r>
        <w:rPr>
          <w:sz w:val="20"/>
        </w:rPr>
        <w:t>la</w:t>
      </w:r>
      <w:r>
        <w:rPr>
          <w:spacing w:val="10"/>
          <w:sz w:val="20"/>
        </w:rPr>
        <w:t xml:space="preserve"> </w:t>
      </w:r>
      <w:r>
        <w:rPr>
          <w:sz w:val="20"/>
        </w:rPr>
        <w:t>societat</w:t>
      </w:r>
      <w:r>
        <w:rPr>
          <w:spacing w:val="11"/>
          <w:sz w:val="20"/>
        </w:rPr>
        <w:t xml:space="preserve"> </w:t>
      </w:r>
      <w:r>
        <w:rPr>
          <w:sz w:val="20"/>
          <w:shd w:val="clear" w:color="auto" w:fill="D2D2D2"/>
        </w:rPr>
        <w:t>...</w:t>
      </w:r>
      <w:r>
        <w:rPr>
          <w:spacing w:val="13"/>
          <w:sz w:val="20"/>
        </w:rPr>
        <w:t xml:space="preserve"> </w:t>
      </w:r>
      <w:r>
        <w:rPr>
          <w:sz w:val="20"/>
        </w:rPr>
        <w:t>en</w:t>
      </w:r>
      <w:r>
        <w:rPr>
          <w:spacing w:val="11"/>
          <w:sz w:val="20"/>
        </w:rPr>
        <w:t xml:space="preserve"> </w:t>
      </w:r>
      <w:r>
        <w:rPr>
          <w:sz w:val="20"/>
        </w:rPr>
        <w:t>el</w:t>
      </w:r>
      <w:r>
        <w:rPr>
          <w:spacing w:val="17"/>
          <w:sz w:val="20"/>
        </w:rPr>
        <w:t xml:space="preserve"> </w:t>
      </w:r>
      <w:r>
        <w:rPr>
          <w:sz w:val="20"/>
        </w:rPr>
        <w:t>%</w:t>
      </w:r>
      <w:r>
        <w:rPr>
          <w:spacing w:val="10"/>
          <w:sz w:val="20"/>
        </w:rPr>
        <w:t xml:space="preserve"> </w:t>
      </w:r>
      <w:r>
        <w:rPr>
          <w:sz w:val="20"/>
        </w:rPr>
        <w:t>restant,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es</w:t>
      </w:r>
      <w:r>
        <w:rPr>
          <w:spacing w:val="10"/>
          <w:sz w:val="20"/>
        </w:rPr>
        <w:t xml:space="preserve"> </w:t>
      </w:r>
      <w:r>
        <w:rPr>
          <w:sz w:val="20"/>
        </w:rPr>
        <w:t>designarà</w:t>
      </w:r>
      <w:r>
        <w:rPr>
          <w:spacing w:val="10"/>
          <w:sz w:val="20"/>
        </w:rPr>
        <w:t xml:space="preserve"> </w:t>
      </w:r>
      <w:r>
        <w:rPr>
          <w:sz w:val="20"/>
        </w:rPr>
        <w:t>com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</w:p>
    <w:p w:rsidR="004622B1" w:rsidRDefault="00D20BCC">
      <w:pPr>
        <w:pStyle w:val="Textoindependiente"/>
        <w:ind w:left="102" w:right="122"/>
        <w:jc w:val="both"/>
      </w:pPr>
      <w:r>
        <w:t xml:space="preserve">representant legal de la unió temporal d’empreses a </w:t>
      </w:r>
      <w:r>
        <w:rPr>
          <w:shd w:val="clear" w:color="auto" w:fill="D2D2D2"/>
        </w:rPr>
        <w:t>...</w:t>
      </w:r>
      <w:r>
        <w:t xml:space="preserve"> i que ambdues societats adopten el</w:t>
      </w:r>
      <w:r>
        <w:rPr>
          <w:spacing w:val="1"/>
        </w:rPr>
        <w:t xml:space="preserve"> </w:t>
      </w:r>
      <w:r>
        <w:rPr>
          <w:spacing w:val="-1"/>
        </w:rPr>
        <w:t>compromís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formalitzar</w:t>
      </w:r>
      <w:r>
        <w:rPr>
          <w:spacing w:val="-9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constitució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unió</w:t>
      </w:r>
      <w:r>
        <w:rPr>
          <w:spacing w:val="-13"/>
        </w:rPr>
        <w:t xml:space="preserve"> </w:t>
      </w:r>
      <w:r>
        <w:t>temporal</w:t>
      </w:r>
      <w:r>
        <w:rPr>
          <w:spacing w:val="-13"/>
        </w:rPr>
        <w:t xml:space="preserve"> </w:t>
      </w:r>
      <w:r>
        <w:t>d’empreses,</w:t>
      </w:r>
      <w:r>
        <w:rPr>
          <w:spacing w:val="-13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cas que</w:t>
      </w:r>
      <w:r>
        <w:rPr>
          <w:spacing w:val="-1"/>
        </w:rPr>
        <w:t xml:space="preserve"> </w:t>
      </w:r>
      <w:r>
        <w:t>aquesta</w:t>
      </w:r>
      <w:r>
        <w:rPr>
          <w:spacing w:val="-1"/>
        </w:rPr>
        <w:t xml:space="preserve"> </w:t>
      </w:r>
      <w:r>
        <w:t>resulti adjudicatària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contracte.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64"/>
        </w:tabs>
        <w:ind w:firstLine="0"/>
        <w:jc w:val="both"/>
        <w:rPr>
          <w:sz w:val="20"/>
        </w:rPr>
      </w:pPr>
      <w:r>
        <w:rPr>
          <w:sz w:val="20"/>
        </w:rPr>
        <w:t>Que les so</w:t>
      </w:r>
      <w:r>
        <w:rPr>
          <w:sz w:val="20"/>
        </w:rPr>
        <w:t>cietats no estan incorregudes, per sí mateixes o per extensió, en cap de les</w:t>
      </w:r>
      <w:r>
        <w:rPr>
          <w:spacing w:val="1"/>
          <w:sz w:val="20"/>
        </w:rPr>
        <w:t xml:space="preserve"> </w:t>
      </w:r>
      <w:r>
        <w:rPr>
          <w:sz w:val="20"/>
        </w:rPr>
        <w:t>circumstàncies que impedeixin contractar amb l'Administració Pública que determina l'article 71</w:t>
      </w:r>
      <w:r>
        <w:rPr>
          <w:spacing w:val="1"/>
          <w:sz w:val="20"/>
        </w:rPr>
        <w:t xml:space="preserve"> </w:t>
      </w:r>
      <w:r>
        <w:rPr>
          <w:sz w:val="20"/>
        </w:rPr>
        <w:t>de la Llei 9/2017, de 8 de novembre, de contractes del sector públic (en endavant, LCSP) i es</w:t>
      </w:r>
      <w:r>
        <w:rPr>
          <w:spacing w:val="1"/>
          <w:sz w:val="20"/>
        </w:rPr>
        <w:t xml:space="preserve"> </w:t>
      </w:r>
      <w:r>
        <w:rPr>
          <w:sz w:val="20"/>
        </w:rPr>
        <w:t>comprometen a aportar la documentació exigida, en el cas de resultar classificada la unió</w:t>
      </w:r>
      <w:r>
        <w:rPr>
          <w:spacing w:val="1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33"/>
        </w:tabs>
        <w:ind w:right="117" w:firstLine="0"/>
        <w:jc w:val="both"/>
        <w:rPr>
          <w:sz w:val="20"/>
        </w:rPr>
      </w:pPr>
      <w:r>
        <w:rPr>
          <w:sz w:val="20"/>
        </w:rPr>
        <w:t>Que les societats es troben al corrent de</w:t>
      </w:r>
      <w:r>
        <w:rPr>
          <w:sz w:val="20"/>
        </w:rPr>
        <w:t xml:space="preserve"> les obligacions tributàries, de Seguretat Social i no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tenen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deutes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vençuts</w:t>
      </w:r>
      <w:r>
        <w:rPr>
          <w:spacing w:val="-12"/>
          <w:sz w:val="20"/>
        </w:rPr>
        <w:t xml:space="preserve"> </w:t>
      </w:r>
      <w:r>
        <w:rPr>
          <w:sz w:val="20"/>
        </w:rPr>
        <w:t>amb</w:t>
      </w:r>
      <w:r>
        <w:rPr>
          <w:spacing w:val="-13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Sabadell</w:t>
      </w:r>
      <w:r>
        <w:rPr>
          <w:spacing w:val="-11"/>
          <w:sz w:val="20"/>
        </w:rPr>
        <w:t xml:space="preserve"> </w:t>
      </w:r>
      <w:r>
        <w:rPr>
          <w:sz w:val="20"/>
        </w:rPr>
        <w:t>i</w:t>
      </w:r>
      <w:r>
        <w:rPr>
          <w:spacing w:val="-13"/>
          <w:sz w:val="20"/>
        </w:rPr>
        <w:t xml:space="preserve"> </w:t>
      </w:r>
      <w:r>
        <w:rPr>
          <w:sz w:val="20"/>
        </w:rPr>
        <w:t>es</w:t>
      </w:r>
      <w:r>
        <w:rPr>
          <w:spacing w:val="-9"/>
          <w:sz w:val="20"/>
        </w:rPr>
        <w:t xml:space="preserve"> </w:t>
      </w:r>
      <w:r>
        <w:rPr>
          <w:sz w:val="20"/>
        </w:rPr>
        <w:t>comprometen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aportar</w:t>
      </w:r>
      <w:r>
        <w:rPr>
          <w:spacing w:val="-12"/>
          <w:sz w:val="20"/>
        </w:rPr>
        <w:t xml:space="preserve"> </w:t>
      </w: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certificacions</w:t>
      </w:r>
      <w:r>
        <w:rPr>
          <w:spacing w:val="-54"/>
          <w:sz w:val="20"/>
        </w:rPr>
        <w:t xml:space="preserve"> </w:t>
      </w:r>
      <w:r>
        <w:rPr>
          <w:sz w:val="20"/>
        </w:rPr>
        <w:t>justificatives en el cas de resultar, la unió temporal d’empreses, classificada com a millor oferta.</w:t>
      </w:r>
      <w:r>
        <w:rPr>
          <w:spacing w:val="-53"/>
          <w:sz w:val="20"/>
        </w:rPr>
        <w:t xml:space="preserve"> </w:t>
      </w:r>
      <w:r>
        <w:rPr>
          <w:sz w:val="20"/>
        </w:rPr>
        <w:t>Així</w:t>
      </w:r>
      <w:r>
        <w:rPr>
          <w:sz w:val="20"/>
        </w:rPr>
        <w:t xml:space="preserve"> mateix, presten consentiment i autoritzen l’Ajuntament de Sabadell per obtenir directament</w:t>
      </w:r>
      <w:r>
        <w:rPr>
          <w:spacing w:val="1"/>
          <w:sz w:val="20"/>
        </w:rPr>
        <w:t xml:space="preserve"> </w:t>
      </w:r>
      <w:r>
        <w:rPr>
          <w:sz w:val="20"/>
        </w:rPr>
        <w:t>dels òrgans administratius competents les</w:t>
      </w:r>
      <w:r>
        <w:rPr>
          <w:spacing w:val="1"/>
          <w:sz w:val="20"/>
        </w:rPr>
        <w:t xml:space="preserve"> </w:t>
      </w:r>
      <w:r>
        <w:rPr>
          <w:sz w:val="20"/>
        </w:rPr>
        <w:t>dades o documents registrals, les dades fiscals</w:t>
      </w:r>
      <w:r>
        <w:rPr>
          <w:spacing w:val="1"/>
          <w:sz w:val="20"/>
        </w:rPr>
        <w:t xml:space="preserve"> </w:t>
      </w:r>
      <w:r>
        <w:rPr>
          <w:sz w:val="20"/>
        </w:rPr>
        <w:t>necessàries, existents a bases de dades i altres fonts consultables, que e</w:t>
      </w:r>
      <w:r>
        <w:rPr>
          <w:sz w:val="20"/>
        </w:rPr>
        <w:t>s requereixen per</w:t>
      </w:r>
      <w:r>
        <w:rPr>
          <w:spacing w:val="1"/>
          <w:sz w:val="20"/>
        </w:rPr>
        <w:t xml:space="preserve"> </w:t>
      </w:r>
      <w:r>
        <w:rPr>
          <w:sz w:val="20"/>
        </w:rPr>
        <w:t>procedir, en el</w:t>
      </w:r>
      <w:r>
        <w:rPr>
          <w:spacing w:val="-3"/>
          <w:sz w:val="20"/>
        </w:rPr>
        <w:t xml:space="preserve"> </w:t>
      </w:r>
      <w:r>
        <w:rPr>
          <w:sz w:val="20"/>
        </w:rPr>
        <w:t>seu</w:t>
      </w:r>
      <w:r>
        <w:rPr>
          <w:spacing w:val="-1"/>
          <w:sz w:val="20"/>
        </w:rPr>
        <w:t xml:space="preserve"> </w:t>
      </w:r>
      <w:r>
        <w:rPr>
          <w:sz w:val="20"/>
        </w:rPr>
        <w:t>cas,</w:t>
      </w:r>
      <w:r>
        <w:rPr>
          <w:spacing w:val="-2"/>
          <w:sz w:val="20"/>
        </w:rPr>
        <w:t xml:space="preserve"> </w:t>
      </w:r>
      <w:r>
        <w:rPr>
          <w:sz w:val="20"/>
        </w:rPr>
        <w:t>a l’adjudicació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contracte.</w:t>
      </w:r>
    </w:p>
    <w:p w:rsidR="004622B1" w:rsidRDefault="004622B1">
      <w:pPr>
        <w:pStyle w:val="Textoindependiente"/>
        <w:spacing w:before="11"/>
        <w:rPr>
          <w:sz w:val="19"/>
        </w:rPr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33"/>
        </w:tabs>
        <w:ind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tributària,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països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tinguin</w:t>
      </w:r>
      <w:r>
        <w:rPr>
          <w:spacing w:val="-16"/>
          <w:sz w:val="20"/>
        </w:rPr>
        <w:t xml:space="preserve"> </w:t>
      </w:r>
      <w:r>
        <w:rPr>
          <w:sz w:val="20"/>
        </w:rPr>
        <w:t>normes</w:t>
      </w:r>
      <w:r>
        <w:rPr>
          <w:spacing w:val="-14"/>
          <w:sz w:val="20"/>
        </w:rPr>
        <w:t xml:space="preserve"> </w:t>
      </w:r>
      <w:r>
        <w:rPr>
          <w:sz w:val="20"/>
        </w:rPr>
        <w:t>sobre</w:t>
      </w:r>
      <w:r>
        <w:rPr>
          <w:spacing w:val="-16"/>
          <w:sz w:val="20"/>
        </w:rPr>
        <w:t xml:space="preserve"> </w:t>
      </w:r>
      <w:r>
        <w:rPr>
          <w:sz w:val="20"/>
        </w:rPr>
        <w:t>control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6"/>
          <w:sz w:val="20"/>
        </w:rPr>
        <w:t xml:space="preserve"> </w:t>
      </w:r>
      <w:r>
        <w:rPr>
          <w:sz w:val="20"/>
        </w:rPr>
        <w:t>capitals</w:t>
      </w:r>
      <w:r>
        <w:rPr>
          <w:spacing w:val="-11"/>
          <w:sz w:val="20"/>
        </w:rPr>
        <w:t xml:space="preserve"> </w:t>
      </w:r>
      <w:r>
        <w:rPr>
          <w:sz w:val="20"/>
        </w:rPr>
        <w:t>i</w:t>
      </w:r>
      <w:r>
        <w:rPr>
          <w:spacing w:val="-16"/>
          <w:sz w:val="20"/>
        </w:rPr>
        <w:t xml:space="preserve"> </w:t>
      </w:r>
      <w:r>
        <w:rPr>
          <w:sz w:val="20"/>
        </w:rPr>
        <w:t>siguin</w:t>
      </w:r>
      <w:r>
        <w:rPr>
          <w:spacing w:val="-13"/>
          <w:sz w:val="20"/>
        </w:rPr>
        <w:t xml:space="preserve"> </w:t>
      </w:r>
      <w:r>
        <w:rPr>
          <w:sz w:val="20"/>
        </w:rPr>
        <w:t>considerats</w:t>
      </w:r>
      <w:r>
        <w:rPr>
          <w:spacing w:val="-14"/>
          <w:sz w:val="20"/>
        </w:rPr>
        <w:t xml:space="preserve"> </w:t>
      </w:r>
      <w:r>
        <w:rPr>
          <w:sz w:val="20"/>
        </w:rPr>
        <w:t>paradisos</w:t>
      </w:r>
      <w:r>
        <w:rPr>
          <w:spacing w:val="-53"/>
          <w:sz w:val="20"/>
        </w:rPr>
        <w:t xml:space="preserve"> </w:t>
      </w:r>
      <w:r>
        <w:rPr>
          <w:sz w:val="20"/>
        </w:rPr>
        <w:t>fiscals</w:t>
      </w:r>
      <w:r>
        <w:rPr>
          <w:spacing w:val="-1"/>
          <w:sz w:val="20"/>
        </w:rPr>
        <w:t xml:space="preserve"> </w:t>
      </w:r>
      <w:r>
        <w:rPr>
          <w:sz w:val="20"/>
        </w:rPr>
        <w:t>per la</w:t>
      </w:r>
      <w:r>
        <w:rPr>
          <w:spacing w:val="1"/>
          <w:sz w:val="20"/>
        </w:rPr>
        <w:t xml:space="preserve"> </w:t>
      </w:r>
      <w:r>
        <w:rPr>
          <w:sz w:val="20"/>
        </w:rPr>
        <w:t>Unió</w:t>
      </w:r>
      <w:r>
        <w:rPr>
          <w:spacing w:val="-1"/>
          <w:sz w:val="20"/>
        </w:rPr>
        <w:t xml:space="preserve"> </w:t>
      </w:r>
      <w:r>
        <w:rPr>
          <w:sz w:val="20"/>
        </w:rPr>
        <w:t>Europea.</w:t>
      </w:r>
    </w:p>
    <w:p w:rsidR="004622B1" w:rsidRDefault="004622B1">
      <w:pPr>
        <w:pStyle w:val="Textoindependiente"/>
        <w:spacing w:before="2"/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16"/>
        </w:tabs>
        <w:ind w:right="11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societats,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relació</w:t>
      </w:r>
      <w:r>
        <w:rPr>
          <w:spacing w:val="-10"/>
          <w:sz w:val="20"/>
        </w:rPr>
        <w:t xml:space="preserve"> </w:t>
      </w:r>
      <w:r>
        <w:rPr>
          <w:sz w:val="20"/>
        </w:rPr>
        <w:t>als</w:t>
      </w:r>
      <w:r>
        <w:rPr>
          <w:spacing w:val="-8"/>
          <w:sz w:val="20"/>
        </w:rPr>
        <w:t xml:space="preserve"> </w:t>
      </w:r>
      <w:r>
        <w:rPr>
          <w:sz w:val="20"/>
        </w:rPr>
        <w:t>seus</w:t>
      </w:r>
      <w:r>
        <w:rPr>
          <w:spacing w:val="-9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10"/>
          <w:sz w:val="20"/>
        </w:rPr>
        <w:t xml:space="preserve"> </w:t>
      </w:r>
      <w:r>
        <w:rPr>
          <w:sz w:val="20"/>
        </w:rPr>
        <w:t>compleixen</w:t>
      </w:r>
      <w:r>
        <w:rPr>
          <w:spacing w:val="-10"/>
          <w:sz w:val="20"/>
        </w:rPr>
        <w:t xml:space="preserve"> </w:t>
      </w:r>
      <w:r>
        <w:rPr>
          <w:sz w:val="20"/>
        </w:rPr>
        <w:t>amb</w:t>
      </w:r>
      <w:r>
        <w:rPr>
          <w:spacing w:val="-10"/>
          <w:sz w:val="20"/>
        </w:rPr>
        <w:t xml:space="preserve"> </w:t>
      </w:r>
      <w:r>
        <w:rPr>
          <w:sz w:val="20"/>
        </w:rPr>
        <w:t>les</w:t>
      </w:r>
      <w:r>
        <w:rPr>
          <w:spacing w:val="-9"/>
          <w:sz w:val="20"/>
        </w:rPr>
        <w:t xml:space="preserve"> </w:t>
      </w:r>
      <w:r>
        <w:rPr>
          <w:sz w:val="20"/>
        </w:rPr>
        <w:t>obligacions</w:t>
      </w:r>
      <w:r>
        <w:rPr>
          <w:spacing w:val="1"/>
          <w:sz w:val="20"/>
        </w:rPr>
        <w:t xml:space="preserve"> </w:t>
      </w:r>
      <w:r>
        <w:rPr>
          <w:sz w:val="20"/>
        </w:rPr>
        <w:t>establertes</w:t>
      </w:r>
      <w:r>
        <w:rPr>
          <w:spacing w:val="-53"/>
          <w:sz w:val="20"/>
        </w:rPr>
        <w:t xml:space="preserve"> </w:t>
      </w:r>
      <w:r>
        <w:rPr>
          <w:sz w:val="20"/>
        </w:rPr>
        <w:t>al Reial Decret Legislatiu 1/2013, de 29 de novembre, pel qual s’aprova el Text refós de la Llei</w:t>
      </w:r>
      <w:r>
        <w:rPr>
          <w:spacing w:val="1"/>
          <w:sz w:val="20"/>
        </w:rPr>
        <w:t xml:space="preserve"> </w:t>
      </w:r>
      <w:r>
        <w:rPr>
          <w:sz w:val="20"/>
        </w:rPr>
        <w:t>general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drets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persones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discapacitat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seva</w:t>
      </w:r>
      <w:r>
        <w:rPr>
          <w:spacing w:val="-5"/>
          <w:sz w:val="20"/>
        </w:rPr>
        <w:t xml:space="preserve"> </w:t>
      </w:r>
      <w:r>
        <w:rPr>
          <w:sz w:val="20"/>
        </w:rPr>
        <w:t>inclusió</w:t>
      </w:r>
      <w:r>
        <w:rPr>
          <w:spacing w:val="-7"/>
          <w:sz w:val="20"/>
        </w:rPr>
        <w:t xml:space="preserve"> </w:t>
      </w:r>
      <w:r>
        <w:rPr>
          <w:sz w:val="20"/>
        </w:rPr>
        <w:t>social,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Llei</w:t>
      </w:r>
      <w:r>
        <w:rPr>
          <w:spacing w:val="-8"/>
          <w:sz w:val="20"/>
        </w:rPr>
        <w:t xml:space="preserve"> </w:t>
      </w:r>
      <w:r>
        <w:rPr>
          <w:sz w:val="20"/>
        </w:rPr>
        <w:t>Orgànica</w:t>
      </w:r>
      <w:r>
        <w:rPr>
          <w:spacing w:val="-54"/>
          <w:sz w:val="20"/>
        </w:rPr>
        <w:t xml:space="preserve"> </w:t>
      </w:r>
      <w:r>
        <w:rPr>
          <w:sz w:val="20"/>
        </w:rPr>
        <w:t>3/2007, modificada pel Reial Decret Llei 6/2019, d’ 1 de març, de mesures urgents per garantir</w:t>
      </w:r>
      <w:r>
        <w:rPr>
          <w:spacing w:val="1"/>
          <w:sz w:val="20"/>
        </w:rPr>
        <w:t xml:space="preserve"> </w:t>
      </w:r>
      <w:r>
        <w:rPr>
          <w:sz w:val="20"/>
        </w:rPr>
        <w:t>la igualtat de tracte i d’oportunitats entre dones i homes en el treball i l’ocupac</w:t>
      </w:r>
      <w:r>
        <w:rPr>
          <w:sz w:val="20"/>
        </w:rPr>
        <w:t>ió de 22 de març,</w:t>
      </w:r>
      <w:r>
        <w:rPr>
          <w:spacing w:val="1"/>
          <w:sz w:val="20"/>
        </w:rPr>
        <w:t xml:space="preserve"> </w:t>
      </w:r>
      <w:r>
        <w:rPr>
          <w:sz w:val="20"/>
        </w:rPr>
        <w:t>per a la igualtat de dones i homes i es compromet a aportar la documentació exigida, en el cas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resultar classificada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millor</w:t>
      </w:r>
      <w:r>
        <w:rPr>
          <w:spacing w:val="-1"/>
          <w:sz w:val="20"/>
        </w:rPr>
        <w:t xml:space="preserve"> </w:t>
      </w:r>
      <w:r>
        <w:rPr>
          <w:sz w:val="20"/>
        </w:rPr>
        <w:t>oferta.</w:t>
      </w:r>
    </w:p>
    <w:p w:rsidR="004622B1" w:rsidRDefault="004622B1">
      <w:pPr>
        <w:pStyle w:val="Textoindependiente"/>
        <w:spacing w:before="10"/>
        <w:rPr>
          <w:sz w:val="19"/>
        </w:rPr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19"/>
        </w:tabs>
        <w:ind w:right="116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les</w:t>
      </w:r>
      <w:r>
        <w:rPr>
          <w:spacing w:val="-7"/>
          <w:sz w:val="20"/>
        </w:rPr>
        <w:t xml:space="preserve"> </w:t>
      </w:r>
      <w:r>
        <w:rPr>
          <w:sz w:val="20"/>
        </w:rPr>
        <w:t>societats,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relació</w:t>
      </w:r>
      <w:r>
        <w:rPr>
          <w:spacing w:val="-7"/>
          <w:sz w:val="20"/>
        </w:rPr>
        <w:t xml:space="preserve"> </w:t>
      </w:r>
      <w:r>
        <w:rPr>
          <w:sz w:val="20"/>
        </w:rPr>
        <w:t>als</w:t>
      </w:r>
      <w:r>
        <w:rPr>
          <w:spacing w:val="-7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treballadors,</w:t>
      </w:r>
      <w:r>
        <w:rPr>
          <w:spacing w:val="-8"/>
          <w:sz w:val="20"/>
        </w:rPr>
        <w:t xml:space="preserve"> </w:t>
      </w:r>
      <w:r>
        <w:rPr>
          <w:sz w:val="20"/>
        </w:rPr>
        <w:t>compleixen</w:t>
      </w:r>
      <w:r>
        <w:rPr>
          <w:spacing w:val="41"/>
          <w:sz w:val="20"/>
        </w:rPr>
        <w:t xml:space="preserve"> </w:t>
      </w:r>
      <w:r>
        <w:rPr>
          <w:sz w:val="20"/>
        </w:rPr>
        <w:t>amb</w:t>
      </w:r>
      <w:r>
        <w:rPr>
          <w:spacing w:val="-8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mesures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prevenció</w:t>
      </w:r>
      <w:r>
        <w:rPr>
          <w:spacing w:val="-54"/>
          <w:sz w:val="20"/>
        </w:rPr>
        <w:t xml:space="preserve"> </w:t>
      </w:r>
      <w:r>
        <w:rPr>
          <w:sz w:val="20"/>
        </w:rPr>
        <w:t>de riscos laborals establerts per la normativa vigent, incloses les obligacions en matèria de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formació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i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vigilància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salut,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comprometen,</w:t>
      </w:r>
      <w:r>
        <w:rPr>
          <w:spacing w:val="-13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cas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resultar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unió</w:t>
      </w:r>
      <w:r>
        <w:rPr>
          <w:spacing w:val="-11"/>
          <w:sz w:val="20"/>
        </w:rPr>
        <w:t xml:space="preserve"> </w:t>
      </w:r>
      <w:r>
        <w:rPr>
          <w:sz w:val="20"/>
        </w:rPr>
        <w:t>temporal</w:t>
      </w:r>
      <w:r>
        <w:rPr>
          <w:spacing w:val="-12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 com a millor oferta, a aportar la documentació qu</w:t>
      </w:r>
      <w:r>
        <w:rPr>
          <w:sz w:val="20"/>
        </w:rPr>
        <w:t>e</w:t>
      </w:r>
      <w:r>
        <w:rPr>
          <w:spacing w:val="55"/>
          <w:sz w:val="20"/>
        </w:rPr>
        <w:t xml:space="preserve"> </w:t>
      </w:r>
      <w:r>
        <w:rPr>
          <w:sz w:val="20"/>
        </w:rPr>
        <w:t>sigui requerida abans de l’inici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5"/>
          <w:sz w:val="20"/>
        </w:rPr>
        <w:t xml:space="preserve"> </w:t>
      </w:r>
      <w:r>
        <w:rPr>
          <w:sz w:val="20"/>
        </w:rPr>
        <w:t>l’execució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53"/>
          <w:sz w:val="20"/>
        </w:rPr>
        <w:t xml:space="preserve"> </w:t>
      </w:r>
      <w:r>
        <w:rPr>
          <w:sz w:val="20"/>
        </w:rPr>
        <w:t>contracte,</w:t>
      </w:r>
      <w:r>
        <w:rPr>
          <w:spacing w:val="53"/>
          <w:sz w:val="20"/>
        </w:rPr>
        <w:t xml:space="preserve"> </w:t>
      </w:r>
      <w:r>
        <w:rPr>
          <w:sz w:val="20"/>
        </w:rPr>
        <w:t>així</w:t>
      </w:r>
      <w:r>
        <w:rPr>
          <w:spacing w:val="5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també</w:t>
      </w:r>
      <w:r>
        <w:rPr>
          <w:spacing w:val="53"/>
          <w:sz w:val="20"/>
        </w:rPr>
        <w:t xml:space="preserve"> </w:t>
      </w:r>
      <w:r>
        <w:rPr>
          <w:sz w:val="20"/>
        </w:rPr>
        <w:t>tota</w:t>
      </w:r>
      <w:r>
        <w:rPr>
          <w:spacing w:val="1"/>
          <w:sz w:val="20"/>
        </w:rPr>
        <w:t xml:space="preserve"> </w:t>
      </w:r>
      <w:r>
        <w:rPr>
          <w:sz w:val="20"/>
        </w:rPr>
        <w:t>aquella</w:t>
      </w:r>
      <w:r>
        <w:rPr>
          <w:spacing w:val="1"/>
          <w:sz w:val="20"/>
        </w:rPr>
        <w:t xml:space="preserve"> </w:t>
      </w:r>
      <w:r>
        <w:rPr>
          <w:sz w:val="20"/>
        </w:rPr>
        <w:t>documentació</w:t>
      </w:r>
      <w:r>
        <w:rPr>
          <w:spacing w:val="53"/>
          <w:sz w:val="20"/>
        </w:rPr>
        <w:t xml:space="preserve"> </w:t>
      </w:r>
      <w:r>
        <w:rPr>
          <w:sz w:val="20"/>
        </w:rPr>
        <w:t>que,</w:t>
      </w:r>
      <w:r>
        <w:rPr>
          <w:spacing w:val="1"/>
          <w:sz w:val="20"/>
        </w:rPr>
        <w:t xml:space="preserve"> </w:t>
      </w:r>
      <w:r>
        <w:rPr>
          <w:sz w:val="20"/>
        </w:rPr>
        <w:t>en  virtut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</w:p>
    <w:p w:rsidR="004622B1" w:rsidRDefault="004622B1">
      <w:pPr>
        <w:jc w:val="both"/>
        <w:rPr>
          <w:sz w:val="20"/>
        </w:rPr>
        <w:sectPr w:rsidR="004622B1">
          <w:pgSz w:w="11910" w:h="16840"/>
          <w:pgMar w:top="1340" w:right="1580" w:bottom="280" w:left="1600" w:header="720" w:footer="720" w:gutter="0"/>
          <w:cols w:space="720"/>
        </w:sectPr>
      </w:pPr>
    </w:p>
    <w:p w:rsidR="004622B1" w:rsidRDefault="00D20BCC">
      <w:pPr>
        <w:pStyle w:val="Textoindependiente"/>
        <w:spacing w:before="79"/>
        <w:ind w:left="102"/>
      </w:pPr>
      <w:r>
        <w:t>procediment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coordinació</w:t>
      </w:r>
      <w:r>
        <w:rPr>
          <w:spacing w:val="-4"/>
        </w:rPr>
        <w:t xml:space="preserve"> </w:t>
      </w:r>
      <w:r>
        <w:t>d’activitats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prevenció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riscos</w:t>
      </w:r>
      <w:r>
        <w:rPr>
          <w:spacing w:val="-5"/>
        </w:rPr>
        <w:t xml:space="preserve"> </w:t>
      </w:r>
      <w:r>
        <w:t>laborals</w:t>
      </w:r>
      <w:r>
        <w:rPr>
          <w:spacing w:val="-5"/>
        </w:rPr>
        <w:t xml:space="preserve"> </w:t>
      </w:r>
      <w:r>
        <w:t>tingui</w:t>
      </w:r>
      <w:r>
        <w:rPr>
          <w:spacing w:val="-7"/>
        </w:rPr>
        <w:t xml:space="preserve"> </w:t>
      </w:r>
      <w:r>
        <w:t>aprovat</w:t>
      </w:r>
      <w:r>
        <w:rPr>
          <w:spacing w:val="-52"/>
        </w:rPr>
        <w:t xml:space="preserve"> </w:t>
      </w:r>
      <w:r>
        <w:t>l’Ajuntament.</w:t>
      </w:r>
    </w:p>
    <w:p w:rsidR="004622B1" w:rsidRDefault="004622B1">
      <w:pPr>
        <w:pStyle w:val="Textoindependiente"/>
        <w:spacing w:before="10"/>
        <w:rPr>
          <w:sz w:val="19"/>
        </w:rPr>
      </w:pPr>
    </w:p>
    <w:p w:rsidR="004622B1" w:rsidRDefault="00D20BCC">
      <w:pPr>
        <w:pStyle w:val="Prrafodelista"/>
        <w:numPr>
          <w:ilvl w:val="0"/>
          <w:numId w:val="2"/>
        </w:numPr>
        <w:tabs>
          <w:tab w:val="left" w:pos="333"/>
        </w:tabs>
        <w:ind w:right="128" w:firstLine="0"/>
        <w:rPr>
          <w:sz w:val="20"/>
        </w:rPr>
      </w:pPr>
      <w:r>
        <w:rPr>
          <w:sz w:val="20"/>
        </w:rPr>
        <w:t>Que,</w:t>
      </w:r>
      <w:r>
        <w:rPr>
          <w:spacing w:val="7"/>
          <w:sz w:val="20"/>
        </w:rPr>
        <w:t xml:space="preserve"> </w:t>
      </w:r>
      <w:r>
        <w:rPr>
          <w:sz w:val="20"/>
        </w:rPr>
        <w:t>en</w:t>
      </w:r>
      <w:r>
        <w:rPr>
          <w:spacing w:val="7"/>
          <w:sz w:val="20"/>
        </w:rPr>
        <w:t xml:space="preserve"> </w:t>
      </w:r>
      <w:r>
        <w:rPr>
          <w:sz w:val="20"/>
        </w:rPr>
        <w:t>relació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8"/>
          <w:sz w:val="20"/>
        </w:rPr>
        <w:t xml:space="preserve"> </w:t>
      </w:r>
      <w:r>
        <w:rPr>
          <w:sz w:val="20"/>
        </w:rPr>
        <w:t>l’obligació</w:t>
      </w:r>
      <w:r>
        <w:rPr>
          <w:spacing w:val="8"/>
          <w:sz w:val="20"/>
        </w:rPr>
        <w:t xml:space="preserve"> </w:t>
      </w:r>
      <w:r>
        <w:rPr>
          <w:sz w:val="20"/>
        </w:rPr>
        <w:t>establerta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l’article</w:t>
      </w:r>
      <w:r>
        <w:rPr>
          <w:spacing w:val="7"/>
          <w:sz w:val="20"/>
        </w:rPr>
        <w:t xml:space="preserve"> </w:t>
      </w:r>
      <w:r>
        <w:rPr>
          <w:sz w:val="20"/>
        </w:rPr>
        <w:t>159.4,</w:t>
      </w:r>
      <w:r>
        <w:rPr>
          <w:spacing w:val="7"/>
          <w:sz w:val="20"/>
        </w:rPr>
        <w:t xml:space="preserve"> </w:t>
      </w:r>
      <w:r>
        <w:rPr>
          <w:sz w:val="20"/>
        </w:rPr>
        <w:t>lletra</w:t>
      </w:r>
      <w:r>
        <w:rPr>
          <w:spacing w:val="8"/>
          <w:sz w:val="20"/>
        </w:rPr>
        <w:t xml:space="preserve"> </w:t>
      </w:r>
      <w:r>
        <w:rPr>
          <w:sz w:val="20"/>
        </w:rPr>
        <w:t>a)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5"/>
          <w:sz w:val="20"/>
        </w:rPr>
        <w:t xml:space="preserve"> </w:t>
      </w:r>
      <w:r>
        <w:rPr>
          <w:sz w:val="20"/>
        </w:rPr>
        <w:t>LCSP,</w:t>
      </w:r>
      <w:r>
        <w:rPr>
          <w:spacing w:val="8"/>
          <w:sz w:val="20"/>
        </w:rPr>
        <w:t xml:space="preserve"> </w:t>
      </w:r>
      <w:r>
        <w:rPr>
          <w:sz w:val="20"/>
        </w:rPr>
        <w:t>es</w:t>
      </w:r>
      <w:r>
        <w:rPr>
          <w:spacing w:val="6"/>
          <w:sz w:val="20"/>
        </w:rPr>
        <w:t xml:space="preserve"> </w:t>
      </w:r>
      <w:r>
        <w:rPr>
          <w:sz w:val="20"/>
        </w:rPr>
        <w:t>fa</w:t>
      </w:r>
      <w:r>
        <w:rPr>
          <w:spacing w:val="4"/>
          <w:sz w:val="20"/>
        </w:rPr>
        <w:t xml:space="preserve"> </w:t>
      </w:r>
      <w:r>
        <w:rPr>
          <w:sz w:val="20"/>
        </w:rPr>
        <w:t>constar</w:t>
      </w:r>
      <w:r>
        <w:rPr>
          <w:spacing w:val="6"/>
          <w:sz w:val="20"/>
        </w:rPr>
        <w:t xml:space="preserve"> </w:t>
      </w:r>
      <w:r>
        <w:rPr>
          <w:sz w:val="20"/>
        </w:rPr>
        <w:t>el</w:t>
      </w:r>
      <w:r>
        <w:rPr>
          <w:spacing w:val="-52"/>
          <w:sz w:val="20"/>
        </w:rPr>
        <w:t xml:space="preserve"> </w:t>
      </w:r>
      <w:r>
        <w:rPr>
          <w:sz w:val="20"/>
        </w:rPr>
        <w:t>següent</w:t>
      </w:r>
      <w:r>
        <w:rPr>
          <w:spacing w:val="54"/>
          <w:sz w:val="20"/>
        </w:rPr>
        <w:t xml:space="preserve"> </w:t>
      </w:r>
      <w:r>
        <w:rPr>
          <w:rFonts w:ascii="Arial" w:hAnsi="Arial"/>
          <w:i/>
          <w:sz w:val="20"/>
        </w:rPr>
        <w:t>(marcar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sigui procedent)</w:t>
      </w:r>
      <w:r>
        <w:rPr>
          <w:sz w:val="20"/>
        </w:rPr>
        <w:t>:</w:t>
      </w:r>
    </w:p>
    <w:p w:rsidR="004622B1" w:rsidRDefault="004622B1">
      <w:pPr>
        <w:pStyle w:val="Textoindependiente"/>
        <w:spacing w:before="1"/>
        <w:rPr>
          <w:sz w:val="12"/>
        </w:rPr>
      </w:pPr>
    </w:p>
    <w:p w:rsidR="004622B1" w:rsidRDefault="00D20BCC">
      <w:pPr>
        <w:pStyle w:val="Textoindependiente"/>
        <w:spacing w:before="94"/>
        <w:ind w:left="102" w:right="121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a) Que la/les societat/s</w:t>
      </w:r>
      <w:r>
        <w:rPr>
          <w:spacing w:val="1"/>
        </w:rPr>
        <w:t xml:space="preserve"> </w:t>
      </w:r>
      <w:r>
        <w:rPr>
          <w:shd w:val="clear" w:color="auto" w:fill="D2D2D2"/>
        </w:rPr>
        <w:t>...</w:t>
      </w:r>
      <w:r>
        <w:t xml:space="preserve"> es troba/en inscrita/es en el Registre Electrònic d’Empreses</w:t>
      </w:r>
      <w:r>
        <w:rPr>
          <w:spacing w:val="1"/>
        </w:rPr>
        <w:t xml:space="preserve"> </w:t>
      </w:r>
      <w:r>
        <w:t>Licitadores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Generalitat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Catalunya</w:t>
      </w:r>
      <w:r>
        <w:rPr>
          <w:spacing w:val="-9"/>
        </w:rPr>
        <w:t xml:space="preserve"> </w:t>
      </w:r>
      <w:r>
        <w:t>(RELI)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Registre</w:t>
      </w:r>
      <w:r>
        <w:rPr>
          <w:spacing w:val="-10"/>
        </w:rPr>
        <w:t xml:space="preserve"> </w:t>
      </w:r>
      <w:r>
        <w:t>oficial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Licitadors</w:t>
      </w:r>
      <w:r>
        <w:rPr>
          <w:spacing w:val="-8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Empreses</w:t>
      </w:r>
      <w:r>
        <w:rPr>
          <w:spacing w:val="-54"/>
        </w:rPr>
        <w:t xml:space="preserve"> </w:t>
      </w:r>
      <w:r>
        <w:t>Classificades del Sector Públic en la data final de presentació d’ofertes, tal com figura en el/els</w:t>
      </w:r>
      <w:r>
        <w:rPr>
          <w:spacing w:val="1"/>
        </w:rPr>
        <w:t xml:space="preserve"> </w:t>
      </w:r>
      <w:r>
        <w:t>certificats</w:t>
      </w:r>
      <w:r>
        <w:rPr>
          <w:spacing w:val="-5"/>
        </w:rPr>
        <w:t xml:space="preserve"> </w:t>
      </w:r>
      <w:r>
        <w:t>d’inscripció</w:t>
      </w:r>
      <w:r>
        <w:rPr>
          <w:spacing w:val="-3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s’adjunta/en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aquesta</w:t>
      </w:r>
      <w:r>
        <w:rPr>
          <w:spacing w:val="-3"/>
        </w:rPr>
        <w:t xml:space="preserve"> </w:t>
      </w:r>
      <w:r>
        <w:t>declaració,</w:t>
      </w:r>
      <w:r>
        <w:rPr>
          <w:spacing w:val="-7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dades</w:t>
      </w:r>
      <w:r>
        <w:rPr>
          <w:spacing w:val="-4"/>
        </w:rPr>
        <w:t xml:space="preserve"> </w:t>
      </w:r>
      <w:r>
        <w:t>del/s</w:t>
      </w:r>
      <w:r>
        <w:rPr>
          <w:spacing w:val="-5"/>
        </w:rPr>
        <w:t xml:space="preserve"> </w:t>
      </w:r>
      <w:r>
        <w:t>qual/s</w:t>
      </w:r>
      <w:r>
        <w:rPr>
          <w:spacing w:val="-4"/>
        </w:rPr>
        <w:t xml:space="preserve"> </w:t>
      </w:r>
      <w:r>
        <w:t>són</w:t>
      </w:r>
      <w:r>
        <w:rPr>
          <w:spacing w:val="-7"/>
        </w:rPr>
        <w:t xml:space="preserve"> </w:t>
      </w:r>
      <w:r>
        <w:t>vigents.</w:t>
      </w:r>
    </w:p>
    <w:p w:rsidR="004622B1" w:rsidRDefault="004622B1">
      <w:pPr>
        <w:pStyle w:val="Textoindependiente"/>
        <w:spacing w:before="9"/>
        <w:rPr>
          <w:sz w:val="11"/>
        </w:rPr>
      </w:pPr>
    </w:p>
    <w:p w:rsidR="004622B1" w:rsidRDefault="00D20BCC">
      <w:pPr>
        <w:pStyle w:val="Textoindependiente"/>
        <w:spacing w:before="93"/>
        <w:ind w:left="102" w:right="121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1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 xml:space="preserve">b) Que la/les societat/s </w:t>
      </w:r>
      <w:r>
        <w:rPr>
          <w:shd w:val="clear" w:color="auto" w:fill="D2D2D2"/>
        </w:rPr>
        <w:t>...</w:t>
      </w:r>
      <w:r>
        <w:t xml:space="preserve"> ha/n presentat la sol·licitud d’inscripció en el Registre Electrònic</w:t>
      </w:r>
      <w:r>
        <w:rPr>
          <w:spacing w:val="1"/>
        </w:rPr>
        <w:t xml:space="preserve"> </w:t>
      </w:r>
      <w:r>
        <w:rPr>
          <w:spacing w:val="-1"/>
        </w:rPr>
        <w:t>d’Empreses</w:t>
      </w:r>
      <w:r>
        <w:rPr>
          <w:spacing w:val="-12"/>
        </w:rPr>
        <w:t xml:space="preserve"> </w:t>
      </w:r>
      <w:r>
        <w:rPr>
          <w:spacing w:val="-1"/>
        </w:rPr>
        <w:t>Licitadores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Generalitat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Catalunya</w:t>
      </w:r>
      <w:r>
        <w:rPr>
          <w:spacing w:val="-11"/>
        </w:rPr>
        <w:t xml:space="preserve"> </w:t>
      </w:r>
      <w:r>
        <w:t>(RELI)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Registre</w:t>
      </w:r>
      <w:r>
        <w:rPr>
          <w:spacing w:val="-13"/>
        </w:rPr>
        <w:t xml:space="preserve"> </w:t>
      </w:r>
      <w:r>
        <w:t>oficial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Licitadors</w:t>
      </w:r>
      <w:r>
        <w:rPr>
          <w:spacing w:val="-53"/>
        </w:rPr>
        <w:t xml:space="preserve"> </w:t>
      </w:r>
      <w:r>
        <w:t xml:space="preserve">i Empreses Classificades del </w:t>
      </w:r>
      <w:r>
        <w:t>Sector Públic abans de la data final de presentació d’ofertes, tal</w:t>
      </w:r>
      <w:r>
        <w:rPr>
          <w:spacing w:val="1"/>
        </w:rPr>
        <w:t xml:space="preserve"> </w:t>
      </w:r>
      <w:r>
        <w:t>com figura en l’acusament de rebuda del registre que s’adjunta/en a aquesta declaració, i s’han</w:t>
      </w:r>
      <w:r>
        <w:rPr>
          <w:spacing w:val="1"/>
        </w:rPr>
        <w:t xml:space="preserve"> </w:t>
      </w:r>
      <w:r>
        <w:t>presentat</w:t>
      </w:r>
      <w:r>
        <w:rPr>
          <w:spacing w:val="-2"/>
        </w:rPr>
        <w:t xml:space="preserve"> </w:t>
      </w:r>
      <w:r>
        <w:t>tots</w:t>
      </w:r>
      <w:r>
        <w:rPr>
          <w:spacing w:val="-3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documents</w:t>
      </w:r>
      <w:r>
        <w:rPr>
          <w:spacing w:val="-3"/>
        </w:rPr>
        <w:t xml:space="preserve"> </w:t>
      </w:r>
      <w:r>
        <w:t>perceptius,</w:t>
      </w:r>
      <w:r>
        <w:rPr>
          <w:spacing w:val="-3"/>
        </w:rPr>
        <w:t xml:space="preserve"> </w:t>
      </w:r>
      <w:r>
        <w:t>sense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s’hagi</w:t>
      </w:r>
      <w:r>
        <w:rPr>
          <w:spacing w:val="-4"/>
        </w:rPr>
        <w:t xml:space="preserve"> </w:t>
      </w:r>
      <w:r>
        <w:t>rebut</w:t>
      </w:r>
      <w:r>
        <w:rPr>
          <w:spacing w:val="-5"/>
        </w:rPr>
        <w:t xml:space="preserve"> </w:t>
      </w:r>
      <w:r>
        <w:t>cap</w:t>
      </w:r>
      <w:r>
        <w:rPr>
          <w:spacing w:val="-4"/>
        </w:rPr>
        <w:t xml:space="preserve"> </w:t>
      </w:r>
      <w:r>
        <w:t>requeriment</w:t>
      </w:r>
      <w:r>
        <w:rPr>
          <w:spacing w:val="-4"/>
        </w:rPr>
        <w:t xml:space="preserve"> </w:t>
      </w:r>
      <w:r>
        <w:t>d’esmena.</w:t>
      </w:r>
    </w:p>
    <w:p w:rsidR="004622B1" w:rsidRDefault="004622B1">
      <w:pPr>
        <w:pStyle w:val="Textoindependiente"/>
      </w:pPr>
    </w:p>
    <w:p w:rsidR="004622B1" w:rsidRDefault="00D20BCC">
      <w:pPr>
        <w:pStyle w:val="Textoindependiente"/>
        <w:ind w:left="102" w:right="122"/>
        <w:jc w:val="both"/>
      </w:pPr>
      <w:r>
        <w:t>En cas de ser classificada com a millor oferta la unió temporal d’empreses es compromet a</w:t>
      </w:r>
      <w:r>
        <w:rPr>
          <w:spacing w:val="1"/>
        </w:rPr>
        <w:t xml:space="preserve"> </w:t>
      </w:r>
      <w:r>
        <w:t>presentar tota la documentació que li sigui requerida relativa a acreditar l’aptitud per contractar,</w:t>
      </w:r>
      <w:r>
        <w:rPr>
          <w:spacing w:val="1"/>
        </w:rPr>
        <w:t xml:space="preserve"> </w:t>
      </w:r>
      <w:r>
        <w:t>la representació, la solvència econòmica, financera</w:t>
      </w:r>
      <w:r>
        <w:rPr>
          <w:spacing w:val="1"/>
        </w:rPr>
        <w:t xml:space="preserve"> </w:t>
      </w:r>
      <w:r>
        <w:t>i tècnica, la</w:t>
      </w:r>
      <w:r>
        <w:t xml:space="preserve"> classificació corresponent en el</w:t>
      </w:r>
      <w:r>
        <w:rPr>
          <w:spacing w:val="-53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cas,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que no</w:t>
      </w:r>
      <w:r>
        <w:rPr>
          <w:spacing w:val="1"/>
        </w:rPr>
        <w:t xml:space="preserve"> </w:t>
      </w:r>
      <w:r>
        <w:t>incorre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cap</w:t>
      </w:r>
      <w:r>
        <w:rPr>
          <w:spacing w:val="1"/>
        </w:rPr>
        <w:t xml:space="preserve"> </w:t>
      </w:r>
      <w:r>
        <w:t>prohibició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contractar.</w:t>
      </w:r>
    </w:p>
    <w:p w:rsidR="004622B1" w:rsidRDefault="004622B1">
      <w:pPr>
        <w:pStyle w:val="Textoindependiente"/>
        <w:spacing w:before="11"/>
        <w:rPr>
          <w:sz w:val="11"/>
        </w:rPr>
      </w:pPr>
    </w:p>
    <w:p w:rsidR="004622B1" w:rsidRDefault="00D20BCC">
      <w:pPr>
        <w:pStyle w:val="Textoindependiente"/>
        <w:spacing w:before="93"/>
        <w:ind w:left="102" w:firstLine="16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10.</w:t>
      </w:r>
      <w:r>
        <w:rPr>
          <w:spacing w:val="6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les</w:t>
      </w:r>
      <w:r>
        <w:rPr>
          <w:spacing w:val="19"/>
        </w:rPr>
        <w:t xml:space="preserve"> </w:t>
      </w:r>
      <w:r>
        <w:t>societats</w:t>
      </w:r>
      <w:r>
        <w:rPr>
          <w:spacing w:val="8"/>
        </w:rPr>
        <w:t xml:space="preserve"> </w:t>
      </w:r>
      <w:r>
        <w:t>pertanyen</w:t>
      </w:r>
      <w:r>
        <w:rPr>
          <w:spacing w:val="9"/>
        </w:rPr>
        <w:t xml:space="preserve"> </w:t>
      </w:r>
      <w:r>
        <w:t>al/s</w:t>
      </w:r>
      <w:r>
        <w:rPr>
          <w:spacing w:val="8"/>
        </w:rPr>
        <w:t xml:space="preserve"> </w:t>
      </w:r>
      <w:r>
        <w:t>grup/s</w:t>
      </w:r>
      <w:r>
        <w:rPr>
          <w:spacing w:val="10"/>
        </w:rPr>
        <w:t xml:space="preserve"> </w:t>
      </w:r>
      <w:r>
        <w:t>empresarial/s</w:t>
      </w:r>
      <w:r>
        <w:rPr>
          <w:spacing w:val="12"/>
        </w:rPr>
        <w:t xml:space="preserve"> </w:t>
      </w:r>
      <w:r>
        <w:rPr>
          <w:shd w:val="clear" w:color="auto" w:fill="D2D2D2"/>
        </w:rPr>
        <w:t>...</w:t>
      </w:r>
      <w:r>
        <w:rPr>
          <w:spacing w:val="10"/>
        </w:rPr>
        <w:t xml:space="preserve"> </w:t>
      </w:r>
      <w:r>
        <w:t>,</w:t>
      </w:r>
      <w:r>
        <w:rPr>
          <w:spacing w:val="9"/>
        </w:rPr>
        <w:t xml:space="preserve"> </w:t>
      </w:r>
      <w:r>
        <w:t>entès/os</w:t>
      </w:r>
      <w:r>
        <w:rPr>
          <w:spacing w:val="8"/>
        </w:rPr>
        <w:t xml:space="preserve"> </w:t>
      </w:r>
      <w:r>
        <w:t>com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grup/s</w:t>
      </w:r>
      <w:r>
        <w:rPr>
          <w:spacing w:val="8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els</w:t>
      </w:r>
      <w:r>
        <w:rPr>
          <w:spacing w:val="-53"/>
        </w:rPr>
        <w:t xml:space="preserve"> </w:t>
      </w:r>
      <w:r>
        <w:t>termes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estableix</w:t>
      </w:r>
      <w:r>
        <w:rPr>
          <w:spacing w:val="2"/>
        </w:rPr>
        <w:t xml:space="preserve"> </w:t>
      </w:r>
      <w:r>
        <w:t>l’article</w:t>
      </w:r>
      <w:r>
        <w:rPr>
          <w:spacing w:val="-2"/>
        </w:rPr>
        <w:t xml:space="preserve"> </w:t>
      </w:r>
      <w:r>
        <w:t>42.1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Comerç.</w:t>
      </w:r>
    </w:p>
    <w:p w:rsidR="004622B1" w:rsidRDefault="004622B1">
      <w:pPr>
        <w:pStyle w:val="Textoindependiente"/>
        <w:rPr>
          <w:sz w:val="12"/>
        </w:rPr>
      </w:pPr>
    </w:p>
    <w:p w:rsidR="004622B1" w:rsidRDefault="00D20BCC">
      <w:pPr>
        <w:pStyle w:val="Textoindependiente"/>
        <w:spacing w:before="93"/>
        <w:ind w:left="102" w:right="116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1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11. Que les societats tenen la condició de petita o mitjana empresa, definida segons el que</w:t>
      </w:r>
      <w:r>
        <w:rPr>
          <w:spacing w:val="1"/>
        </w:rPr>
        <w:t xml:space="preserve"> </w:t>
      </w:r>
      <w:r>
        <w:t>estableix el Reglament (CE) núm. 800/2008 de la Comissió Europea del 6 d’agost de 2008</w:t>
      </w:r>
      <w:r>
        <w:rPr>
          <w:rFonts w:ascii="Arial" w:hAnsi="Arial"/>
          <w:i/>
          <w:color w:val="0000FF"/>
        </w:rPr>
        <w:t xml:space="preserve">, </w:t>
      </w:r>
      <w:r>
        <w:t>i es</w:t>
      </w:r>
      <w:r>
        <w:rPr>
          <w:spacing w:val="1"/>
        </w:rPr>
        <w:t xml:space="preserve"> </w:t>
      </w:r>
      <w:r>
        <w:t>comprometen a aportar els documents i/o certificacions justificatives adients en cas de resultar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unió</w:t>
      </w:r>
      <w:r>
        <w:rPr>
          <w:spacing w:val="-2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d’empreses</w:t>
      </w:r>
      <w:r>
        <w:rPr>
          <w:spacing w:val="-1"/>
        </w:rPr>
        <w:t xml:space="preserve"> </w:t>
      </w:r>
      <w:r>
        <w:t>classificada</w:t>
      </w:r>
      <w:r>
        <w:rPr>
          <w:spacing w:val="-1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millor</w:t>
      </w:r>
      <w:r>
        <w:rPr>
          <w:spacing w:val="2"/>
        </w:rPr>
        <w:t xml:space="preserve"> </w:t>
      </w:r>
      <w:r>
        <w:t>oferta.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1"/>
        </w:numPr>
        <w:tabs>
          <w:tab w:val="left" w:pos="429"/>
        </w:tabs>
        <w:ind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existeix</w:t>
      </w:r>
      <w:r>
        <w:rPr>
          <w:spacing w:val="-6"/>
          <w:sz w:val="20"/>
        </w:rPr>
        <w:t xml:space="preserve"> </w:t>
      </w:r>
      <w:r>
        <w:rPr>
          <w:sz w:val="20"/>
        </w:rPr>
        <w:t>cap</w:t>
      </w:r>
      <w:r>
        <w:rPr>
          <w:spacing w:val="-5"/>
          <w:sz w:val="20"/>
        </w:rPr>
        <w:t xml:space="preserve"> </w:t>
      </w:r>
      <w:r>
        <w:rPr>
          <w:sz w:val="20"/>
        </w:rPr>
        <w:t>vincle</w:t>
      </w:r>
      <w:r>
        <w:rPr>
          <w:spacing w:val="-7"/>
          <w:sz w:val="20"/>
        </w:rPr>
        <w:t xml:space="preserve"> </w:t>
      </w:r>
      <w:r>
        <w:rPr>
          <w:sz w:val="20"/>
        </w:rPr>
        <w:t>entre</w:t>
      </w:r>
      <w:r>
        <w:rPr>
          <w:spacing w:val="-7"/>
          <w:sz w:val="20"/>
        </w:rPr>
        <w:t xml:space="preserve"> </w:t>
      </w:r>
      <w:r>
        <w:rPr>
          <w:sz w:val="20"/>
        </w:rPr>
        <w:t>els</w:t>
      </w:r>
      <w:r>
        <w:rPr>
          <w:spacing w:val="-1"/>
          <w:sz w:val="20"/>
        </w:rPr>
        <w:t xml:space="preserve"> </w:t>
      </w:r>
      <w:r>
        <w:rPr>
          <w:sz w:val="20"/>
        </w:rPr>
        <w:t>membres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6"/>
          <w:sz w:val="20"/>
        </w:rPr>
        <w:t xml:space="preserve"> </w:t>
      </w:r>
      <w:r>
        <w:rPr>
          <w:sz w:val="20"/>
        </w:rPr>
        <w:t>empreses</w:t>
      </w:r>
      <w:r>
        <w:rPr>
          <w:spacing w:val="-7"/>
          <w:sz w:val="20"/>
        </w:rPr>
        <w:t xml:space="preserve"> </w:t>
      </w:r>
      <w:r>
        <w:rPr>
          <w:sz w:val="20"/>
        </w:rPr>
        <w:t>integrants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unió</w:t>
      </w:r>
      <w:r>
        <w:rPr>
          <w:spacing w:val="-7"/>
          <w:sz w:val="20"/>
        </w:rPr>
        <w:t xml:space="preserve"> </w:t>
      </w:r>
      <w:r>
        <w:rPr>
          <w:sz w:val="20"/>
        </w:rPr>
        <w:t>temporal</w:t>
      </w:r>
      <w:r>
        <w:rPr>
          <w:spacing w:val="-53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les</w:t>
      </w:r>
      <w:r>
        <w:rPr>
          <w:spacing w:val="1"/>
          <w:sz w:val="20"/>
        </w:rPr>
        <w:t xml:space="preserve"> </w:t>
      </w:r>
      <w:r>
        <w:rPr>
          <w:sz w:val="20"/>
        </w:rPr>
        <w:t>persones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Sabadell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pugui</w:t>
      </w:r>
      <w:r>
        <w:rPr>
          <w:spacing w:val="1"/>
          <w:sz w:val="20"/>
        </w:rPr>
        <w:t xml:space="preserve"> </w:t>
      </w:r>
      <w:r>
        <w:rPr>
          <w:sz w:val="20"/>
        </w:rPr>
        <w:t>influir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1"/>
          <w:sz w:val="20"/>
        </w:rPr>
        <w:t xml:space="preserve"> </w:t>
      </w:r>
      <w:r>
        <w:rPr>
          <w:sz w:val="20"/>
        </w:rPr>
        <w:t>d’aquest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procediment.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cas</w:t>
      </w:r>
      <w:r>
        <w:rPr>
          <w:spacing w:val="-9"/>
          <w:sz w:val="20"/>
        </w:rPr>
        <w:t xml:space="preserve"> </w:t>
      </w:r>
      <w:r>
        <w:rPr>
          <w:sz w:val="20"/>
        </w:rPr>
        <w:t>d’existir,</w:t>
      </w:r>
      <w:r>
        <w:rPr>
          <w:spacing w:val="-9"/>
          <w:sz w:val="20"/>
        </w:rPr>
        <w:t xml:space="preserve"> </w:t>
      </w:r>
      <w:r>
        <w:rPr>
          <w:sz w:val="20"/>
        </w:rPr>
        <w:t>així</w:t>
      </w:r>
      <w:r>
        <w:rPr>
          <w:spacing w:val="-9"/>
          <w:sz w:val="20"/>
        </w:rPr>
        <w:t xml:space="preserve"> </w:t>
      </w:r>
      <w:r>
        <w:rPr>
          <w:sz w:val="20"/>
        </w:rPr>
        <w:t>ho</w:t>
      </w:r>
      <w:r>
        <w:rPr>
          <w:spacing w:val="-8"/>
          <w:sz w:val="20"/>
        </w:rPr>
        <w:t xml:space="preserve"> </w:t>
      </w:r>
      <w:r>
        <w:rPr>
          <w:sz w:val="20"/>
        </w:rPr>
        <w:t>he</w:t>
      </w:r>
      <w:r>
        <w:rPr>
          <w:spacing w:val="-7"/>
          <w:sz w:val="20"/>
        </w:rPr>
        <w:t xml:space="preserve"> </w:t>
      </w:r>
      <w:r>
        <w:rPr>
          <w:sz w:val="20"/>
        </w:rPr>
        <w:t>manifestat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document</w:t>
      </w:r>
      <w:r>
        <w:rPr>
          <w:spacing w:val="-10"/>
          <w:sz w:val="20"/>
        </w:rPr>
        <w:t xml:space="preserve"> </w:t>
      </w:r>
      <w:r>
        <w:rPr>
          <w:sz w:val="20"/>
        </w:rPr>
        <w:t>annex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aquesta</w:t>
      </w:r>
      <w:r>
        <w:rPr>
          <w:spacing w:val="-6"/>
          <w:sz w:val="20"/>
        </w:rPr>
        <w:t xml:space="preserve"> </w:t>
      </w:r>
      <w:r>
        <w:rPr>
          <w:sz w:val="20"/>
        </w:rPr>
        <w:t>declaració,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 que he fet constar els noms de les persones relacionades i el seu tipus de vinculació, per a</w:t>
      </w:r>
      <w:r>
        <w:rPr>
          <w:spacing w:val="1"/>
          <w:sz w:val="20"/>
        </w:rPr>
        <w:t xml:space="preserve"> </w:t>
      </w:r>
      <w:r>
        <w:rPr>
          <w:sz w:val="20"/>
        </w:rPr>
        <w:t>deixar</w:t>
      </w:r>
      <w:r>
        <w:rPr>
          <w:spacing w:val="-2"/>
          <w:sz w:val="20"/>
        </w:rPr>
        <w:t xml:space="preserve"> </w:t>
      </w:r>
      <w:r>
        <w:rPr>
          <w:sz w:val="20"/>
        </w:rPr>
        <w:t>constància</w:t>
      </w:r>
      <w:r>
        <w:rPr>
          <w:spacing w:val="-1"/>
          <w:sz w:val="20"/>
        </w:rPr>
        <w:t xml:space="preserve"> </w:t>
      </w:r>
      <w:r>
        <w:rPr>
          <w:sz w:val="20"/>
        </w:rPr>
        <w:t>d’aquest</w:t>
      </w:r>
      <w:r>
        <w:rPr>
          <w:spacing w:val="1"/>
          <w:sz w:val="20"/>
        </w:rPr>
        <w:t xml:space="preserve"> </w:t>
      </w:r>
      <w:r>
        <w:rPr>
          <w:sz w:val="20"/>
        </w:rPr>
        <w:t>fet.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1"/>
        </w:numPr>
        <w:tabs>
          <w:tab w:val="left" w:pos="434"/>
        </w:tabs>
        <w:ind w:right="124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 seus annexos, el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plec de prescripcions tècniques i </w:t>
      </w:r>
      <w:r>
        <w:rPr>
          <w:sz w:val="20"/>
        </w:rPr>
        <w:t>els seus annexos (si s’escau), així com la documentació de la</w:t>
      </w:r>
      <w:r>
        <w:rPr>
          <w:spacing w:val="1"/>
          <w:sz w:val="20"/>
        </w:rPr>
        <w:t xml:space="preserve"> </w:t>
      </w:r>
      <w:r>
        <w:rPr>
          <w:sz w:val="20"/>
        </w:rPr>
        <w:t>licitació, incloent totes les condicions del procediment, amb les que compleix, i les obligacions</w:t>
      </w:r>
      <w:r>
        <w:rPr>
          <w:spacing w:val="1"/>
          <w:sz w:val="20"/>
        </w:rPr>
        <w:t xml:space="preserve"> </w:t>
      </w:r>
      <w:r>
        <w:rPr>
          <w:sz w:val="20"/>
        </w:rPr>
        <w:t>que en</w:t>
      </w:r>
      <w:r>
        <w:rPr>
          <w:spacing w:val="-2"/>
          <w:sz w:val="20"/>
        </w:rPr>
        <w:t xml:space="preserve"> </w:t>
      </w:r>
      <w:r>
        <w:rPr>
          <w:sz w:val="20"/>
        </w:rPr>
        <w:t>ell s’hi</w:t>
      </w:r>
      <w:r>
        <w:rPr>
          <w:spacing w:val="-2"/>
          <w:sz w:val="20"/>
        </w:rPr>
        <w:t xml:space="preserve"> </w:t>
      </w:r>
      <w:r>
        <w:rPr>
          <w:sz w:val="20"/>
        </w:rPr>
        <w:t>estableixen.</w:t>
      </w:r>
    </w:p>
    <w:p w:rsidR="004622B1" w:rsidRDefault="004622B1">
      <w:pPr>
        <w:pStyle w:val="Textoindependiente"/>
      </w:pPr>
    </w:p>
    <w:p w:rsidR="004622B1" w:rsidRDefault="00D20BCC">
      <w:pPr>
        <w:pStyle w:val="Prrafodelista"/>
        <w:numPr>
          <w:ilvl w:val="0"/>
          <w:numId w:val="1"/>
        </w:numPr>
        <w:tabs>
          <w:tab w:val="left" w:pos="479"/>
        </w:tabs>
        <w:ind w:right="119" w:firstLine="0"/>
        <w:jc w:val="both"/>
        <w:rPr>
          <w:sz w:val="20"/>
        </w:rPr>
      </w:pPr>
      <w:r>
        <w:rPr>
          <w:sz w:val="20"/>
        </w:rPr>
        <w:t xml:space="preserve">Que, en concordança a la Disposició addicional 15a. de LCSP, i el </w:t>
      </w:r>
      <w:r>
        <w:rPr>
          <w:sz w:val="20"/>
        </w:rPr>
        <w:t>plec de</w:t>
      </w:r>
      <w:r>
        <w:rPr>
          <w:spacing w:val="1"/>
          <w:sz w:val="20"/>
        </w:rPr>
        <w:t xml:space="preserve"> </w:t>
      </w:r>
      <w:r>
        <w:rPr>
          <w:sz w:val="20"/>
        </w:rPr>
        <w:t>clàusules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4"/>
          <w:sz w:val="20"/>
        </w:rPr>
        <w:t xml:space="preserve"> </w:t>
      </w:r>
      <w:r>
        <w:rPr>
          <w:sz w:val="20"/>
        </w:rPr>
        <w:t>particulars,</w:t>
      </w:r>
      <w:r>
        <w:rPr>
          <w:spacing w:val="-3"/>
          <w:sz w:val="20"/>
        </w:rPr>
        <w:t xml:space="preserve"> </w:t>
      </w:r>
      <w:r>
        <w:rPr>
          <w:sz w:val="20"/>
        </w:rPr>
        <w:t>identifica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efecte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notificacions,</w:t>
      </w:r>
      <w:r>
        <w:rPr>
          <w:spacing w:val="-3"/>
          <w:sz w:val="20"/>
        </w:rPr>
        <w:t xml:space="preserve"> </w:t>
      </w:r>
      <w:r>
        <w:rPr>
          <w:sz w:val="20"/>
        </w:rPr>
        <w:t>l’adreça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electrònica</w:t>
      </w:r>
      <w:r>
        <w:rPr>
          <w:spacing w:val="-3"/>
          <w:sz w:val="20"/>
        </w:rPr>
        <w:t xml:space="preserve"> </w:t>
      </w:r>
      <w:r>
        <w:rPr>
          <w:sz w:val="20"/>
        </w:rPr>
        <w:t>següent:</w:t>
      </w:r>
    </w:p>
    <w:p w:rsidR="004622B1" w:rsidRDefault="004622B1">
      <w:pPr>
        <w:pStyle w:val="Textoindependiente"/>
        <w:rPr>
          <w:sz w:val="22"/>
        </w:rPr>
      </w:pPr>
    </w:p>
    <w:p w:rsidR="004622B1" w:rsidRDefault="004622B1">
      <w:pPr>
        <w:pStyle w:val="Textoindependiente"/>
        <w:spacing w:before="9"/>
        <w:rPr>
          <w:sz w:val="17"/>
        </w:rPr>
      </w:pPr>
    </w:p>
    <w:p w:rsidR="004622B1" w:rsidRDefault="00D20BCC">
      <w:pPr>
        <w:pStyle w:val="Ttulo1"/>
      </w:pPr>
      <w:r>
        <w:t>Només</w:t>
      </w:r>
      <w:r>
        <w:rPr>
          <w:spacing w:val="27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contractes</w:t>
      </w:r>
      <w:r>
        <w:rPr>
          <w:spacing w:val="30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serveis</w:t>
      </w:r>
      <w:r>
        <w:rPr>
          <w:spacing w:val="28"/>
        </w:rPr>
        <w:t xml:space="preserve"> </w:t>
      </w:r>
      <w:r>
        <w:t>que</w:t>
      </w:r>
      <w:r>
        <w:rPr>
          <w:spacing w:val="30"/>
        </w:rPr>
        <w:t xml:space="preserve"> </w:t>
      </w:r>
      <w:r>
        <w:t>impliquin</w:t>
      </w:r>
      <w:r>
        <w:rPr>
          <w:spacing w:val="31"/>
        </w:rPr>
        <w:t xml:space="preserve"> </w:t>
      </w:r>
      <w:r>
        <w:t>prestacions</w:t>
      </w:r>
      <w:r>
        <w:rPr>
          <w:spacing w:val="27"/>
        </w:rPr>
        <w:t xml:space="preserve"> </w:t>
      </w:r>
      <w:r>
        <w:t>relacionades</w:t>
      </w:r>
      <w:r>
        <w:rPr>
          <w:spacing w:val="30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menors</w:t>
      </w:r>
      <w:r>
        <w:rPr>
          <w:spacing w:val="-53"/>
        </w:rPr>
        <w:t xml:space="preserve"> </w:t>
      </w:r>
      <w:r>
        <w:t>d’edat</w:t>
      </w:r>
    </w:p>
    <w:p w:rsidR="004622B1" w:rsidRDefault="004622B1">
      <w:pPr>
        <w:pStyle w:val="Textoindependiente"/>
        <w:spacing w:before="3"/>
        <w:rPr>
          <w:rFonts w:ascii="Arial"/>
          <w:b/>
        </w:rPr>
      </w:pPr>
    </w:p>
    <w:p w:rsidR="004622B1" w:rsidRDefault="00D20BCC">
      <w:pPr>
        <w:pStyle w:val="Textoindependiente"/>
        <w:ind w:left="102" w:right="118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rPr>
          <w:w w:val="95"/>
        </w:rPr>
        <w:t>15. Que el personal de les societats que exerceixen funcions en contacte habitual amb menors</w:t>
      </w:r>
      <w:r>
        <w:rPr>
          <w:spacing w:val="1"/>
          <w:w w:val="95"/>
        </w:rPr>
        <w:t xml:space="preserve"> </w:t>
      </w:r>
      <w:r>
        <w:rPr>
          <w:spacing w:val="-1"/>
        </w:rPr>
        <w:t>compleixen</w:t>
      </w:r>
      <w:r>
        <w:rPr>
          <w:spacing w:val="-13"/>
        </w:rPr>
        <w:t xml:space="preserve"> </w:t>
      </w:r>
      <w:r>
        <w:rPr>
          <w:spacing w:val="-1"/>
        </w:rPr>
        <w:t>amb</w:t>
      </w:r>
      <w:r>
        <w:rPr>
          <w:spacing w:val="-13"/>
        </w:rPr>
        <w:t xml:space="preserve"> </w:t>
      </w:r>
      <w:r>
        <w:rPr>
          <w:spacing w:val="-1"/>
        </w:rPr>
        <w:t>els</w:t>
      </w:r>
      <w:r>
        <w:rPr>
          <w:spacing w:val="-12"/>
        </w:rPr>
        <w:t xml:space="preserve"> </w:t>
      </w:r>
      <w:r>
        <w:rPr>
          <w:spacing w:val="-1"/>
        </w:rPr>
        <w:t>requisits</w:t>
      </w:r>
      <w:r>
        <w:rPr>
          <w:spacing w:val="-12"/>
        </w:rPr>
        <w:t xml:space="preserve"> </w:t>
      </w:r>
      <w:r>
        <w:rPr>
          <w:spacing w:val="-1"/>
        </w:rPr>
        <w:t>establerts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l’article</w:t>
      </w:r>
      <w:r>
        <w:rPr>
          <w:spacing w:val="-11"/>
        </w:rPr>
        <w:t xml:space="preserve"> </w:t>
      </w:r>
      <w:r>
        <w:rPr>
          <w:spacing w:val="-1"/>
        </w:rPr>
        <w:t>13.5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Llei</w:t>
      </w:r>
      <w:r>
        <w:rPr>
          <w:spacing w:val="-12"/>
        </w:rPr>
        <w:t xml:space="preserve"> </w:t>
      </w:r>
      <w:r>
        <w:t>Orgànica</w:t>
      </w:r>
      <w:r>
        <w:rPr>
          <w:spacing w:val="-11"/>
        </w:rPr>
        <w:t xml:space="preserve"> </w:t>
      </w:r>
      <w:r>
        <w:t>1/1996,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15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gener,</w:t>
      </w:r>
      <w:r>
        <w:rPr>
          <w:spacing w:val="1"/>
        </w:rPr>
        <w:t xml:space="preserve"> </w:t>
      </w:r>
      <w:r>
        <w:t>de protecció jurídica del menor, de modificació parcial del Co</w:t>
      </w:r>
      <w:r>
        <w:t>di Civil i de la Llei d'Enjudiciament</w:t>
      </w:r>
      <w:r>
        <w:rPr>
          <w:spacing w:val="1"/>
        </w:rPr>
        <w:t xml:space="preserve"> </w:t>
      </w:r>
      <w:r>
        <w:t>Civil, i es comprometen, en el cas de resultar classificada la unió temporal com a millor oferta, a</w:t>
      </w:r>
      <w:r>
        <w:rPr>
          <w:spacing w:val="-53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les certificacions</w:t>
      </w:r>
      <w:r>
        <w:rPr>
          <w:spacing w:val="-1"/>
        </w:rPr>
        <w:t xml:space="preserve"> </w:t>
      </w:r>
      <w:r>
        <w:t>negatives</w:t>
      </w:r>
      <w:r>
        <w:rPr>
          <w:spacing w:val="2"/>
        </w:rPr>
        <w:t xml:space="preserve"> </w:t>
      </w:r>
      <w:r>
        <w:t>vigents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requeriment</w:t>
      </w:r>
      <w:r>
        <w:rPr>
          <w:spacing w:val="-2"/>
        </w:rPr>
        <w:t xml:space="preserve"> </w:t>
      </w:r>
      <w:r>
        <w:t>municipal.</w:t>
      </w:r>
    </w:p>
    <w:p w:rsidR="004622B1" w:rsidRDefault="004622B1">
      <w:pPr>
        <w:pStyle w:val="Textoindependiente"/>
        <w:rPr>
          <w:sz w:val="22"/>
        </w:rPr>
      </w:pPr>
    </w:p>
    <w:p w:rsidR="004622B1" w:rsidRDefault="004622B1">
      <w:pPr>
        <w:pStyle w:val="Textoindependiente"/>
        <w:spacing w:before="7"/>
        <w:rPr>
          <w:sz w:val="17"/>
        </w:rPr>
      </w:pPr>
    </w:p>
    <w:p w:rsidR="004622B1" w:rsidRDefault="00D20BCC">
      <w:pPr>
        <w:pStyle w:val="Ttulo1"/>
        <w:spacing w:before="1"/>
      </w:pPr>
      <w:r>
        <w:t>Només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empreses</w:t>
      </w:r>
      <w:r>
        <w:rPr>
          <w:spacing w:val="-3"/>
        </w:rPr>
        <w:t xml:space="preserve"> </w:t>
      </w:r>
      <w:r>
        <w:t>no espanyoles</w:t>
      </w:r>
    </w:p>
    <w:p w:rsidR="004622B1" w:rsidRDefault="004622B1">
      <w:pPr>
        <w:pStyle w:val="Textoindependiente"/>
        <w:spacing w:before="3"/>
        <w:rPr>
          <w:rFonts w:ascii="Arial"/>
          <w:b/>
        </w:rPr>
      </w:pPr>
    </w:p>
    <w:p w:rsidR="004622B1" w:rsidRDefault="00D20BCC">
      <w:pPr>
        <w:pStyle w:val="Textoindependiente"/>
        <w:ind w:left="102" w:right="117" w:firstLine="16"/>
        <w:jc w:val="both"/>
      </w:pPr>
      <w:r>
        <w:rPr>
          <w:noProof/>
          <w:lang w:val="es-ES" w:eastAsia="es-ES"/>
        </w:rPr>
        <w:drawing>
          <wp:inline distT="0" distB="0" distL="0" distR="0">
            <wp:extent cx="124052" cy="114300"/>
            <wp:effectExtent l="0" t="0" r="0" b="0"/>
            <wp:docPr id="2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052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23"/>
        </w:rPr>
        <w:t xml:space="preserve"> </w:t>
      </w:r>
      <w:r>
        <w:t>16.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societats</w:t>
      </w:r>
      <w:r>
        <w:rPr>
          <w:spacing w:val="-4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sotmeten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jurisdicció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jutjats</w:t>
      </w:r>
      <w:r>
        <w:rPr>
          <w:spacing w:val="1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tribunals</w:t>
      </w:r>
      <w:r>
        <w:rPr>
          <w:spacing w:val="-4"/>
        </w:rPr>
        <w:t xml:space="preserve"> </w:t>
      </w:r>
      <w:r>
        <w:t>espanyols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qualsevol</w:t>
      </w:r>
      <w:r>
        <w:rPr>
          <w:spacing w:val="-53"/>
        </w:rPr>
        <w:t xml:space="preserve"> </w:t>
      </w:r>
      <w:r>
        <w:t>ordre, per a totes les incidències que de forma directa o indirecta puguin sorgir del contracte,</w:t>
      </w:r>
      <w:r>
        <w:rPr>
          <w:spacing w:val="1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renúncia,</w:t>
      </w:r>
      <w:r>
        <w:rPr>
          <w:spacing w:val="-4"/>
        </w:rPr>
        <w:t xml:space="preserve"> </w:t>
      </w:r>
      <w:r>
        <w:t>si</w:t>
      </w:r>
      <w:r>
        <w:rPr>
          <w:spacing w:val="-2"/>
        </w:rPr>
        <w:t xml:space="preserve"> </w:t>
      </w:r>
      <w:r>
        <w:t>s’escau,</w:t>
      </w:r>
      <w:r>
        <w:rPr>
          <w:spacing w:val="-1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fur</w:t>
      </w:r>
      <w:r>
        <w:rPr>
          <w:spacing w:val="-3"/>
        </w:rPr>
        <w:t xml:space="preserve"> </w:t>
      </w:r>
      <w:r>
        <w:t>jurisdiccional</w:t>
      </w:r>
      <w:r>
        <w:rPr>
          <w:spacing w:val="-2"/>
        </w:rPr>
        <w:t xml:space="preserve"> </w:t>
      </w:r>
      <w:r>
        <w:t>estranger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pogués</w:t>
      </w:r>
      <w:r>
        <w:rPr>
          <w:spacing w:val="-2"/>
        </w:rPr>
        <w:t xml:space="preserve"> </w:t>
      </w:r>
      <w:r>
        <w:t>correspondre.</w:t>
      </w:r>
    </w:p>
    <w:p w:rsidR="004622B1" w:rsidRDefault="004622B1">
      <w:pPr>
        <w:jc w:val="both"/>
        <w:sectPr w:rsidR="004622B1">
          <w:pgSz w:w="11910" w:h="16840"/>
          <w:pgMar w:top="1340" w:right="1580" w:bottom="280" w:left="1600" w:header="720" w:footer="720" w:gutter="0"/>
          <w:cols w:space="720"/>
        </w:sectPr>
      </w:pPr>
    </w:p>
    <w:p w:rsidR="004622B1" w:rsidRDefault="00D20BCC">
      <w:pPr>
        <w:pStyle w:val="Textoindependiente"/>
        <w:spacing w:before="79" w:line="720" w:lineRule="auto"/>
        <w:ind w:left="102" w:right="5557"/>
      </w:pPr>
      <w:r>
        <w:rPr>
          <w:shd w:val="clear" w:color="auto" w:fill="D2D2D2"/>
        </w:rPr>
        <w:t>...</w:t>
      </w:r>
      <w:r>
        <w:rPr>
          <w:spacing w:val="-11"/>
        </w:rPr>
        <w:t xml:space="preserve"> </w:t>
      </w:r>
      <w:r>
        <w:t>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electrònica.</w:t>
      </w:r>
      <w:r>
        <w:rPr>
          <w:spacing w:val="-53"/>
        </w:rPr>
        <w:t xml:space="preserve"> </w:t>
      </w:r>
      <w:r>
        <w:t>Signat,</w:t>
      </w:r>
    </w:p>
    <w:p w:rsidR="004622B1" w:rsidRDefault="00D20BCC">
      <w:pPr>
        <w:pStyle w:val="Textoindependiente"/>
        <w:tabs>
          <w:tab w:val="left" w:pos="5066"/>
        </w:tabs>
        <w:ind w:left="102"/>
      </w:pPr>
      <w:r>
        <w:t>Per</w:t>
      </w:r>
      <w:r>
        <w:rPr>
          <w:spacing w:val="-9"/>
        </w:rPr>
        <w:t xml:space="preserve"> </w:t>
      </w:r>
      <w:r>
        <w:t>part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hd w:val="clear" w:color="auto" w:fill="D2D2D2"/>
        </w:rPr>
        <w:t>...</w:t>
      </w:r>
      <w:r>
        <w:tab/>
        <w:t>Per</w:t>
      </w:r>
      <w:r>
        <w:rPr>
          <w:spacing w:val="-9"/>
        </w:rPr>
        <w:t xml:space="preserve"> </w:t>
      </w:r>
      <w:r>
        <w:t>part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hd w:val="clear" w:color="auto" w:fill="D2D2D2"/>
        </w:rPr>
        <w:t>...</w:t>
      </w:r>
    </w:p>
    <w:sectPr w:rsidR="004622B1">
      <w:pgSz w:w="11910" w:h="16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944AB"/>
    <w:multiLevelType w:val="hybridMultilevel"/>
    <w:tmpl w:val="53FEBC54"/>
    <w:lvl w:ilvl="0" w:tplc="57C6AF8A">
      <w:start w:val="12"/>
      <w:numFmt w:val="decimal"/>
      <w:lvlText w:val="%1."/>
      <w:lvlJc w:val="left"/>
      <w:pPr>
        <w:ind w:left="102" w:hanging="327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C64859A6">
      <w:numFmt w:val="bullet"/>
      <w:lvlText w:val="•"/>
      <w:lvlJc w:val="left"/>
      <w:pPr>
        <w:ind w:left="962" w:hanging="327"/>
      </w:pPr>
      <w:rPr>
        <w:rFonts w:hint="default"/>
        <w:lang w:val="ca-ES" w:eastAsia="en-US" w:bidi="ar-SA"/>
      </w:rPr>
    </w:lvl>
    <w:lvl w:ilvl="2" w:tplc="AACCFF98">
      <w:numFmt w:val="bullet"/>
      <w:lvlText w:val="•"/>
      <w:lvlJc w:val="left"/>
      <w:pPr>
        <w:ind w:left="1825" w:hanging="327"/>
      </w:pPr>
      <w:rPr>
        <w:rFonts w:hint="default"/>
        <w:lang w:val="ca-ES" w:eastAsia="en-US" w:bidi="ar-SA"/>
      </w:rPr>
    </w:lvl>
    <w:lvl w:ilvl="3" w:tplc="FFEC8422">
      <w:numFmt w:val="bullet"/>
      <w:lvlText w:val="•"/>
      <w:lvlJc w:val="left"/>
      <w:pPr>
        <w:ind w:left="2687" w:hanging="327"/>
      </w:pPr>
      <w:rPr>
        <w:rFonts w:hint="default"/>
        <w:lang w:val="ca-ES" w:eastAsia="en-US" w:bidi="ar-SA"/>
      </w:rPr>
    </w:lvl>
    <w:lvl w:ilvl="4" w:tplc="71FC43BA">
      <w:numFmt w:val="bullet"/>
      <w:lvlText w:val="•"/>
      <w:lvlJc w:val="left"/>
      <w:pPr>
        <w:ind w:left="3550" w:hanging="327"/>
      </w:pPr>
      <w:rPr>
        <w:rFonts w:hint="default"/>
        <w:lang w:val="ca-ES" w:eastAsia="en-US" w:bidi="ar-SA"/>
      </w:rPr>
    </w:lvl>
    <w:lvl w:ilvl="5" w:tplc="BBF085A4">
      <w:numFmt w:val="bullet"/>
      <w:lvlText w:val="•"/>
      <w:lvlJc w:val="left"/>
      <w:pPr>
        <w:ind w:left="4413" w:hanging="327"/>
      </w:pPr>
      <w:rPr>
        <w:rFonts w:hint="default"/>
        <w:lang w:val="ca-ES" w:eastAsia="en-US" w:bidi="ar-SA"/>
      </w:rPr>
    </w:lvl>
    <w:lvl w:ilvl="6" w:tplc="579EE3C4">
      <w:numFmt w:val="bullet"/>
      <w:lvlText w:val="•"/>
      <w:lvlJc w:val="left"/>
      <w:pPr>
        <w:ind w:left="5275" w:hanging="327"/>
      </w:pPr>
      <w:rPr>
        <w:rFonts w:hint="default"/>
        <w:lang w:val="ca-ES" w:eastAsia="en-US" w:bidi="ar-SA"/>
      </w:rPr>
    </w:lvl>
    <w:lvl w:ilvl="7" w:tplc="9806A07E">
      <w:numFmt w:val="bullet"/>
      <w:lvlText w:val="•"/>
      <w:lvlJc w:val="left"/>
      <w:pPr>
        <w:ind w:left="6138" w:hanging="327"/>
      </w:pPr>
      <w:rPr>
        <w:rFonts w:hint="default"/>
        <w:lang w:val="ca-ES" w:eastAsia="en-US" w:bidi="ar-SA"/>
      </w:rPr>
    </w:lvl>
    <w:lvl w:ilvl="8" w:tplc="93D01256">
      <w:numFmt w:val="bullet"/>
      <w:lvlText w:val="•"/>
      <w:lvlJc w:val="left"/>
      <w:pPr>
        <w:ind w:left="7001" w:hanging="327"/>
      </w:pPr>
      <w:rPr>
        <w:rFonts w:hint="default"/>
        <w:lang w:val="ca-ES" w:eastAsia="en-US" w:bidi="ar-SA"/>
      </w:rPr>
    </w:lvl>
  </w:abstractNum>
  <w:abstractNum w:abstractNumId="1" w15:restartNumberingAfterBreak="0">
    <w:nsid w:val="20E24702"/>
    <w:multiLevelType w:val="hybridMultilevel"/>
    <w:tmpl w:val="97F8763E"/>
    <w:lvl w:ilvl="0" w:tplc="9CE68AB4">
      <w:start w:val="1"/>
      <w:numFmt w:val="upperLetter"/>
      <w:lvlText w:val="%1)"/>
      <w:lvlJc w:val="left"/>
      <w:pPr>
        <w:ind w:left="102" w:hanging="324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892CD15A">
      <w:numFmt w:val="bullet"/>
      <w:lvlText w:val="•"/>
      <w:lvlJc w:val="left"/>
      <w:pPr>
        <w:ind w:left="962" w:hanging="324"/>
      </w:pPr>
      <w:rPr>
        <w:rFonts w:hint="default"/>
        <w:lang w:val="ca-ES" w:eastAsia="en-US" w:bidi="ar-SA"/>
      </w:rPr>
    </w:lvl>
    <w:lvl w:ilvl="2" w:tplc="E640E8E8">
      <w:numFmt w:val="bullet"/>
      <w:lvlText w:val="•"/>
      <w:lvlJc w:val="left"/>
      <w:pPr>
        <w:ind w:left="1825" w:hanging="324"/>
      </w:pPr>
      <w:rPr>
        <w:rFonts w:hint="default"/>
        <w:lang w:val="ca-ES" w:eastAsia="en-US" w:bidi="ar-SA"/>
      </w:rPr>
    </w:lvl>
    <w:lvl w:ilvl="3" w:tplc="9138A9AC">
      <w:numFmt w:val="bullet"/>
      <w:lvlText w:val="•"/>
      <w:lvlJc w:val="left"/>
      <w:pPr>
        <w:ind w:left="2687" w:hanging="324"/>
      </w:pPr>
      <w:rPr>
        <w:rFonts w:hint="default"/>
        <w:lang w:val="ca-ES" w:eastAsia="en-US" w:bidi="ar-SA"/>
      </w:rPr>
    </w:lvl>
    <w:lvl w:ilvl="4" w:tplc="DEFC1A9C">
      <w:numFmt w:val="bullet"/>
      <w:lvlText w:val="•"/>
      <w:lvlJc w:val="left"/>
      <w:pPr>
        <w:ind w:left="3550" w:hanging="324"/>
      </w:pPr>
      <w:rPr>
        <w:rFonts w:hint="default"/>
        <w:lang w:val="ca-ES" w:eastAsia="en-US" w:bidi="ar-SA"/>
      </w:rPr>
    </w:lvl>
    <w:lvl w:ilvl="5" w:tplc="1D906326">
      <w:numFmt w:val="bullet"/>
      <w:lvlText w:val="•"/>
      <w:lvlJc w:val="left"/>
      <w:pPr>
        <w:ind w:left="4413" w:hanging="324"/>
      </w:pPr>
      <w:rPr>
        <w:rFonts w:hint="default"/>
        <w:lang w:val="ca-ES" w:eastAsia="en-US" w:bidi="ar-SA"/>
      </w:rPr>
    </w:lvl>
    <w:lvl w:ilvl="6" w:tplc="492ED4F0">
      <w:numFmt w:val="bullet"/>
      <w:lvlText w:val="•"/>
      <w:lvlJc w:val="left"/>
      <w:pPr>
        <w:ind w:left="5275" w:hanging="324"/>
      </w:pPr>
      <w:rPr>
        <w:rFonts w:hint="default"/>
        <w:lang w:val="ca-ES" w:eastAsia="en-US" w:bidi="ar-SA"/>
      </w:rPr>
    </w:lvl>
    <w:lvl w:ilvl="7" w:tplc="A0CAD20E">
      <w:numFmt w:val="bullet"/>
      <w:lvlText w:val="•"/>
      <w:lvlJc w:val="left"/>
      <w:pPr>
        <w:ind w:left="6138" w:hanging="324"/>
      </w:pPr>
      <w:rPr>
        <w:rFonts w:hint="default"/>
        <w:lang w:val="ca-ES" w:eastAsia="en-US" w:bidi="ar-SA"/>
      </w:rPr>
    </w:lvl>
    <w:lvl w:ilvl="8" w:tplc="0ABC0C8E">
      <w:numFmt w:val="bullet"/>
      <w:lvlText w:val="•"/>
      <w:lvlJc w:val="left"/>
      <w:pPr>
        <w:ind w:left="7001" w:hanging="324"/>
      </w:pPr>
      <w:rPr>
        <w:rFonts w:hint="default"/>
        <w:lang w:val="ca-ES" w:eastAsia="en-US" w:bidi="ar-SA"/>
      </w:rPr>
    </w:lvl>
  </w:abstractNum>
  <w:abstractNum w:abstractNumId="2" w15:restartNumberingAfterBreak="0">
    <w:nsid w:val="27F6453A"/>
    <w:multiLevelType w:val="hybridMultilevel"/>
    <w:tmpl w:val="29BA3D10"/>
    <w:lvl w:ilvl="0" w:tplc="14CAD718">
      <w:start w:val="12"/>
      <w:numFmt w:val="decimal"/>
      <w:lvlText w:val="%1."/>
      <w:lvlJc w:val="left"/>
      <w:pPr>
        <w:ind w:left="102" w:hanging="334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408EE080">
      <w:numFmt w:val="bullet"/>
      <w:lvlText w:val="•"/>
      <w:lvlJc w:val="left"/>
      <w:pPr>
        <w:ind w:left="962" w:hanging="334"/>
      </w:pPr>
      <w:rPr>
        <w:rFonts w:hint="default"/>
        <w:lang w:val="ca-ES" w:eastAsia="en-US" w:bidi="ar-SA"/>
      </w:rPr>
    </w:lvl>
    <w:lvl w:ilvl="2" w:tplc="2104192E">
      <w:numFmt w:val="bullet"/>
      <w:lvlText w:val="•"/>
      <w:lvlJc w:val="left"/>
      <w:pPr>
        <w:ind w:left="1825" w:hanging="334"/>
      </w:pPr>
      <w:rPr>
        <w:rFonts w:hint="default"/>
        <w:lang w:val="ca-ES" w:eastAsia="en-US" w:bidi="ar-SA"/>
      </w:rPr>
    </w:lvl>
    <w:lvl w:ilvl="3" w:tplc="4064A66C">
      <w:numFmt w:val="bullet"/>
      <w:lvlText w:val="•"/>
      <w:lvlJc w:val="left"/>
      <w:pPr>
        <w:ind w:left="2687" w:hanging="334"/>
      </w:pPr>
      <w:rPr>
        <w:rFonts w:hint="default"/>
        <w:lang w:val="ca-ES" w:eastAsia="en-US" w:bidi="ar-SA"/>
      </w:rPr>
    </w:lvl>
    <w:lvl w:ilvl="4" w:tplc="26E2F682">
      <w:numFmt w:val="bullet"/>
      <w:lvlText w:val="•"/>
      <w:lvlJc w:val="left"/>
      <w:pPr>
        <w:ind w:left="3550" w:hanging="334"/>
      </w:pPr>
      <w:rPr>
        <w:rFonts w:hint="default"/>
        <w:lang w:val="ca-ES" w:eastAsia="en-US" w:bidi="ar-SA"/>
      </w:rPr>
    </w:lvl>
    <w:lvl w:ilvl="5" w:tplc="60ACFCE2">
      <w:numFmt w:val="bullet"/>
      <w:lvlText w:val="•"/>
      <w:lvlJc w:val="left"/>
      <w:pPr>
        <w:ind w:left="4413" w:hanging="334"/>
      </w:pPr>
      <w:rPr>
        <w:rFonts w:hint="default"/>
        <w:lang w:val="ca-ES" w:eastAsia="en-US" w:bidi="ar-SA"/>
      </w:rPr>
    </w:lvl>
    <w:lvl w:ilvl="6" w:tplc="35B022A4">
      <w:numFmt w:val="bullet"/>
      <w:lvlText w:val="•"/>
      <w:lvlJc w:val="left"/>
      <w:pPr>
        <w:ind w:left="5275" w:hanging="334"/>
      </w:pPr>
      <w:rPr>
        <w:rFonts w:hint="default"/>
        <w:lang w:val="ca-ES" w:eastAsia="en-US" w:bidi="ar-SA"/>
      </w:rPr>
    </w:lvl>
    <w:lvl w:ilvl="7" w:tplc="3E04A726">
      <w:numFmt w:val="bullet"/>
      <w:lvlText w:val="•"/>
      <w:lvlJc w:val="left"/>
      <w:pPr>
        <w:ind w:left="6138" w:hanging="334"/>
      </w:pPr>
      <w:rPr>
        <w:rFonts w:hint="default"/>
        <w:lang w:val="ca-ES" w:eastAsia="en-US" w:bidi="ar-SA"/>
      </w:rPr>
    </w:lvl>
    <w:lvl w:ilvl="8" w:tplc="0B82F1E4">
      <w:numFmt w:val="bullet"/>
      <w:lvlText w:val="•"/>
      <w:lvlJc w:val="left"/>
      <w:pPr>
        <w:ind w:left="7001" w:hanging="334"/>
      </w:pPr>
      <w:rPr>
        <w:rFonts w:hint="default"/>
        <w:lang w:val="ca-ES" w:eastAsia="en-US" w:bidi="ar-SA"/>
      </w:rPr>
    </w:lvl>
  </w:abstractNum>
  <w:abstractNum w:abstractNumId="3" w15:restartNumberingAfterBreak="0">
    <w:nsid w:val="3CE601A8"/>
    <w:multiLevelType w:val="hybridMultilevel"/>
    <w:tmpl w:val="5700F502"/>
    <w:lvl w:ilvl="0" w:tplc="D9BA4E78">
      <w:start w:val="1"/>
      <w:numFmt w:val="decimal"/>
      <w:lvlText w:val="%1."/>
      <w:lvlJc w:val="left"/>
      <w:pPr>
        <w:ind w:left="102" w:hanging="21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E6969414">
      <w:numFmt w:val="bullet"/>
      <w:lvlText w:val="•"/>
      <w:lvlJc w:val="left"/>
      <w:pPr>
        <w:ind w:left="962" w:hanging="216"/>
      </w:pPr>
      <w:rPr>
        <w:rFonts w:hint="default"/>
        <w:lang w:val="ca-ES" w:eastAsia="en-US" w:bidi="ar-SA"/>
      </w:rPr>
    </w:lvl>
    <w:lvl w:ilvl="2" w:tplc="32F4454C">
      <w:numFmt w:val="bullet"/>
      <w:lvlText w:val="•"/>
      <w:lvlJc w:val="left"/>
      <w:pPr>
        <w:ind w:left="1825" w:hanging="216"/>
      </w:pPr>
      <w:rPr>
        <w:rFonts w:hint="default"/>
        <w:lang w:val="ca-ES" w:eastAsia="en-US" w:bidi="ar-SA"/>
      </w:rPr>
    </w:lvl>
    <w:lvl w:ilvl="3" w:tplc="EFB0EE6E">
      <w:numFmt w:val="bullet"/>
      <w:lvlText w:val="•"/>
      <w:lvlJc w:val="left"/>
      <w:pPr>
        <w:ind w:left="2687" w:hanging="216"/>
      </w:pPr>
      <w:rPr>
        <w:rFonts w:hint="default"/>
        <w:lang w:val="ca-ES" w:eastAsia="en-US" w:bidi="ar-SA"/>
      </w:rPr>
    </w:lvl>
    <w:lvl w:ilvl="4" w:tplc="7892FE5C">
      <w:numFmt w:val="bullet"/>
      <w:lvlText w:val="•"/>
      <w:lvlJc w:val="left"/>
      <w:pPr>
        <w:ind w:left="3550" w:hanging="216"/>
      </w:pPr>
      <w:rPr>
        <w:rFonts w:hint="default"/>
        <w:lang w:val="ca-ES" w:eastAsia="en-US" w:bidi="ar-SA"/>
      </w:rPr>
    </w:lvl>
    <w:lvl w:ilvl="5" w:tplc="B4B4E1AE">
      <w:numFmt w:val="bullet"/>
      <w:lvlText w:val="•"/>
      <w:lvlJc w:val="left"/>
      <w:pPr>
        <w:ind w:left="4413" w:hanging="216"/>
      </w:pPr>
      <w:rPr>
        <w:rFonts w:hint="default"/>
        <w:lang w:val="ca-ES" w:eastAsia="en-US" w:bidi="ar-SA"/>
      </w:rPr>
    </w:lvl>
    <w:lvl w:ilvl="6" w:tplc="6D20C410">
      <w:numFmt w:val="bullet"/>
      <w:lvlText w:val="•"/>
      <w:lvlJc w:val="left"/>
      <w:pPr>
        <w:ind w:left="5275" w:hanging="216"/>
      </w:pPr>
      <w:rPr>
        <w:rFonts w:hint="default"/>
        <w:lang w:val="ca-ES" w:eastAsia="en-US" w:bidi="ar-SA"/>
      </w:rPr>
    </w:lvl>
    <w:lvl w:ilvl="7" w:tplc="2CC033F0">
      <w:numFmt w:val="bullet"/>
      <w:lvlText w:val="•"/>
      <w:lvlJc w:val="left"/>
      <w:pPr>
        <w:ind w:left="6138" w:hanging="216"/>
      </w:pPr>
      <w:rPr>
        <w:rFonts w:hint="default"/>
        <w:lang w:val="ca-ES" w:eastAsia="en-US" w:bidi="ar-SA"/>
      </w:rPr>
    </w:lvl>
    <w:lvl w:ilvl="8" w:tplc="D1BA7B28">
      <w:numFmt w:val="bullet"/>
      <w:lvlText w:val="•"/>
      <w:lvlJc w:val="left"/>
      <w:pPr>
        <w:ind w:left="7001" w:hanging="216"/>
      </w:pPr>
      <w:rPr>
        <w:rFonts w:hint="default"/>
        <w:lang w:val="ca-ES" w:eastAsia="en-US" w:bidi="ar-SA"/>
      </w:rPr>
    </w:lvl>
  </w:abstractNum>
  <w:abstractNum w:abstractNumId="4" w15:restartNumberingAfterBreak="0">
    <w:nsid w:val="67713822"/>
    <w:multiLevelType w:val="hybridMultilevel"/>
    <w:tmpl w:val="3D2C2A7E"/>
    <w:lvl w:ilvl="0" w:tplc="90FC9C08">
      <w:start w:val="1"/>
      <w:numFmt w:val="decimal"/>
      <w:lvlText w:val="%1."/>
      <w:lvlJc w:val="left"/>
      <w:pPr>
        <w:ind w:left="102" w:hanging="233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5EEE462E">
      <w:numFmt w:val="bullet"/>
      <w:lvlText w:val="•"/>
      <w:lvlJc w:val="left"/>
      <w:pPr>
        <w:ind w:left="962" w:hanging="233"/>
      </w:pPr>
      <w:rPr>
        <w:rFonts w:hint="default"/>
        <w:lang w:val="ca-ES" w:eastAsia="en-US" w:bidi="ar-SA"/>
      </w:rPr>
    </w:lvl>
    <w:lvl w:ilvl="2" w:tplc="D0D894C4">
      <w:numFmt w:val="bullet"/>
      <w:lvlText w:val="•"/>
      <w:lvlJc w:val="left"/>
      <w:pPr>
        <w:ind w:left="1825" w:hanging="233"/>
      </w:pPr>
      <w:rPr>
        <w:rFonts w:hint="default"/>
        <w:lang w:val="ca-ES" w:eastAsia="en-US" w:bidi="ar-SA"/>
      </w:rPr>
    </w:lvl>
    <w:lvl w:ilvl="3" w:tplc="BC0A6B10">
      <w:numFmt w:val="bullet"/>
      <w:lvlText w:val="•"/>
      <w:lvlJc w:val="left"/>
      <w:pPr>
        <w:ind w:left="2687" w:hanging="233"/>
      </w:pPr>
      <w:rPr>
        <w:rFonts w:hint="default"/>
        <w:lang w:val="ca-ES" w:eastAsia="en-US" w:bidi="ar-SA"/>
      </w:rPr>
    </w:lvl>
    <w:lvl w:ilvl="4" w:tplc="B3A67AD2">
      <w:numFmt w:val="bullet"/>
      <w:lvlText w:val="•"/>
      <w:lvlJc w:val="left"/>
      <w:pPr>
        <w:ind w:left="3550" w:hanging="233"/>
      </w:pPr>
      <w:rPr>
        <w:rFonts w:hint="default"/>
        <w:lang w:val="ca-ES" w:eastAsia="en-US" w:bidi="ar-SA"/>
      </w:rPr>
    </w:lvl>
    <w:lvl w:ilvl="5" w:tplc="36BC59B8">
      <w:numFmt w:val="bullet"/>
      <w:lvlText w:val="•"/>
      <w:lvlJc w:val="left"/>
      <w:pPr>
        <w:ind w:left="4413" w:hanging="233"/>
      </w:pPr>
      <w:rPr>
        <w:rFonts w:hint="default"/>
        <w:lang w:val="ca-ES" w:eastAsia="en-US" w:bidi="ar-SA"/>
      </w:rPr>
    </w:lvl>
    <w:lvl w:ilvl="6" w:tplc="540A53EE">
      <w:numFmt w:val="bullet"/>
      <w:lvlText w:val="•"/>
      <w:lvlJc w:val="left"/>
      <w:pPr>
        <w:ind w:left="5275" w:hanging="233"/>
      </w:pPr>
      <w:rPr>
        <w:rFonts w:hint="default"/>
        <w:lang w:val="ca-ES" w:eastAsia="en-US" w:bidi="ar-SA"/>
      </w:rPr>
    </w:lvl>
    <w:lvl w:ilvl="7" w:tplc="5C7C58EA">
      <w:numFmt w:val="bullet"/>
      <w:lvlText w:val="•"/>
      <w:lvlJc w:val="left"/>
      <w:pPr>
        <w:ind w:left="6138" w:hanging="233"/>
      </w:pPr>
      <w:rPr>
        <w:rFonts w:hint="default"/>
        <w:lang w:val="ca-ES" w:eastAsia="en-US" w:bidi="ar-SA"/>
      </w:rPr>
    </w:lvl>
    <w:lvl w:ilvl="8" w:tplc="84DA2540">
      <w:numFmt w:val="bullet"/>
      <w:lvlText w:val="•"/>
      <w:lvlJc w:val="left"/>
      <w:pPr>
        <w:ind w:left="7001" w:hanging="233"/>
      </w:pPr>
      <w:rPr>
        <w:rFonts w:hint="default"/>
        <w:lang w:val="ca-ES" w:eastAsia="en-US" w:bidi="ar-SA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B1"/>
    <w:rsid w:val="004622B1"/>
    <w:rsid w:val="00D2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C5392E-B9B2-459D-8290-7E0E7FF1A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2" w:right="11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2401</Words>
  <Characters>13209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15579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Lopez A Cristina CULTURA</dc:creator>
  <cp:lastModifiedBy>Lopez A Cristina CULTURA</cp:lastModifiedBy>
  <cp:revision>2</cp:revision>
  <dcterms:created xsi:type="dcterms:W3CDTF">2024-11-22T08:37:00Z</dcterms:created>
  <dcterms:modified xsi:type="dcterms:W3CDTF">2024-11-22T08:37:00Z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2024-07-25T00:00:00Z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2024-11-22T00:00:00Z</vt:filetime>
  </property>
</Properties>
</file>