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735C" w:rsidRDefault="000A1DF1">
      <w:pPr>
        <w:spacing w:before="73"/>
        <w:ind w:left="101"/>
        <w:rPr>
          <w:rFonts w:ascii="Arial"/>
          <w:b/>
          <w:sz w:val="20"/>
        </w:rPr>
      </w:pPr>
      <w:bookmarkStart w:id="0" w:name="_GoBack"/>
      <w:bookmarkEnd w:id="0"/>
      <w:r>
        <w:rPr>
          <w:rFonts w:ascii="Arial"/>
          <w:b/>
          <w:sz w:val="20"/>
          <w:u w:val="single"/>
        </w:rPr>
        <w:t>ANNEX</w:t>
      </w:r>
      <w:r>
        <w:rPr>
          <w:rFonts w:ascii="Arial"/>
          <w:b/>
          <w:spacing w:val="-5"/>
          <w:sz w:val="20"/>
          <w:u w:val="single"/>
        </w:rPr>
        <w:t xml:space="preserve"> </w:t>
      </w:r>
      <w:r>
        <w:rPr>
          <w:rFonts w:ascii="Arial"/>
          <w:b/>
          <w:spacing w:val="-10"/>
          <w:sz w:val="20"/>
          <w:u w:val="single"/>
        </w:rPr>
        <w:t>7</w:t>
      </w:r>
    </w:p>
    <w:p w:rsidR="0009735C" w:rsidRDefault="0009735C">
      <w:pPr>
        <w:pStyle w:val="Textoindependiente"/>
        <w:ind w:left="0"/>
        <w:rPr>
          <w:rFonts w:ascii="Arial"/>
          <w:b/>
        </w:rPr>
      </w:pPr>
    </w:p>
    <w:p w:rsidR="0009735C" w:rsidRDefault="000A1DF1">
      <w:pPr>
        <w:pStyle w:val="Ttulo1"/>
      </w:pPr>
      <w:r>
        <w:t>B.</w:t>
      </w:r>
      <w:r>
        <w:rPr>
          <w:spacing w:val="-3"/>
        </w:rPr>
        <w:t xml:space="preserve"> </w:t>
      </w:r>
      <w:r>
        <w:t>MODEL</w:t>
      </w:r>
      <w:r>
        <w:rPr>
          <w:spacing w:val="-2"/>
        </w:rPr>
        <w:t xml:space="preserve"> </w:t>
      </w:r>
      <w:r>
        <w:t>D'AVAL</w:t>
      </w:r>
      <w:r>
        <w:rPr>
          <w:spacing w:val="-3"/>
        </w:rPr>
        <w:t xml:space="preserve"> </w:t>
      </w:r>
      <w:r>
        <w:t>GARANTIA</w:t>
      </w:r>
      <w:r>
        <w:rPr>
          <w:spacing w:val="-1"/>
        </w:rPr>
        <w:t xml:space="preserve"> </w:t>
      </w:r>
      <w:r>
        <w:rPr>
          <w:spacing w:val="-2"/>
        </w:rPr>
        <w:t>DEFINITIVA</w:t>
      </w:r>
    </w:p>
    <w:p w:rsidR="0009735C" w:rsidRDefault="0009735C">
      <w:pPr>
        <w:pStyle w:val="Textoindependiente"/>
        <w:ind w:left="0"/>
        <w:rPr>
          <w:rFonts w:ascii="Arial"/>
          <w:b/>
        </w:rPr>
      </w:pPr>
    </w:p>
    <w:p w:rsidR="0009735C" w:rsidRDefault="000A1DF1">
      <w:pPr>
        <w:pStyle w:val="Textoindependiente"/>
        <w:spacing w:before="1"/>
        <w:ind w:right="103"/>
        <w:jc w:val="both"/>
      </w:pPr>
      <w:r>
        <w:t>L'entitat</w:t>
      </w:r>
      <w:r>
        <w:rPr>
          <w:spacing w:val="-6"/>
        </w:rPr>
        <w:t xml:space="preserve"> </w:t>
      </w:r>
      <w:r>
        <w:rPr>
          <w:color w:val="000000"/>
          <w:shd w:val="clear" w:color="auto" w:fill="C0C0C0"/>
        </w:rPr>
        <w:t>...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amb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CIF</w:t>
      </w:r>
      <w:r>
        <w:rPr>
          <w:color w:val="000000"/>
          <w:spacing w:val="-6"/>
        </w:rPr>
        <w:t xml:space="preserve"> </w:t>
      </w:r>
      <w:r>
        <w:rPr>
          <w:color w:val="000000"/>
          <w:shd w:val="clear" w:color="auto" w:fill="C0C0C0"/>
        </w:rPr>
        <w:t>...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i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amb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domicili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(a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efectes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notificació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i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requeriment)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al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carrer</w:t>
      </w:r>
      <w:r>
        <w:rPr>
          <w:color w:val="000000"/>
          <w:spacing w:val="-6"/>
        </w:rPr>
        <w:t xml:space="preserve"> </w:t>
      </w:r>
      <w:r>
        <w:rPr>
          <w:color w:val="000000"/>
          <w:shd w:val="clear" w:color="auto" w:fill="C0C0C0"/>
        </w:rPr>
        <w:t>...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,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CP</w:t>
      </w:r>
      <w:r>
        <w:rPr>
          <w:color w:val="000000"/>
          <w:spacing w:val="-6"/>
        </w:rPr>
        <w:t xml:space="preserve"> </w:t>
      </w:r>
      <w:r>
        <w:rPr>
          <w:color w:val="000000"/>
          <w:shd w:val="clear" w:color="auto" w:fill="C0C0C0"/>
        </w:rPr>
        <w:t>...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i,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en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el seu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nom,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en/na</w:t>
      </w:r>
      <w:r>
        <w:rPr>
          <w:color w:val="000000"/>
          <w:spacing w:val="-10"/>
        </w:rPr>
        <w:t xml:space="preserve"> </w:t>
      </w:r>
      <w:r>
        <w:rPr>
          <w:color w:val="000000"/>
          <w:shd w:val="clear" w:color="auto" w:fill="C0C0C0"/>
        </w:rPr>
        <w:t>...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,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amb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poders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suficients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per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obligar-se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en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aquest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acte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segons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resulta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validació efectuada en la part inferior d'aquest document</w:t>
      </w:r>
    </w:p>
    <w:p w:rsidR="0009735C" w:rsidRDefault="0009735C">
      <w:pPr>
        <w:pStyle w:val="Textoindependiente"/>
        <w:ind w:left="0"/>
      </w:pPr>
    </w:p>
    <w:p w:rsidR="0009735C" w:rsidRDefault="000A1DF1">
      <w:pPr>
        <w:pStyle w:val="Ttulo1"/>
      </w:pPr>
      <w:r>
        <w:rPr>
          <w:spacing w:val="-2"/>
        </w:rPr>
        <w:t>AVALA</w:t>
      </w:r>
    </w:p>
    <w:p w:rsidR="0009735C" w:rsidRDefault="000A1DF1">
      <w:pPr>
        <w:pStyle w:val="Textoindependiente"/>
        <w:spacing w:before="230"/>
        <w:ind w:right="103"/>
        <w:jc w:val="both"/>
      </w:pPr>
      <w:r>
        <w:t>a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societat</w:t>
      </w:r>
      <w:r>
        <w:rPr>
          <w:spacing w:val="-11"/>
        </w:rPr>
        <w:t xml:space="preserve"> </w:t>
      </w:r>
      <w:r>
        <w:rPr>
          <w:color w:val="000000"/>
          <w:shd w:val="clear" w:color="auto" w:fill="C0C0C0"/>
        </w:rPr>
        <w:t>...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amb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CIF</w:t>
      </w:r>
      <w:r>
        <w:rPr>
          <w:color w:val="000000"/>
          <w:spacing w:val="-11"/>
        </w:rPr>
        <w:t xml:space="preserve"> </w:t>
      </w:r>
      <w:r>
        <w:rPr>
          <w:color w:val="000000"/>
          <w:shd w:val="clear" w:color="auto" w:fill="C0C0C0"/>
        </w:rPr>
        <w:t>...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en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virtut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del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que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disposa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el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Plec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clàusules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administratives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particulars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del contracte de serveis anomenat “SERVEIS D’IMPRESSIÓ DE MATERIALS DE DIFUSIÓ D’ACTIV</w:t>
      </w:r>
      <w:r>
        <w:rPr>
          <w:color w:val="000000"/>
        </w:rPr>
        <w:t>ITATS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CULTURALS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I</w:t>
      </w:r>
      <w:r>
        <w:rPr>
          <w:color w:val="000000"/>
          <w:spacing w:val="-12"/>
        </w:rPr>
        <w:t xml:space="preserve"> </w:t>
      </w:r>
      <w:r>
        <w:rPr>
          <w:color w:val="000000"/>
        </w:rPr>
        <w:t>D’INTERÈS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GENERAL</w:t>
      </w:r>
      <w:r>
        <w:rPr>
          <w:color w:val="000000"/>
          <w:spacing w:val="-12"/>
        </w:rPr>
        <w:t xml:space="preserve"> </w:t>
      </w:r>
      <w:r>
        <w:rPr>
          <w:color w:val="000000"/>
        </w:rPr>
        <w:t>ORGANITZADES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PEL</w:t>
      </w:r>
      <w:r>
        <w:rPr>
          <w:color w:val="000000"/>
          <w:spacing w:val="-12"/>
        </w:rPr>
        <w:t xml:space="preserve"> </w:t>
      </w:r>
      <w:r>
        <w:rPr>
          <w:color w:val="000000"/>
        </w:rPr>
        <w:t>SERVEI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2"/>
        </w:rPr>
        <w:t xml:space="preserve"> </w:t>
      </w:r>
      <w:r>
        <w:rPr>
          <w:color w:val="000000"/>
          <w:spacing w:val="-2"/>
        </w:rPr>
        <w:t>CULTURA</w:t>
      </w:r>
    </w:p>
    <w:p w:rsidR="0009735C" w:rsidRDefault="000A1DF1">
      <w:pPr>
        <w:pStyle w:val="Textoindependiente"/>
        <w:spacing w:before="0"/>
        <w:ind w:right="102"/>
        <w:jc w:val="both"/>
      </w:pPr>
      <w:r>
        <w:rPr>
          <w:spacing w:val="-2"/>
        </w:rPr>
        <w:t>I</w:t>
      </w:r>
      <w:r>
        <w:rPr>
          <w:spacing w:val="-8"/>
        </w:rPr>
        <w:t xml:space="preserve"> </w:t>
      </w:r>
      <w:r>
        <w:rPr>
          <w:spacing w:val="-2"/>
        </w:rPr>
        <w:t>EL</w:t>
      </w:r>
      <w:r>
        <w:rPr>
          <w:spacing w:val="-8"/>
        </w:rPr>
        <w:t xml:space="preserve"> </w:t>
      </w:r>
      <w:r>
        <w:rPr>
          <w:spacing w:val="-2"/>
        </w:rPr>
        <w:t>SERVEI</w:t>
      </w:r>
      <w:r>
        <w:rPr>
          <w:spacing w:val="-8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2"/>
        </w:rPr>
        <w:t>COMUNICACIÓ</w:t>
      </w:r>
      <w:r>
        <w:rPr>
          <w:spacing w:val="-8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2"/>
        </w:rPr>
        <w:t>L’AJUNTAMENT</w:t>
      </w:r>
      <w:r>
        <w:rPr>
          <w:spacing w:val="-8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2"/>
        </w:rPr>
        <w:t>SABADELL”,</w:t>
      </w:r>
      <w:r>
        <w:rPr>
          <w:spacing w:val="-11"/>
        </w:rPr>
        <w:t xml:space="preserve"> </w:t>
      </w:r>
      <w:r>
        <w:rPr>
          <w:spacing w:val="-2"/>
        </w:rPr>
        <w:t>aprovats</w:t>
      </w:r>
      <w:r>
        <w:rPr>
          <w:spacing w:val="-11"/>
        </w:rPr>
        <w:t xml:space="preserve"> </w:t>
      </w:r>
      <w:r>
        <w:rPr>
          <w:spacing w:val="-2"/>
        </w:rPr>
        <w:t>en</w:t>
      </w:r>
      <w:r>
        <w:rPr>
          <w:spacing w:val="-11"/>
        </w:rPr>
        <w:t xml:space="preserve"> </w:t>
      </w:r>
      <w:r>
        <w:rPr>
          <w:spacing w:val="-2"/>
        </w:rPr>
        <w:t>data</w:t>
      </w:r>
      <w:r>
        <w:rPr>
          <w:spacing w:val="-11"/>
        </w:rPr>
        <w:t xml:space="preserve"> </w:t>
      </w:r>
      <w:r>
        <w:rPr>
          <w:color w:val="000000"/>
          <w:spacing w:val="-2"/>
          <w:shd w:val="clear" w:color="auto" w:fill="C0C0C0"/>
        </w:rPr>
        <w:t>...</w:t>
      </w:r>
      <w:r>
        <w:rPr>
          <w:color w:val="000000"/>
          <w:spacing w:val="-8"/>
        </w:rPr>
        <w:t xml:space="preserve"> </w:t>
      </w:r>
      <w:r>
        <w:rPr>
          <w:color w:val="000000"/>
          <w:spacing w:val="-2"/>
        </w:rPr>
        <w:t>mitjançant acord</w:t>
      </w:r>
      <w:r>
        <w:rPr>
          <w:color w:val="000000"/>
          <w:spacing w:val="-12"/>
        </w:rPr>
        <w:t xml:space="preserve"> </w:t>
      </w:r>
      <w:r>
        <w:rPr>
          <w:color w:val="000000"/>
          <w:spacing w:val="-2"/>
          <w:shd w:val="clear" w:color="auto" w:fill="C0C0C0"/>
        </w:rPr>
        <w:t>...</w:t>
      </w:r>
      <w:r>
        <w:rPr>
          <w:color w:val="000000"/>
          <w:spacing w:val="-10"/>
        </w:rPr>
        <w:t xml:space="preserve"> </w:t>
      </w:r>
      <w:r>
        <w:rPr>
          <w:color w:val="000000"/>
          <w:spacing w:val="-2"/>
        </w:rPr>
        <w:t>,</w:t>
      </w:r>
      <w:r>
        <w:rPr>
          <w:color w:val="000000"/>
          <w:spacing w:val="-12"/>
        </w:rPr>
        <w:t xml:space="preserve"> </w:t>
      </w:r>
      <w:r>
        <w:rPr>
          <w:color w:val="000000"/>
          <w:spacing w:val="-2"/>
        </w:rPr>
        <w:t>en</w:t>
      </w:r>
      <w:r>
        <w:rPr>
          <w:color w:val="000000"/>
          <w:spacing w:val="-12"/>
        </w:rPr>
        <w:t xml:space="preserve"> </w:t>
      </w:r>
      <w:r>
        <w:rPr>
          <w:color w:val="000000"/>
          <w:spacing w:val="-2"/>
        </w:rPr>
        <w:t>concepte</w:t>
      </w:r>
      <w:r>
        <w:rPr>
          <w:color w:val="000000"/>
          <w:spacing w:val="-12"/>
        </w:rPr>
        <w:t xml:space="preserve"> </w:t>
      </w:r>
      <w:r>
        <w:rPr>
          <w:color w:val="000000"/>
          <w:spacing w:val="-2"/>
        </w:rPr>
        <w:t>de</w:t>
      </w:r>
      <w:r>
        <w:rPr>
          <w:color w:val="000000"/>
          <w:spacing w:val="-12"/>
        </w:rPr>
        <w:t xml:space="preserve"> </w:t>
      </w:r>
      <w:r>
        <w:rPr>
          <w:color w:val="000000"/>
          <w:spacing w:val="-2"/>
        </w:rPr>
        <w:t>garantia</w:t>
      </w:r>
      <w:r>
        <w:rPr>
          <w:color w:val="000000"/>
          <w:spacing w:val="-12"/>
        </w:rPr>
        <w:t xml:space="preserve"> </w:t>
      </w:r>
      <w:r>
        <w:rPr>
          <w:color w:val="000000"/>
          <w:spacing w:val="-2"/>
        </w:rPr>
        <w:t>definitiva</w:t>
      </w:r>
      <w:r>
        <w:rPr>
          <w:color w:val="000000"/>
          <w:spacing w:val="-11"/>
        </w:rPr>
        <w:t xml:space="preserve"> </w:t>
      </w:r>
      <w:r>
        <w:rPr>
          <w:color w:val="000000"/>
          <w:spacing w:val="-2"/>
        </w:rPr>
        <w:t>i</w:t>
      </w:r>
      <w:r>
        <w:rPr>
          <w:color w:val="000000"/>
          <w:spacing w:val="-12"/>
        </w:rPr>
        <w:t xml:space="preserve"> </w:t>
      </w:r>
      <w:r>
        <w:rPr>
          <w:color w:val="000000"/>
          <w:spacing w:val="-2"/>
        </w:rPr>
        <w:t>per</w:t>
      </w:r>
      <w:r>
        <w:rPr>
          <w:color w:val="000000"/>
          <w:spacing w:val="-12"/>
        </w:rPr>
        <w:t xml:space="preserve"> </w:t>
      </w:r>
      <w:r>
        <w:rPr>
          <w:color w:val="000000"/>
          <w:spacing w:val="-2"/>
        </w:rPr>
        <w:t>respondre</w:t>
      </w:r>
      <w:r>
        <w:rPr>
          <w:color w:val="000000"/>
          <w:spacing w:val="-12"/>
        </w:rPr>
        <w:t xml:space="preserve"> </w:t>
      </w:r>
      <w:r>
        <w:rPr>
          <w:color w:val="000000"/>
          <w:spacing w:val="-2"/>
        </w:rPr>
        <w:t>de</w:t>
      </w:r>
      <w:r>
        <w:rPr>
          <w:color w:val="000000"/>
          <w:spacing w:val="-12"/>
        </w:rPr>
        <w:t xml:space="preserve"> </w:t>
      </w:r>
      <w:r>
        <w:rPr>
          <w:color w:val="000000"/>
          <w:spacing w:val="-2"/>
        </w:rPr>
        <w:t>les</w:t>
      </w:r>
      <w:r>
        <w:rPr>
          <w:color w:val="000000"/>
          <w:spacing w:val="-12"/>
        </w:rPr>
        <w:t xml:space="preserve"> </w:t>
      </w:r>
      <w:r>
        <w:rPr>
          <w:color w:val="000000"/>
          <w:spacing w:val="-2"/>
        </w:rPr>
        <w:t>obligacions</w:t>
      </w:r>
      <w:r>
        <w:rPr>
          <w:color w:val="000000"/>
          <w:spacing w:val="-12"/>
        </w:rPr>
        <w:t xml:space="preserve"> </w:t>
      </w:r>
      <w:r>
        <w:rPr>
          <w:color w:val="000000"/>
          <w:spacing w:val="-2"/>
        </w:rPr>
        <w:t>derivades</w:t>
      </w:r>
      <w:r>
        <w:rPr>
          <w:color w:val="000000"/>
          <w:spacing w:val="-11"/>
        </w:rPr>
        <w:t xml:space="preserve"> </w:t>
      </w:r>
      <w:r>
        <w:rPr>
          <w:color w:val="000000"/>
          <w:spacing w:val="-2"/>
        </w:rPr>
        <w:t>del</w:t>
      </w:r>
      <w:r>
        <w:rPr>
          <w:color w:val="000000"/>
          <w:spacing w:val="-12"/>
        </w:rPr>
        <w:t xml:space="preserve"> </w:t>
      </w:r>
      <w:r>
        <w:rPr>
          <w:color w:val="000000"/>
          <w:spacing w:val="-2"/>
        </w:rPr>
        <w:t xml:space="preserve">compliment </w:t>
      </w:r>
      <w:r>
        <w:rPr>
          <w:color w:val="000000"/>
        </w:rPr>
        <w:t>de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l'esmentada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contractació,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davant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l'Ajuntament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Sabadell,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per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quantitat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9"/>
        </w:rPr>
        <w:t xml:space="preserve"> </w:t>
      </w:r>
      <w:r>
        <w:rPr>
          <w:color w:val="000000"/>
          <w:shd w:val="clear" w:color="auto" w:fill="C0C0C0"/>
        </w:rPr>
        <w:t>...</w:t>
      </w:r>
      <w:r>
        <w:rPr>
          <w:color w:val="000000"/>
          <w:spacing w:val="-7"/>
        </w:rPr>
        <w:t xml:space="preserve"> </w:t>
      </w:r>
      <w:r>
        <w:rPr>
          <w:color w:val="000000"/>
          <w:w w:val="95"/>
        </w:rPr>
        <w:t>€</w:t>
      </w:r>
      <w:r>
        <w:rPr>
          <w:color w:val="000000"/>
          <w:spacing w:val="-7"/>
          <w:w w:val="95"/>
        </w:rPr>
        <w:t xml:space="preserve"> </w:t>
      </w:r>
      <w:r>
        <w:rPr>
          <w:color w:val="000000"/>
        </w:rPr>
        <w:t>(</w:t>
      </w:r>
      <w:r>
        <w:rPr>
          <w:color w:val="000000"/>
          <w:spacing w:val="-9"/>
        </w:rPr>
        <w:t xml:space="preserve"> </w:t>
      </w:r>
      <w:r>
        <w:rPr>
          <w:color w:val="000000"/>
          <w:shd w:val="clear" w:color="auto" w:fill="C0C0C0"/>
        </w:rPr>
        <w:t>...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euros).</w:t>
      </w:r>
    </w:p>
    <w:p w:rsidR="0009735C" w:rsidRDefault="000A1DF1">
      <w:pPr>
        <w:pStyle w:val="Textoindependiente"/>
        <w:spacing w:before="230"/>
        <w:jc w:val="both"/>
      </w:pPr>
      <w:r>
        <w:rPr>
          <w:spacing w:val="-2"/>
        </w:rPr>
        <w:t>Aquest</w:t>
      </w:r>
      <w:r>
        <w:rPr>
          <w:spacing w:val="-7"/>
        </w:rPr>
        <w:t xml:space="preserve"> </w:t>
      </w:r>
      <w:r>
        <w:rPr>
          <w:spacing w:val="-2"/>
        </w:rPr>
        <w:t>aval</w:t>
      </w:r>
      <w:r>
        <w:rPr>
          <w:spacing w:val="-5"/>
        </w:rPr>
        <w:t xml:space="preserve"> </w:t>
      </w:r>
      <w:r>
        <w:rPr>
          <w:spacing w:val="-2"/>
        </w:rPr>
        <w:t>tindrà</w:t>
      </w:r>
      <w:r>
        <w:rPr>
          <w:spacing w:val="-5"/>
        </w:rPr>
        <w:t xml:space="preserve"> </w:t>
      </w:r>
      <w:r>
        <w:rPr>
          <w:spacing w:val="-2"/>
        </w:rPr>
        <w:t>validesa</w:t>
      </w:r>
      <w:r>
        <w:rPr>
          <w:spacing w:val="-6"/>
        </w:rPr>
        <w:t xml:space="preserve"> </w:t>
      </w:r>
      <w:r>
        <w:rPr>
          <w:spacing w:val="-2"/>
        </w:rPr>
        <w:t>mentre</w:t>
      </w:r>
      <w:r>
        <w:rPr>
          <w:spacing w:val="-4"/>
        </w:rPr>
        <w:t xml:space="preserve"> </w:t>
      </w:r>
      <w:r>
        <w:rPr>
          <w:spacing w:val="-2"/>
        </w:rPr>
        <w:t>l'Ajuntament</w:t>
      </w:r>
      <w:r>
        <w:rPr>
          <w:spacing w:val="-6"/>
        </w:rPr>
        <w:t xml:space="preserve"> </w:t>
      </w:r>
      <w:r>
        <w:rPr>
          <w:spacing w:val="-2"/>
        </w:rPr>
        <w:t>de</w:t>
      </w:r>
      <w:r>
        <w:rPr>
          <w:spacing w:val="-5"/>
        </w:rPr>
        <w:t xml:space="preserve"> </w:t>
      </w:r>
      <w:r>
        <w:rPr>
          <w:spacing w:val="-2"/>
        </w:rPr>
        <w:t>Sabadell</w:t>
      </w:r>
      <w:r>
        <w:rPr>
          <w:spacing w:val="-6"/>
        </w:rPr>
        <w:t xml:space="preserve"> </w:t>
      </w:r>
      <w:r>
        <w:rPr>
          <w:spacing w:val="-2"/>
        </w:rPr>
        <w:t>no</w:t>
      </w:r>
      <w:r>
        <w:rPr>
          <w:spacing w:val="-5"/>
        </w:rPr>
        <w:t xml:space="preserve"> </w:t>
      </w:r>
      <w:r>
        <w:rPr>
          <w:spacing w:val="-2"/>
        </w:rPr>
        <w:t>autoritzi</w:t>
      </w:r>
      <w:r>
        <w:rPr>
          <w:spacing w:val="-4"/>
        </w:rPr>
        <w:t xml:space="preserve"> </w:t>
      </w:r>
      <w:r>
        <w:rPr>
          <w:spacing w:val="-2"/>
        </w:rPr>
        <w:t>la</w:t>
      </w:r>
      <w:r>
        <w:rPr>
          <w:spacing w:val="-5"/>
        </w:rPr>
        <w:t xml:space="preserve"> </w:t>
      </w:r>
      <w:r>
        <w:rPr>
          <w:spacing w:val="-2"/>
        </w:rPr>
        <w:t>devolució</w:t>
      </w:r>
      <w:r>
        <w:rPr>
          <w:spacing w:val="-6"/>
        </w:rPr>
        <w:t xml:space="preserve"> </w:t>
      </w:r>
      <w:r>
        <w:rPr>
          <w:spacing w:val="-2"/>
        </w:rPr>
        <w:t>de</w:t>
      </w:r>
      <w:r>
        <w:rPr>
          <w:spacing w:val="-5"/>
        </w:rPr>
        <w:t xml:space="preserve"> </w:t>
      </w:r>
      <w:r>
        <w:rPr>
          <w:spacing w:val="-2"/>
        </w:rPr>
        <w:t>la</w:t>
      </w:r>
      <w:r>
        <w:rPr>
          <w:spacing w:val="-4"/>
        </w:rPr>
        <w:t xml:space="preserve"> </w:t>
      </w:r>
      <w:r>
        <w:rPr>
          <w:spacing w:val="-2"/>
        </w:rPr>
        <w:t>garantia.</w:t>
      </w:r>
    </w:p>
    <w:p w:rsidR="0009735C" w:rsidRDefault="000A1DF1">
      <w:pPr>
        <w:pStyle w:val="Textoindependiente"/>
        <w:spacing w:before="230"/>
        <w:ind w:right="102"/>
        <w:jc w:val="both"/>
      </w:pPr>
      <w:r>
        <w:t>Aquest aval s'</w:t>
      </w:r>
      <w:r>
        <w:t xml:space="preserve">atorga solidàriament respecte a l'obligat principal, amb renúncia expressa al benefici d'exclusió a què es refereix l'article 1.830 del Codi Civil i amb el compromís de pagar al primer </w:t>
      </w:r>
      <w:r>
        <w:rPr>
          <w:spacing w:val="-2"/>
        </w:rPr>
        <w:t>requeriment</w:t>
      </w:r>
      <w:r>
        <w:rPr>
          <w:spacing w:val="-7"/>
        </w:rPr>
        <w:t xml:space="preserve"> </w:t>
      </w:r>
      <w:r>
        <w:rPr>
          <w:spacing w:val="-2"/>
        </w:rPr>
        <w:t>per</w:t>
      </w:r>
      <w:r>
        <w:rPr>
          <w:spacing w:val="-7"/>
        </w:rPr>
        <w:t xml:space="preserve"> </w:t>
      </w:r>
      <w:r>
        <w:rPr>
          <w:spacing w:val="-2"/>
        </w:rPr>
        <w:t>fer-ho,</w:t>
      </w:r>
      <w:r>
        <w:rPr>
          <w:spacing w:val="-7"/>
        </w:rPr>
        <w:t xml:space="preserve"> </w:t>
      </w:r>
      <w:r>
        <w:rPr>
          <w:spacing w:val="-2"/>
        </w:rPr>
        <w:t>amb</w:t>
      </w:r>
      <w:r>
        <w:rPr>
          <w:spacing w:val="-7"/>
        </w:rPr>
        <w:t xml:space="preserve"> </w:t>
      </w:r>
      <w:r>
        <w:rPr>
          <w:spacing w:val="-2"/>
        </w:rPr>
        <w:t>subjecció</w:t>
      </w:r>
      <w:r>
        <w:rPr>
          <w:spacing w:val="-7"/>
        </w:rPr>
        <w:t xml:space="preserve"> </w:t>
      </w:r>
      <w:r>
        <w:rPr>
          <w:spacing w:val="-2"/>
        </w:rPr>
        <w:t>als</w:t>
      </w:r>
      <w:r>
        <w:rPr>
          <w:spacing w:val="-7"/>
        </w:rPr>
        <w:t xml:space="preserve"> </w:t>
      </w:r>
      <w:r>
        <w:rPr>
          <w:spacing w:val="-2"/>
        </w:rPr>
        <w:t>termes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rPr>
          <w:spacing w:val="-7"/>
        </w:rPr>
        <w:t xml:space="preserve"> </w:t>
      </w:r>
      <w:r>
        <w:rPr>
          <w:spacing w:val="-2"/>
        </w:rPr>
        <w:t>condicions</w:t>
      </w:r>
      <w:r>
        <w:rPr>
          <w:spacing w:val="-7"/>
        </w:rPr>
        <w:t xml:space="preserve"> </w:t>
      </w:r>
      <w:r>
        <w:rPr>
          <w:spacing w:val="-2"/>
        </w:rPr>
        <w:t>generals</w:t>
      </w:r>
      <w:r>
        <w:rPr>
          <w:spacing w:val="-7"/>
        </w:rPr>
        <w:t xml:space="preserve"> </w:t>
      </w:r>
      <w:r>
        <w:rPr>
          <w:spacing w:val="-2"/>
        </w:rPr>
        <w:t>que</w:t>
      </w:r>
      <w:r>
        <w:rPr>
          <w:spacing w:val="-7"/>
        </w:rPr>
        <w:t xml:space="preserve"> </w:t>
      </w:r>
      <w:r>
        <w:rPr>
          <w:spacing w:val="-2"/>
        </w:rPr>
        <w:t>disposa</w:t>
      </w:r>
      <w:r>
        <w:rPr>
          <w:spacing w:val="-7"/>
        </w:rPr>
        <w:t xml:space="preserve"> </w:t>
      </w:r>
      <w:r>
        <w:rPr>
          <w:spacing w:val="-2"/>
        </w:rPr>
        <w:t>la</w:t>
      </w:r>
      <w:r>
        <w:rPr>
          <w:spacing w:val="-7"/>
        </w:rPr>
        <w:t xml:space="preserve"> </w:t>
      </w:r>
      <w:r>
        <w:rPr>
          <w:spacing w:val="-2"/>
        </w:rPr>
        <w:t>Llei</w:t>
      </w:r>
      <w:r>
        <w:rPr>
          <w:spacing w:val="-7"/>
        </w:rPr>
        <w:t xml:space="preserve"> </w:t>
      </w:r>
      <w:r>
        <w:rPr>
          <w:spacing w:val="-2"/>
        </w:rPr>
        <w:t>9/2017,</w:t>
      </w:r>
      <w:r>
        <w:rPr>
          <w:spacing w:val="-7"/>
        </w:rPr>
        <w:t xml:space="preserve"> </w:t>
      </w:r>
      <w:r>
        <w:rPr>
          <w:spacing w:val="-2"/>
        </w:rPr>
        <w:t>de</w:t>
      </w:r>
      <w:r>
        <w:rPr>
          <w:spacing w:val="-7"/>
        </w:rPr>
        <w:t xml:space="preserve"> </w:t>
      </w:r>
      <w:r>
        <w:rPr>
          <w:spacing w:val="-2"/>
        </w:rPr>
        <w:t>8 de</w:t>
      </w:r>
      <w:r>
        <w:rPr>
          <w:spacing w:val="-9"/>
        </w:rPr>
        <w:t xml:space="preserve"> </w:t>
      </w:r>
      <w:r>
        <w:rPr>
          <w:spacing w:val="-2"/>
        </w:rPr>
        <w:t>novembre,</w:t>
      </w:r>
      <w:r>
        <w:rPr>
          <w:spacing w:val="-9"/>
        </w:rPr>
        <w:t xml:space="preserve"> </w:t>
      </w:r>
      <w:r>
        <w:rPr>
          <w:spacing w:val="-2"/>
        </w:rPr>
        <w:t>de</w:t>
      </w:r>
      <w:r>
        <w:rPr>
          <w:spacing w:val="-9"/>
        </w:rPr>
        <w:t xml:space="preserve"> </w:t>
      </w:r>
      <w:r>
        <w:rPr>
          <w:spacing w:val="-2"/>
        </w:rPr>
        <w:t>contractes</w:t>
      </w:r>
      <w:r>
        <w:rPr>
          <w:spacing w:val="-9"/>
        </w:rPr>
        <w:t xml:space="preserve"> </w:t>
      </w:r>
      <w:r>
        <w:rPr>
          <w:spacing w:val="-2"/>
        </w:rPr>
        <w:t>del</w:t>
      </w:r>
      <w:r>
        <w:rPr>
          <w:spacing w:val="-9"/>
        </w:rPr>
        <w:t xml:space="preserve"> </w:t>
      </w:r>
      <w:r>
        <w:rPr>
          <w:spacing w:val="-2"/>
        </w:rPr>
        <w:t>sector</w:t>
      </w:r>
      <w:r>
        <w:rPr>
          <w:spacing w:val="-9"/>
        </w:rPr>
        <w:t xml:space="preserve"> </w:t>
      </w:r>
      <w:r>
        <w:rPr>
          <w:spacing w:val="-2"/>
        </w:rPr>
        <w:t>públic</w:t>
      </w:r>
      <w:r>
        <w:rPr>
          <w:spacing w:val="-9"/>
        </w:rPr>
        <w:t xml:space="preserve"> </w:t>
      </w:r>
      <w:r>
        <w:rPr>
          <w:spacing w:val="-2"/>
        </w:rPr>
        <w:t>i</w:t>
      </w:r>
      <w:r>
        <w:rPr>
          <w:spacing w:val="-9"/>
        </w:rPr>
        <w:t xml:space="preserve"> </w:t>
      </w:r>
      <w:r>
        <w:rPr>
          <w:spacing w:val="-2"/>
        </w:rPr>
        <w:t>l'article</w:t>
      </w:r>
      <w:r>
        <w:rPr>
          <w:spacing w:val="-9"/>
        </w:rPr>
        <w:t xml:space="preserve"> </w:t>
      </w:r>
      <w:r>
        <w:rPr>
          <w:spacing w:val="-2"/>
        </w:rPr>
        <w:t>56</w:t>
      </w:r>
      <w:r>
        <w:rPr>
          <w:spacing w:val="-9"/>
        </w:rPr>
        <w:t xml:space="preserve"> </w:t>
      </w:r>
      <w:r>
        <w:rPr>
          <w:spacing w:val="-2"/>
        </w:rPr>
        <w:t>del</w:t>
      </w:r>
      <w:r>
        <w:rPr>
          <w:spacing w:val="-9"/>
        </w:rPr>
        <w:t xml:space="preserve"> </w:t>
      </w:r>
      <w:r>
        <w:rPr>
          <w:spacing w:val="-2"/>
        </w:rPr>
        <w:t>Reglament</w:t>
      </w:r>
      <w:r>
        <w:rPr>
          <w:spacing w:val="-9"/>
        </w:rPr>
        <w:t xml:space="preserve"> </w:t>
      </w:r>
      <w:r>
        <w:rPr>
          <w:spacing w:val="-2"/>
        </w:rPr>
        <w:t>general</w:t>
      </w:r>
      <w:r>
        <w:rPr>
          <w:spacing w:val="-9"/>
        </w:rPr>
        <w:t xml:space="preserve"> </w:t>
      </w:r>
      <w:r>
        <w:rPr>
          <w:spacing w:val="-2"/>
        </w:rPr>
        <w:t>de</w:t>
      </w:r>
      <w:r>
        <w:rPr>
          <w:spacing w:val="-9"/>
        </w:rPr>
        <w:t xml:space="preserve"> </w:t>
      </w:r>
      <w:r>
        <w:rPr>
          <w:spacing w:val="-2"/>
        </w:rPr>
        <w:t>la</w:t>
      </w:r>
      <w:r>
        <w:rPr>
          <w:spacing w:val="-9"/>
        </w:rPr>
        <w:t xml:space="preserve"> </w:t>
      </w:r>
      <w:r>
        <w:rPr>
          <w:spacing w:val="-2"/>
        </w:rPr>
        <w:t>Llei</w:t>
      </w:r>
      <w:r>
        <w:rPr>
          <w:spacing w:val="-9"/>
        </w:rPr>
        <w:t xml:space="preserve"> </w:t>
      </w:r>
      <w:r>
        <w:rPr>
          <w:spacing w:val="-2"/>
        </w:rPr>
        <w:t>de</w:t>
      </w:r>
      <w:r>
        <w:rPr>
          <w:spacing w:val="-9"/>
        </w:rPr>
        <w:t xml:space="preserve"> </w:t>
      </w:r>
      <w:r>
        <w:rPr>
          <w:spacing w:val="-2"/>
        </w:rPr>
        <w:t xml:space="preserve">contractes </w:t>
      </w:r>
      <w:r>
        <w:t>de</w:t>
      </w:r>
      <w:r>
        <w:rPr>
          <w:spacing w:val="-5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Administracions</w:t>
      </w:r>
      <w:r>
        <w:rPr>
          <w:spacing w:val="-5"/>
        </w:rPr>
        <w:t xml:space="preserve"> </w:t>
      </w:r>
      <w:r>
        <w:t>Públiques,</w:t>
      </w:r>
      <w:r>
        <w:rPr>
          <w:spacing w:val="-6"/>
        </w:rPr>
        <w:t xml:space="preserve"> </w:t>
      </w:r>
      <w:r>
        <w:t>aprovat</w:t>
      </w:r>
      <w:r>
        <w:rPr>
          <w:spacing w:val="-6"/>
        </w:rPr>
        <w:t xml:space="preserve"> </w:t>
      </w:r>
      <w:r>
        <w:t>pel</w:t>
      </w:r>
      <w:r>
        <w:rPr>
          <w:spacing w:val="-5"/>
        </w:rPr>
        <w:t xml:space="preserve"> </w:t>
      </w:r>
      <w:r>
        <w:t>Reial</w:t>
      </w:r>
      <w:r>
        <w:rPr>
          <w:spacing w:val="-6"/>
        </w:rPr>
        <w:t xml:space="preserve"> </w:t>
      </w:r>
      <w:r>
        <w:t>Decret</w:t>
      </w:r>
      <w:r>
        <w:rPr>
          <w:spacing w:val="-5"/>
        </w:rPr>
        <w:t xml:space="preserve"> </w:t>
      </w:r>
      <w:r>
        <w:t>1098/2001,</w:t>
      </w:r>
      <w:r>
        <w:rPr>
          <w:spacing w:val="-6"/>
        </w:rPr>
        <w:t xml:space="preserve"> </w:t>
      </w:r>
      <w:r>
        <w:t>d'12</w:t>
      </w:r>
      <w:r>
        <w:rPr>
          <w:spacing w:val="-5"/>
        </w:rPr>
        <w:t xml:space="preserve"> </w:t>
      </w:r>
      <w:r>
        <w:t>d’octubre.</w:t>
      </w:r>
    </w:p>
    <w:p w:rsidR="0009735C" w:rsidRDefault="000A1DF1">
      <w:pPr>
        <w:pStyle w:val="Textoindependiente"/>
        <w:spacing w:before="230"/>
        <w:ind w:right="6745"/>
      </w:pPr>
      <w:r>
        <w:rPr>
          <w:spacing w:val="-2"/>
        </w:rPr>
        <w:t>(lloc</w:t>
      </w:r>
      <w:r>
        <w:rPr>
          <w:spacing w:val="-12"/>
        </w:rPr>
        <w:t xml:space="preserve"> </w:t>
      </w:r>
      <w:r>
        <w:rPr>
          <w:spacing w:val="-2"/>
        </w:rPr>
        <w:t>i</w:t>
      </w:r>
      <w:r>
        <w:rPr>
          <w:spacing w:val="-12"/>
        </w:rPr>
        <w:t xml:space="preserve"> </w:t>
      </w:r>
      <w:r>
        <w:rPr>
          <w:spacing w:val="-2"/>
        </w:rPr>
        <w:t>data</w:t>
      </w:r>
      <w:r>
        <w:rPr>
          <w:spacing w:val="-12"/>
        </w:rPr>
        <w:t xml:space="preserve"> </w:t>
      </w:r>
      <w:r>
        <w:rPr>
          <w:spacing w:val="-2"/>
        </w:rPr>
        <w:t xml:space="preserve">d'expedició) </w:t>
      </w:r>
      <w:r>
        <w:t>(raó</w:t>
      </w:r>
      <w:r>
        <w:rPr>
          <w:spacing w:val="-2"/>
        </w:rPr>
        <w:t xml:space="preserve"> </w:t>
      </w:r>
      <w:r>
        <w:t>social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l'entitat)</w:t>
      </w:r>
    </w:p>
    <w:p w:rsidR="0009735C" w:rsidRDefault="000A1DF1">
      <w:pPr>
        <w:pStyle w:val="Textoindependiente"/>
        <w:spacing w:before="0"/>
      </w:pPr>
      <w:r>
        <w:rPr>
          <w:spacing w:val="-2"/>
        </w:rPr>
        <w:t>(signatures</w:t>
      </w:r>
      <w:r>
        <w:rPr>
          <w:spacing w:val="-10"/>
        </w:rPr>
        <w:t xml:space="preserve"> </w:t>
      </w:r>
      <w:r>
        <w:rPr>
          <w:spacing w:val="-2"/>
        </w:rPr>
        <w:t>dels</w:t>
      </w:r>
      <w:r>
        <w:rPr>
          <w:spacing w:val="-7"/>
        </w:rPr>
        <w:t xml:space="preserve"> </w:t>
      </w:r>
      <w:r>
        <w:rPr>
          <w:spacing w:val="-2"/>
        </w:rPr>
        <w:t>apoderats,</w:t>
      </w:r>
      <w:r>
        <w:rPr>
          <w:spacing w:val="-8"/>
        </w:rPr>
        <w:t xml:space="preserve"> </w:t>
      </w:r>
      <w:r>
        <w:rPr>
          <w:spacing w:val="-2"/>
        </w:rPr>
        <w:t>degudament</w:t>
      </w:r>
      <w:r>
        <w:rPr>
          <w:spacing w:val="-7"/>
        </w:rPr>
        <w:t xml:space="preserve"> </w:t>
      </w:r>
      <w:r>
        <w:rPr>
          <w:spacing w:val="-2"/>
        </w:rPr>
        <w:t>legitimades</w:t>
      </w:r>
      <w:r>
        <w:rPr>
          <w:spacing w:val="-7"/>
        </w:rPr>
        <w:t xml:space="preserve"> </w:t>
      </w:r>
      <w:r>
        <w:rPr>
          <w:spacing w:val="-2"/>
        </w:rPr>
        <w:t>per</w:t>
      </w:r>
      <w:r>
        <w:rPr>
          <w:spacing w:val="-7"/>
        </w:rPr>
        <w:t xml:space="preserve"> </w:t>
      </w:r>
      <w:r>
        <w:rPr>
          <w:spacing w:val="-2"/>
        </w:rPr>
        <w:t>fedatari</w:t>
      </w:r>
      <w:r>
        <w:rPr>
          <w:spacing w:val="-6"/>
        </w:rPr>
        <w:t xml:space="preserve"> </w:t>
      </w:r>
      <w:r>
        <w:rPr>
          <w:spacing w:val="-2"/>
        </w:rPr>
        <w:t>públic)</w:t>
      </w:r>
    </w:p>
    <w:p w:rsidR="0009735C" w:rsidRDefault="0009735C">
      <w:pPr>
        <w:pStyle w:val="Textoindependiente"/>
        <w:ind w:left="0"/>
      </w:pPr>
    </w:p>
    <w:p w:rsidR="0009735C" w:rsidRDefault="000A1DF1">
      <w:pPr>
        <w:pStyle w:val="Textoindependiente"/>
        <w:spacing w:before="1"/>
      </w:pPr>
      <w:r>
        <w:t>VERIFICACIÓ</w:t>
      </w:r>
      <w:r>
        <w:rPr>
          <w:spacing w:val="-3"/>
        </w:rPr>
        <w:t xml:space="preserve"> </w:t>
      </w:r>
      <w:r>
        <w:t>DE LA</w:t>
      </w:r>
      <w:r>
        <w:rPr>
          <w:spacing w:val="-1"/>
        </w:rPr>
        <w:t xml:space="preserve"> </w:t>
      </w:r>
      <w:r>
        <w:rPr>
          <w:spacing w:val="-2"/>
        </w:rPr>
        <w:t>PRESENTACIÓ</w:t>
      </w:r>
    </w:p>
    <w:p w:rsidR="0009735C" w:rsidRDefault="000A1DF1">
      <w:pPr>
        <w:pStyle w:val="Textoindependiente"/>
        <w:tabs>
          <w:tab w:val="left" w:pos="2932"/>
          <w:tab w:val="left" w:pos="5764"/>
        </w:tabs>
      </w:pPr>
      <w:r>
        <w:rPr>
          <w:spacing w:val="-2"/>
        </w:rPr>
        <w:t>Província:</w:t>
      </w:r>
      <w:r>
        <w:tab/>
      </w:r>
      <w:r>
        <w:rPr>
          <w:spacing w:val="-4"/>
        </w:rPr>
        <w:t>Data:</w:t>
      </w:r>
      <w:r>
        <w:tab/>
        <w:t>Núm.</w:t>
      </w:r>
      <w:r>
        <w:rPr>
          <w:spacing w:val="-11"/>
        </w:rPr>
        <w:t xml:space="preserve"> </w:t>
      </w:r>
      <w:r>
        <w:t>o</w:t>
      </w:r>
      <w:r>
        <w:rPr>
          <w:spacing w:val="-8"/>
        </w:rPr>
        <w:t xml:space="preserve"> </w:t>
      </w:r>
      <w:r>
        <w:rPr>
          <w:spacing w:val="-2"/>
        </w:rPr>
        <w:t>Codi:</w:t>
      </w:r>
    </w:p>
    <w:sectPr w:rsidR="0009735C">
      <w:type w:val="continuous"/>
      <w:pgSz w:w="11910" w:h="16840"/>
      <w:pgMar w:top="1840" w:right="11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35C"/>
    <w:rsid w:val="0009735C"/>
    <w:rsid w:val="000A1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B7977A-5371-4C1C-A0AC-59BAE7CBF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paragraph" w:styleId="Ttulo1">
    <w:name w:val="heading 1"/>
    <w:basedOn w:val="Normal"/>
    <w:uiPriority w:val="1"/>
    <w:qFormat/>
    <w:pPr>
      <w:spacing w:before="1"/>
      <w:ind w:left="101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229"/>
      <w:ind w:left="101"/>
    </w:pPr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255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1659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López de Briñas S Elena CULTURA</dc:creator>
  <cp:lastModifiedBy>López de Briñas S Elena CULTURA</cp:lastModifiedBy>
  <cp:revision>2</cp:revision>
  <dcterms:created xsi:type="dcterms:W3CDTF">2024-11-15T09:01:00Z</dcterms:created>
  <dcterms:modified xsi:type="dcterms:W3CDTF">2024-11-15T09:01:00Z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2024-04-29T00:00:00Z</vt:filetime>
  </property>
  <property fmtid="{D5CDD505-2E9C-101B-9397-08002B2CF9AE}" pid="3" name="LastSaved">
    <vt:filetime>2024-11-15T00:00:00Z</vt:filetime>
  </property>
  <property fmtid="{D5CDD505-2E9C-101B-9397-08002B2CF9AE}" pid="4" name="Producer">
    <vt:lpwstr>Aspose.Words for Java 21.4.0</vt:lpwstr>
  </property>
</Properties>
</file>