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F61A" w14:textId="77777777" w:rsidR="00361AEA" w:rsidRPr="00666E7F" w:rsidRDefault="001A7F48" w:rsidP="00666E7F">
      <w:pPr>
        <w:pStyle w:val="Capalera"/>
        <w:tabs>
          <w:tab w:val="left" w:pos="3620"/>
          <w:tab w:val="left" w:pos="6335"/>
        </w:tabs>
        <w:spacing w:after="0" w:line="240" w:lineRule="auto"/>
        <w:rPr>
          <w:rFonts w:ascii="Arial" w:hAnsi="Arial" w:cs="Arial"/>
          <w:bCs/>
          <w:sz w:val="20"/>
          <w:szCs w:val="20"/>
          <w:lang w:eastAsia="es-ES"/>
        </w:rPr>
      </w:pPr>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14:paraId="3E8B2693" w14:textId="709EAD13" w:rsidR="00666E7F" w:rsidRPr="00666E7F" w:rsidRDefault="005104B4" w:rsidP="00666E7F">
      <w:pPr>
        <w:pStyle w:val="Senseespaiat"/>
        <w:jc w:val="both"/>
        <w:rPr>
          <w:rFonts w:ascii="Arial" w:hAnsi="Arial" w:cs="Arial"/>
          <w:b/>
          <w:sz w:val="20"/>
          <w:szCs w:val="20"/>
          <w:u w:val="single"/>
          <w:lang w:val="ca-ES"/>
        </w:rPr>
      </w:pPr>
      <w:r>
        <w:rPr>
          <w:rFonts w:ascii="Arial" w:hAnsi="Arial" w:cs="Arial"/>
          <w:b/>
          <w:sz w:val="20"/>
          <w:szCs w:val="20"/>
          <w:u w:val="single"/>
          <w:lang w:val="ca-ES"/>
        </w:rPr>
        <w:t>ANNEX 7</w:t>
      </w:r>
    </w:p>
    <w:p w14:paraId="7B53BB27" w14:textId="77777777" w:rsidR="00665E68" w:rsidRDefault="00665E68" w:rsidP="00666E7F">
      <w:pPr>
        <w:pStyle w:val="Senseespaiat"/>
        <w:jc w:val="both"/>
        <w:rPr>
          <w:rFonts w:ascii="Arial" w:hAnsi="Arial" w:cs="Arial"/>
          <w:b/>
          <w:sz w:val="20"/>
          <w:szCs w:val="20"/>
          <w:lang w:val="ca-ES"/>
        </w:rPr>
      </w:pPr>
    </w:p>
    <w:p w14:paraId="563FBAA2" w14:textId="77777777" w:rsidR="00666E7F" w:rsidRPr="00666E7F" w:rsidRDefault="00666E7F" w:rsidP="00666E7F">
      <w:pPr>
        <w:pStyle w:val="Senseespaiat"/>
        <w:jc w:val="both"/>
        <w:rPr>
          <w:rFonts w:ascii="Arial" w:hAnsi="Arial" w:cs="Arial"/>
          <w:b/>
          <w:color w:val="000000"/>
          <w:sz w:val="20"/>
          <w:szCs w:val="20"/>
          <w:lang w:val="ca-ES"/>
        </w:rPr>
      </w:pPr>
    </w:p>
    <w:p w14:paraId="65E7AF3E" w14:textId="77777777" w:rsidR="00031093" w:rsidRPr="00666E7F" w:rsidRDefault="00707419"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14:paraId="043AC7ED" w14:textId="77777777" w:rsidR="003C6DB1" w:rsidRDefault="003C6DB1" w:rsidP="00666E7F">
      <w:pPr>
        <w:pStyle w:val="Senseespaiat"/>
        <w:jc w:val="both"/>
        <w:rPr>
          <w:rFonts w:ascii="Arial" w:hAnsi="Arial" w:cs="Arial"/>
          <w:b/>
          <w:color w:val="000000"/>
          <w:sz w:val="20"/>
          <w:szCs w:val="20"/>
          <w:lang w:val="ca-ES"/>
        </w:rPr>
      </w:pPr>
    </w:p>
    <w:p w14:paraId="5E147FE0" w14:textId="77777777" w:rsidR="00031093" w:rsidRPr="00666E7F" w:rsidRDefault="00666E7F" w:rsidP="00666E7F">
      <w:pPr>
        <w:pStyle w:val="Senseespaiat"/>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C6DB1" w:rsidRPr="005D7866">
            <w:rPr>
              <w:rStyle w:val="Textdelcontenidor"/>
            </w:rPr>
            <w:t>Elija un elemento.</w:t>
          </w:r>
        </w:sdtContent>
      </w:sdt>
      <w:r w:rsidR="001A7F48"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085B96" w:rsidRPr="00085B96">
        <w:rPr>
          <w:rFonts w:ascii="Arial" w:hAnsi="Arial" w:cs="Arial"/>
          <w:b/>
          <w:color w:val="000000"/>
          <w:sz w:val="20"/>
          <w:szCs w:val="20"/>
          <w:highlight w:val="lightGray"/>
          <w:lang w:val="ca-ES"/>
        </w:rPr>
        <w:t>...</w:t>
      </w:r>
    </w:p>
    <w:p w14:paraId="537A97BB" w14:textId="77777777" w:rsidR="00031093" w:rsidRPr="00666E7F" w:rsidRDefault="00031093" w:rsidP="00666E7F">
      <w:pPr>
        <w:spacing w:after="0" w:line="240" w:lineRule="auto"/>
        <w:rPr>
          <w:rFonts w:ascii="Arial" w:hAnsi="Arial" w:cs="Arial"/>
          <w:bCs/>
          <w:spacing w:val="-2"/>
          <w:sz w:val="20"/>
          <w:szCs w:val="20"/>
        </w:rPr>
      </w:pPr>
    </w:p>
    <w:p w14:paraId="211BB53B" w14:textId="77777777"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1A7F48"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1A7F48"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1A7F48"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1A7F48"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001A7F48"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
            <w:color w:val="000000"/>
            <w:sz w:val="20"/>
            <w:szCs w:val="20"/>
          </w:rPr>
          <w:id w:val="-556556974"/>
          <w:placeholder>
            <w:docPart w:val="944A3B8282CF47E487C6D686EF952BC7"/>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5D7866">
            <w:rPr>
              <w:rStyle w:val="Textdelcontenidor"/>
            </w:rPr>
            <w:t>Elija un elemento.</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Pr="00F14612">
        <w:rPr>
          <w:rFonts w:ascii="Arial" w:hAnsi="Arial" w:cs="Arial"/>
          <w:color w:val="000000"/>
          <w:sz w:val="20"/>
          <w:szCs w:val="20"/>
          <w:highlight w:val="lightGray"/>
        </w:rPr>
        <w:t>...</w:t>
      </w:r>
      <w:r w:rsidR="001A7F48" w:rsidRPr="00666E7F">
        <w:rPr>
          <w:rFonts w:ascii="Arial" w:hAnsi="Arial" w:cs="Arial"/>
          <w:bCs/>
          <w:i/>
          <w:spacing w:val="-2"/>
          <w:sz w:val="20"/>
          <w:szCs w:val="20"/>
        </w:rPr>
        <w:t xml:space="preserve"> </w:t>
      </w:r>
      <w:r w:rsidR="001A7F48" w:rsidRPr="00666E7F">
        <w:rPr>
          <w:rFonts w:ascii="Arial" w:hAnsi="Arial" w:cs="Arial"/>
          <w:bCs/>
          <w:spacing w:val="-2"/>
          <w:sz w:val="20"/>
          <w:szCs w:val="20"/>
        </w:rPr>
        <w:t>i a tal efecte subscriu el seu contingut íntegre:</w:t>
      </w:r>
    </w:p>
    <w:p w14:paraId="3F04592C" w14:textId="77777777" w:rsidR="00F14612" w:rsidRDefault="00F14612" w:rsidP="00666E7F">
      <w:pPr>
        <w:pStyle w:val="Senseespaiat"/>
        <w:jc w:val="both"/>
        <w:rPr>
          <w:rFonts w:ascii="Arial" w:hAnsi="Arial" w:cs="Arial"/>
          <w:b/>
          <w:color w:val="000000"/>
          <w:sz w:val="20"/>
          <w:szCs w:val="20"/>
          <w:lang w:val="ca-ES"/>
        </w:rPr>
      </w:pPr>
    </w:p>
    <w:p w14:paraId="24DDC46D"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1. OBJECTE DE LES CLÀUSULES CONTRACTUALS</w:t>
      </w:r>
    </w:p>
    <w:p w14:paraId="6AC56276" w14:textId="77777777" w:rsidR="00031093" w:rsidRPr="00666E7F" w:rsidRDefault="00031093" w:rsidP="00666E7F">
      <w:pPr>
        <w:pStyle w:val="Senseespaiat"/>
        <w:jc w:val="both"/>
        <w:rPr>
          <w:rFonts w:ascii="Arial" w:hAnsi="Arial" w:cs="Arial"/>
          <w:b/>
          <w:color w:val="000000"/>
          <w:sz w:val="20"/>
          <w:szCs w:val="20"/>
          <w:lang w:val="ca-ES"/>
        </w:rPr>
      </w:pPr>
    </w:p>
    <w:p w14:paraId="315F330B"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14:paraId="2C35EF4F" w14:textId="77777777" w:rsidR="00031093" w:rsidRPr="00666E7F" w:rsidRDefault="00031093" w:rsidP="00666E7F">
      <w:pPr>
        <w:pStyle w:val="Senseespaiat"/>
        <w:jc w:val="both"/>
        <w:rPr>
          <w:rFonts w:ascii="Arial" w:hAnsi="Arial" w:cs="Arial"/>
          <w:color w:val="000000"/>
          <w:sz w:val="20"/>
          <w:szCs w:val="20"/>
          <w:lang w:val="ca-ES"/>
        </w:rPr>
      </w:pPr>
    </w:p>
    <w:p w14:paraId="2C2A7A06"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2. NATURALESA, OBJECTE I FINALITAT DEL TRACTAMENT</w:t>
      </w:r>
    </w:p>
    <w:p w14:paraId="7498073A" w14:textId="77777777" w:rsidR="00031093" w:rsidRPr="00666E7F" w:rsidRDefault="00031093" w:rsidP="00666E7F">
      <w:pPr>
        <w:pStyle w:val="Senseespaiat"/>
        <w:jc w:val="both"/>
        <w:rPr>
          <w:rFonts w:ascii="Arial" w:hAnsi="Arial" w:cs="Arial"/>
          <w:b/>
          <w:color w:val="000000"/>
          <w:sz w:val="20"/>
          <w:szCs w:val="20"/>
          <w:lang w:val="ca-ES"/>
        </w:rPr>
      </w:pPr>
    </w:p>
    <w:p w14:paraId="075A2E1D" w14:textId="77777777" w:rsidR="004C21C9" w:rsidRDefault="001A7F48"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14:paraId="29A7D3B2" w14:textId="77777777" w:rsidR="00F14612" w:rsidRPr="00666E7F" w:rsidRDefault="00F14612" w:rsidP="00666E7F">
      <w:pPr>
        <w:widowControl w:val="0"/>
        <w:spacing w:after="0" w:line="240" w:lineRule="auto"/>
        <w:contextualSpacing/>
        <w:jc w:val="both"/>
        <w:rPr>
          <w:rFonts w:ascii="Arial" w:hAnsi="Arial" w:cs="Arial"/>
          <w:color w:val="000000"/>
          <w:sz w:val="20"/>
          <w:szCs w:val="20"/>
        </w:rPr>
      </w:pPr>
    </w:p>
    <w:p w14:paraId="2671203E" w14:textId="77777777" w:rsidR="00031093" w:rsidRPr="00666E7F" w:rsidRDefault="001A7F48" w:rsidP="00666E7F">
      <w:pPr>
        <w:pStyle w:val="Senseespaiat"/>
        <w:jc w:val="both"/>
        <w:rPr>
          <w:rFonts w:ascii="Arial" w:hAnsi="Arial" w:cs="Arial"/>
          <w:sz w:val="20"/>
          <w:szCs w:val="20"/>
          <w:u w:val="single"/>
          <w:lang w:val="ca-ES"/>
        </w:rPr>
      </w:pPr>
      <w:r w:rsidRPr="00F14612">
        <w:rPr>
          <w:rFonts w:ascii="Arial" w:hAnsi="Arial" w:cs="Arial"/>
          <w:i/>
          <w:color w:val="0070C0"/>
          <w:sz w:val="20"/>
          <w:szCs w:val="20"/>
        </w:rPr>
        <w:t>[NOM DEL 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[NIF DEL 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14:paraId="5CEEB66D" w14:textId="77777777" w:rsidR="00031093" w:rsidRPr="00666E7F" w:rsidRDefault="00031093" w:rsidP="00666E7F">
      <w:pPr>
        <w:pStyle w:val="Senseespaiat"/>
        <w:jc w:val="both"/>
        <w:rPr>
          <w:rFonts w:ascii="Arial" w:hAnsi="Arial" w:cs="Arial"/>
          <w:sz w:val="20"/>
          <w:szCs w:val="20"/>
          <w:lang w:val="ca-ES"/>
        </w:rPr>
      </w:pPr>
    </w:p>
    <w:p w14:paraId="4CD94D83"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3. CONDICIONS DEL TRACTAMENT</w:t>
      </w:r>
    </w:p>
    <w:p w14:paraId="477F733B" w14:textId="77777777" w:rsidR="00707419" w:rsidRPr="00666E7F" w:rsidRDefault="00707419" w:rsidP="00666E7F">
      <w:pPr>
        <w:pStyle w:val="Senseespaiat"/>
        <w:jc w:val="both"/>
        <w:rPr>
          <w:rFonts w:ascii="Arial" w:hAnsi="Arial" w:cs="Arial"/>
          <w:sz w:val="20"/>
          <w:szCs w:val="20"/>
          <w:lang w:val="ca-ES"/>
        </w:rPr>
      </w:pPr>
    </w:p>
    <w:p w14:paraId="7F7473B3"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continuació:</w:t>
      </w:r>
    </w:p>
    <w:p w14:paraId="31878EFE" w14:textId="77777777" w:rsidR="00031093" w:rsidRPr="00666E7F" w:rsidRDefault="00031093" w:rsidP="00666E7F">
      <w:pPr>
        <w:pStyle w:val="Senseespaiat"/>
        <w:jc w:val="both"/>
        <w:rPr>
          <w:rFonts w:ascii="Arial" w:hAnsi="Arial" w:cs="Arial"/>
          <w:sz w:val="20"/>
          <w:szCs w:val="20"/>
          <w:lang w:val="ca-ES"/>
        </w:rPr>
      </w:pPr>
    </w:p>
    <w:p w14:paraId="38856E94" w14:textId="77777777" w:rsidR="00031093" w:rsidRPr="00666E7F" w:rsidRDefault="004B7AD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a) Categories de persones interessades: </w:t>
      </w:r>
      <w:r w:rsidR="00707419" w:rsidRPr="00666E7F">
        <w:rPr>
          <w:rFonts w:ascii="Arial" w:hAnsi="Arial" w:cs="Arial"/>
          <w:i/>
          <w:color w:val="0070C0"/>
          <w:sz w:val="20"/>
          <w:szCs w:val="20"/>
          <w:lang w:val="ca-ES"/>
        </w:rPr>
        <w:t>[INDICAR LES CATEGORIES DE PERSONES INTERESSADES]</w:t>
      </w:r>
      <w:r w:rsidR="005E1069" w:rsidRPr="00666E7F">
        <w:rPr>
          <w:rFonts w:ascii="Arial" w:hAnsi="Arial" w:cs="Arial"/>
          <w:i/>
          <w:sz w:val="20"/>
          <w:szCs w:val="20"/>
          <w:lang w:val="ca-ES"/>
        </w:rPr>
        <w:t>.</w:t>
      </w:r>
    </w:p>
    <w:p w14:paraId="71F00877" w14:textId="77777777" w:rsidR="00031093" w:rsidRPr="00666E7F" w:rsidRDefault="00031093" w:rsidP="00666E7F">
      <w:pPr>
        <w:pStyle w:val="Senseespaiat"/>
        <w:jc w:val="both"/>
        <w:rPr>
          <w:rFonts w:ascii="Arial" w:hAnsi="Arial" w:cs="Arial"/>
          <w:sz w:val="20"/>
          <w:szCs w:val="20"/>
          <w:lang w:val="ca-ES"/>
        </w:rPr>
      </w:pPr>
    </w:p>
    <w:p w14:paraId="2081C23B" w14:textId="77777777" w:rsidR="00031093" w:rsidRPr="00666E7F" w:rsidRDefault="00707419"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Categories de dades personals: </w:t>
      </w:r>
      <w:r w:rsidR="004B7AD5" w:rsidRPr="00666E7F">
        <w:rPr>
          <w:rFonts w:ascii="Arial" w:hAnsi="Arial" w:cs="Arial"/>
          <w:i/>
          <w:color w:val="0070C0"/>
          <w:sz w:val="20"/>
          <w:szCs w:val="20"/>
          <w:lang w:val="ca-ES"/>
        </w:rPr>
        <w:t>[INDICAR LES CATEGORIES DE PERSONES INTERESSADES</w:t>
      </w:r>
      <w:r w:rsidR="004B7AD5" w:rsidRPr="00666E7F">
        <w:rPr>
          <w:rFonts w:ascii="Arial" w:hAnsi="Arial" w:cs="Arial"/>
          <w:i/>
          <w:sz w:val="20"/>
          <w:szCs w:val="20"/>
          <w:lang w:val="ca-ES"/>
        </w:rPr>
        <w:t xml:space="preserve">] </w:t>
      </w:r>
    </w:p>
    <w:p w14:paraId="2D0514CC" w14:textId="77777777" w:rsidR="00031093" w:rsidRPr="00666E7F" w:rsidRDefault="00031093" w:rsidP="00666E7F">
      <w:pPr>
        <w:pStyle w:val="Senseespaiat"/>
        <w:jc w:val="both"/>
        <w:rPr>
          <w:rFonts w:ascii="Arial" w:hAnsi="Arial" w:cs="Arial"/>
          <w:b/>
          <w:sz w:val="20"/>
          <w:szCs w:val="20"/>
          <w:lang w:val="ca-ES"/>
        </w:rPr>
      </w:pPr>
    </w:p>
    <w:p w14:paraId="36FB94E6" w14:textId="77777777" w:rsidR="0034232D" w:rsidRPr="00666E7F" w:rsidRDefault="0034232D" w:rsidP="00666E7F">
      <w:pPr>
        <w:pStyle w:val="Senseespaiat"/>
        <w:jc w:val="both"/>
        <w:rPr>
          <w:rFonts w:ascii="Arial" w:hAnsi="Arial" w:cs="Arial"/>
          <w:b/>
          <w:sz w:val="20"/>
          <w:szCs w:val="20"/>
          <w:lang w:val="ca-ES"/>
        </w:rPr>
      </w:pPr>
    </w:p>
    <w:p w14:paraId="6C8C1DA2"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14:paraId="5659C723" w14:textId="77777777" w:rsidR="00031093" w:rsidRPr="00666E7F" w:rsidRDefault="00031093" w:rsidP="00666E7F">
      <w:pPr>
        <w:pStyle w:val="Senseespaiat"/>
        <w:rPr>
          <w:rFonts w:ascii="Arial" w:hAnsi="Arial" w:cs="Arial"/>
          <w:sz w:val="20"/>
          <w:szCs w:val="20"/>
        </w:rPr>
      </w:pPr>
    </w:p>
    <w:p w14:paraId="4D396A26"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14:paraId="2EAA04E1" w14:textId="77777777" w:rsidR="00EE0E60" w:rsidRPr="00666E7F" w:rsidRDefault="00EE0E60" w:rsidP="00666E7F">
      <w:pPr>
        <w:pStyle w:val="Senseespaiat"/>
        <w:jc w:val="both"/>
        <w:rPr>
          <w:rFonts w:ascii="Arial" w:hAnsi="Arial" w:cs="Arial"/>
          <w:sz w:val="20"/>
          <w:szCs w:val="20"/>
          <w:lang w:val="ca-ES"/>
        </w:rPr>
      </w:pPr>
    </w:p>
    <w:p w14:paraId="4B89F3BE"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14:paraId="0658AF39" w14:textId="77777777" w:rsidR="00AE33F1" w:rsidRPr="00666E7F" w:rsidRDefault="00AE33F1" w:rsidP="00666E7F">
      <w:pPr>
        <w:pStyle w:val="Senseespaiat"/>
        <w:jc w:val="both"/>
        <w:rPr>
          <w:rFonts w:ascii="Arial" w:hAnsi="Arial" w:cs="Arial"/>
          <w:sz w:val="20"/>
          <w:szCs w:val="20"/>
          <w:lang w:val="ca-ES"/>
        </w:rPr>
      </w:pPr>
    </w:p>
    <w:p w14:paraId="1346C01A" w14:textId="77777777" w:rsidR="00031093" w:rsidRPr="008F040B" w:rsidRDefault="001A7F48" w:rsidP="00666E7F">
      <w:pPr>
        <w:pStyle w:val="Senseespaiat"/>
        <w:jc w:val="both"/>
        <w:rPr>
          <w:rFonts w:ascii="Arial" w:hAnsi="Arial" w:cs="Arial"/>
          <w:sz w:val="20"/>
          <w:szCs w:val="20"/>
          <w:lang w:val="ca-ES"/>
        </w:rPr>
      </w:pPr>
      <w:r w:rsidRPr="008F040B">
        <w:rPr>
          <w:rFonts w:ascii="Arial" w:hAnsi="Arial" w:cs="Arial"/>
          <w:sz w:val="20"/>
          <w:szCs w:val="20"/>
          <w:lang w:val="ca-ES"/>
        </w:rPr>
        <w:lastRenderedPageBreak/>
        <w:t xml:space="preserve">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 </w:t>
      </w:r>
    </w:p>
    <w:p w14:paraId="1C44673C" w14:textId="77777777" w:rsidR="00031093" w:rsidRPr="008F040B" w:rsidRDefault="00031093" w:rsidP="00666E7F">
      <w:pPr>
        <w:pStyle w:val="Senseespaiat"/>
        <w:rPr>
          <w:rFonts w:ascii="Arial" w:hAnsi="Arial" w:cs="Arial"/>
          <w:sz w:val="20"/>
          <w:szCs w:val="20"/>
        </w:rPr>
      </w:pPr>
    </w:p>
    <w:p w14:paraId="07392EB5"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4.2. Instruccions sobre el tractament</w:t>
      </w:r>
    </w:p>
    <w:p w14:paraId="37C19B4A" w14:textId="77777777" w:rsidR="00EE0E60" w:rsidRPr="00666E7F" w:rsidRDefault="00EE0E60" w:rsidP="00666E7F">
      <w:pPr>
        <w:pStyle w:val="Senseespaiat"/>
        <w:jc w:val="both"/>
        <w:rPr>
          <w:rFonts w:ascii="Arial" w:hAnsi="Arial" w:cs="Arial"/>
          <w:sz w:val="20"/>
          <w:szCs w:val="20"/>
          <w:lang w:val="ca-ES"/>
        </w:rPr>
      </w:pPr>
    </w:p>
    <w:p w14:paraId="196F2EF1"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14:paraId="59688AD9" w14:textId="77777777" w:rsidR="00031093" w:rsidRPr="00666E7F" w:rsidRDefault="00031093" w:rsidP="00666E7F">
      <w:pPr>
        <w:pStyle w:val="Senseespaiat"/>
        <w:jc w:val="both"/>
        <w:rPr>
          <w:rFonts w:ascii="Arial" w:hAnsi="Arial" w:cs="Arial"/>
          <w:sz w:val="20"/>
          <w:szCs w:val="20"/>
          <w:lang w:val="ca-ES"/>
        </w:rPr>
      </w:pPr>
    </w:p>
    <w:p w14:paraId="1AA3829F"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14:paraId="0DD6D4CC" w14:textId="77777777" w:rsidR="00031093" w:rsidRPr="00666E7F" w:rsidRDefault="00031093" w:rsidP="00666E7F">
      <w:pPr>
        <w:pStyle w:val="Senseespaiat"/>
        <w:jc w:val="both"/>
        <w:rPr>
          <w:rFonts w:ascii="Arial" w:hAnsi="Arial" w:cs="Arial"/>
          <w:sz w:val="20"/>
          <w:szCs w:val="20"/>
          <w:lang w:val="ca-ES"/>
        </w:rPr>
      </w:pPr>
    </w:p>
    <w:p w14:paraId="05AE5115"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obligacions:</w:t>
      </w:r>
    </w:p>
    <w:p w14:paraId="0B69443C" w14:textId="77777777" w:rsidR="005E1069" w:rsidRPr="00666E7F" w:rsidRDefault="005E1069" w:rsidP="00666E7F">
      <w:pPr>
        <w:pStyle w:val="Senseespaiat"/>
        <w:jc w:val="both"/>
        <w:rPr>
          <w:rFonts w:ascii="Arial" w:hAnsi="Arial" w:cs="Arial"/>
          <w:sz w:val="20"/>
          <w:szCs w:val="20"/>
          <w:lang w:val="ca-ES"/>
        </w:rPr>
      </w:pPr>
    </w:p>
    <w:p w14:paraId="606B6EB6" w14:textId="77777777" w:rsidR="00031093" w:rsidRPr="00666E7F" w:rsidRDefault="001A7F48"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14:paraId="14832FCF" w14:textId="77777777" w:rsidR="00031093" w:rsidRPr="00666E7F" w:rsidRDefault="001A7F48"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Realitzar una avaluació de l'impacte en la protecció de dades personals de les operacions de tractament a realitzar per l'encarregat. </w:t>
      </w:r>
    </w:p>
    <w:p w14:paraId="07CDDD10" w14:textId="77777777" w:rsidR="00031093" w:rsidRPr="00666E7F" w:rsidRDefault="001A7F48"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Vetllar, de forma prèvia i durant tot el tractament, pel compliment del RGPD per part de l'encarregat.</w:t>
      </w:r>
    </w:p>
    <w:p w14:paraId="7FA65F83" w14:textId="77777777" w:rsidR="00031093" w:rsidRPr="00666E7F" w:rsidRDefault="001A7F48"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Supervisar el tractament, inclosa la realització d'inspeccions i auditories.</w:t>
      </w:r>
    </w:p>
    <w:p w14:paraId="2CAB2757" w14:textId="77777777" w:rsidR="00031093" w:rsidRPr="00666E7F" w:rsidRDefault="00031093" w:rsidP="00666E7F">
      <w:pPr>
        <w:pStyle w:val="Senseespaiat"/>
        <w:jc w:val="both"/>
        <w:rPr>
          <w:rFonts w:ascii="Arial" w:hAnsi="Arial" w:cs="Arial"/>
          <w:color w:val="808080"/>
          <w:sz w:val="20"/>
          <w:szCs w:val="20"/>
          <w:lang w:val="ca-ES"/>
        </w:rPr>
      </w:pPr>
    </w:p>
    <w:p w14:paraId="3D110D19"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14:paraId="52303F6A" w14:textId="77777777" w:rsidR="00031093" w:rsidRPr="00666E7F" w:rsidRDefault="00031093" w:rsidP="00666E7F">
      <w:pPr>
        <w:pStyle w:val="Senseespaiat"/>
        <w:rPr>
          <w:rFonts w:ascii="Arial" w:hAnsi="Arial" w:cs="Arial"/>
          <w:sz w:val="20"/>
          <w:szCs w:val="20"/>
          <w:lang w:val="ca-ES"/>
        </w:rPr>
      </w:pPr>
    </w:p>
    <w:p w14:paraId="1FFD9C5A"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5.1. Informació a disposició del responsable del tractament</w:t>
      </w:r>
    </w:p>
    <w:p w14:paraId="5F63F02D" w14:textId="77777777" w:rsidR="00EE0E60" w:rsidRPr="00666E7F" w:rsidRDefault="00EE0E60" w:rsidP="00666E7F">
      <w:pPr>
        <w:pStyle w:val="Senseespaiat"/>
        <w:jc w:val="both"/>
        <w:rPr>
          <w:rFonts w:ascii="Arial" w:hAnsi="Arial" w:cs="Arial"/>
          <w:sz w:val="20"/>
          <w:szCs w:val="20"/>
          <w:lang w:val="ca-ES"/>
        </w:rPr>
      </w:pPr>
    </w:p>
    <w:p w14:paraId="1801D321"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14:paraId="190D583B" w14:textId="77777777" w:rsidR="00031093" w:rsidRPr="00666E7F" w:rsidRDefault="00031093" w:rsidP="00666E7F">
      <w:pPr>
        <w:pStyle w:val="Senseespaiat"/>
        <w:rPr>
          <w:rFonts w:ascii="Arial" w:hAnsi="Arial" w:cs="Arial"/>
          <w:sz w:val="20"/>
          <w:szCs w:val="20"/>
          <w:lang w:val="ca-ES"/>
        </w:rPr>
      </w:pPr>
    </w:p>
    <w:p w14:paraId="2FFE8E99"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5.2. Designació d'un Delegat de Protecció de Dades</w:t>
      </w:r>
    </w:p>
    <w:p w14:paraId="53B16224" w14:textId="77777777" w:rsidR="00EE0E60" w:rsidRPr="00666E7F" w:rsidRDefault="00EE0E60" w:rsidP="00666E7F">
      <w:pPr>
        <w:pStyle w:val="Senseespaiat"/>
        <w:jc w:val="both"/>
        <w:rPr>
          <w:rFonts w:ascii="Arial" w:hAnsi="Arial" w:cs="Arial"/>
          <w:sz w:val="20"/>
          <w:szCs w:val="20"/>
          <w:lang w:val="ca-ES"/>
        </w:rPr>
      </w:pPr>
    </w:p>
    <w:p w14:paraId="570EE1C2"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 l'article 37 del Reglament General de Protecció de Dades, i comunicarà la seva identitat i dades de contacte al responsable del tractament.</w:t>
      </w:r>
    </w:p>
    <w:p w14:paraId="70F7B1C8" w14:textId="77777777" w:rsidR="00031093" w:rsidRPr="00666E7F" w:rsidRDefault="00031093" w:rsidP="00666E7F">
      <w:pPr>
        <w:pStyle w:val="Senseespaiat"/>
        <w:jc w:val="both"/>
        <w:rPr>
          <w:rFonts w:ascii="Arial" w:hAnsi="Arial" w:cs="Arial"/>
          <w:sz w:val="20"/>
          <w:szCs w:val="20"/>
          <w:lang w:val="ca-ES"/>
        </w:rPr>
      </w:pPr>
    </w:p>
    <w:p w14:paraId="696C2B7B"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14:paraId="75CD0830" w14:textId="77777777" w:rsidR="00EE0E60" w:rsidRPr="00666E7F" w:rsidRDefault="00EE0E60" w:rsidP="00666E7F">
      <w:pPr>
        <w:pStyle w:val="Senseespaiat"/>
        <w:jc w:val="both"/>
        <w:rPr>
          <w:rFonts w:ascii="Arial" w:hAnsi="Arial" w:cs="Arial"/>
          <w:sz w:val="20"/>
          <w:szCs w:val="20"/>
          <w:lang w:val="ca-ES"/>
        </w:rPr>
      </w:pPr>
    </w:p>
    <w:p w14:paraId="55C018F7"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de portar, per escrit, un registre de totes les categories d'activitats de tractament efectuades per compte del responsable, que contingui: </w:t>
      </w:r>
    </w:p>
    <w:p w14:paraId="458A9B90" w14:textId="77777777" w:rsidR="005E1069" w:rsidRPr="00666E7F" w:rsidRDefault="005E1069" w:rsidP="00666E7F">
      <w:pPr>
        <w:pStyle w:val="Senseespaiat"/>
        <w:jc w:val="both"/>
        <w:rPr>
          <w:rFonts w:ascii="Arial" w:hAnsi="Arial" w:cs="Arial"/>
          <w:sz w:val="20"/>
          <w:szCs w:val="20"/>
          <w:lang w:val="ca-ES"/>
        </w:rPr>
      </w:pPr>
    </w:p>
    <w:p w14:paraId="717EC95D"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1) El nom i les dades de contacte de l'encarregat o encarregats i de cada persona responsable que actuï per compte de l'encarregat i, si escau, del representant del responsable o de l'encarregat i del delegat de protecció de dades. </w:t>
      </w:r>
    </w:p>
    <w:p w14:paraId="27FFDDC3" w14:textId="77777777" w:rsidR="005E1069" w:rsidRPr="00666E7F" w:rsidRDefault="005E1069" w:rsidP="00666E7F">
      <w:pPr>
        <w:pStyle w:val="Senseespaiat"/>
        <w:jc w:val="both"/>
        <w:rPr>
          <w:rFonts w:ascii="Arial" w:hAnsi="Arial" w:cs="Arial"/>
          <w:sz w:val="20"/>
          <w:szCs w:val="20"/>
          <w:lang w:val="ca-ES"/>
        </w:rPr>
      </w:pPr>
    </w:p>
    <w:p w14:paraId="1DEB47C0"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2) Les categories de tractaments efectuats per compte de cada responsable.</w:t>
      </w:r>
    </w:p>
    <w:p w14:paraId="662C5648" w14:textId="77777777" w:rsidR="005E1069" w:rsidRPr="00666E7F" w:rsidRDefault="005E1069" w:rsidP="00666E7F">
      <w:pPr>
        <w:pStyle w:val="Senseespaiat"/>
        <w:jc w:val="both"/>
        <w:rPr>
          <w:rFonts w:ascii="Arial" w:hAnsi="Arial" w:cs="Arial"/>
          <w:sz w:val="20"/>
          <w:szCs w:val="20"/>
          <w:lang w:val="ca-ES"/>
        </w:rPr>
      </w:pPr>
    </w:p>
    <w:p w14:paraId="4DF6F793" w14:textId="77777777" w:rsidR="00EE0E60" w:rsidRPr="00666E7F" w:rsidRDefault="0034232D"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1684A011" w14:textId="77777777" w:rsidR="005E1069" w:rsidRPr="00666E7F" w:rsidRDefault="005E1069" w:rsidP="00666E7F">
      <w:pPr>
        <w:pStyle w:val="Senseespaiat"/>
        <w:jc w:val="both"/>
        <w:rPr>
          <w:rFonts w:ascii="Arial" w:hAnsi="Arial" w:cs="Arial"/>
          <w:sz w:val="20"/>
          <w:szCs w:val="20"/>
          <w:lang w:val="ca-ES"/>
        </w:rPr>
      </w:pPr>
    </w:p>
    <w:p w14:paraId="78FD6199"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4) Una descripció general de les mesures tècniques i organitzatives de seguretat relatives a: </w:t>
      </w:r>
    </w:p>
    <w:p w14:paraId="2B9617FB" w14:textId="77777777" w:rsidR="00EE0E60" w:rsidRPr="00666E7F" w:rsidRDefault="00EE0E60" w:rsidP="00666E7F">
      <w:pPr>
        <w:pStyle w:val="Senseespaiat"/>
        <w:jc w:val="both"/>
        <w:rPr>
          <w:rFonts w:ascii="Arial" w:hAnsi="Arial" w:cs="Arial"/>
          <w:sz w:val="20"/>
          <w:szCs w:val="20"/>
          <w:lang w:val="ca-ES"/>
        </w:rPr>
      </w:pPr>
    </w:p>
    <w:p w14:paraId="3822B327" w14:textId="77777777" w:rsidR="00031093" w:rsidRPr="00666E7F" w:rsidRDefault="00F14612" w:rsidP="00666E7F">
      <w:pPr>
        <w:pStyle w:val="Senseespaiat"/>
        <w:ind w:left="708"/>
        <w:jc w:val="both"/>
        <w:rPr>
          <w:rFonts w:ascii="Arial" w:hAnsi="Arial" w:cs="Arial"/>
          <w:sz w:val="20"/>
          <w:szCs w:val="20"/>
          <w:lang w:val="ca-ES"/>
        </w:rPr>
      </w:pPr>
      <w:r>
        <w:rPr>
          <w:rFonts w:ascii="Arial" w:hAnsi="Arial" w:cs="Arial"/>
          <w:sz w:val="20"/>
          <w:szCs w:val="20"/>
          <w:lang w:val="ca-ES"/>
        </w:rPr>
        <w:t xml:space="preserve">a) La </w:t>
      </w:r>
      <w:proofErr w:type="spellStart"/>
      <w:r>
        <w:rPr>
          <w:rFonts w:ascii="Arial" w:hAnsi="Arial" w:cs="Arial"/>
          <w:sz w:val="20"/>
          <w:szCs w:val="20"/>
          <w:lang w:val="ca-ES"/>
        </w:rPr>
        <w:t>pseudonimització</w:t>
      </w:r>
      <w:proofErr w:type="spellEnd"/>
      <w:r>
        <w:rPr>
          <w:rFonts w:ascii="Arial" w:hAnsi="Arial" w:cs="Arial"/>
          <w:sz w:val="20"/>
          <w:szCs w:val="20"/>
          <w:lang w:val="ca-ES"/>
        </w:rPr>
        <w:t xml:space="preserve"> i el xifrat de dades personals.</w:t>
      </w:r>
    </w:p>
    <w:p w14:paraId="263FB723" w14:textId="77777777" w:rsidR="00031093" w:rsidRPr="00666E7F" w:rsidRDefault="001A7F48" w:rsidP="00F14612">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14:paraId="756176A1" w14:textId="77777777" w:rsidR="00031093" w:rsidRPr="00666E7F" w:rsidRDefault="001A7F48" w:rsidP="00666E7F">
      <w:pPr>
        <w:pStyle w:val="Senseespaiat"/>
        <w:ind w:left="708"/>
        <w:jc w:val="both"/>
        <w:rPr>
          <w:rFonts w:ascii="Arial" w:hAnsi="Arial" w:cs="Arial"/>
          <w:sz w:val="20"/>
          <w:szCs w:val="20"/>
          <w:lang w:val="ca-ES"/>
        </w:rPr>
      </w:pPr>
      <w:r w:rsidRPr="00666E7F">
        <w:rPr>
          <w:rFonts w:ascii="Arial" w:hAnsi="Arial" w:cs="Arial"/>
          <w:sz w:val="20"/>
          <w:szCs w:val="20"/>
          <w:lang w:val="ca-ES"/>
        </w:rPr>
        <w:lastRenderedPageBreak/>
        <w:t xml:space="preserve">c) La capacitat de restaurar la disponibilitat i l'accés a les dades personals de forma ràpida, en cas d'incident físic o tècnic. </w:t>
      </w:r>
    </w:p>
    <w:p w14:paraId="3710F22E" w14:textId="77777777" w:rsidR="00031093" w:rsidRPr="00666E7F" w:rsidRDefault="001A7F48"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garantir la seguretat del tractament.</w:t>
      </w:r>
    </w:p>
    <w:p w14:paraId="20279393" w14:textId="77777777" w:rsidR="00031093" w:rsidRPr="00666E7F" w:rsidRDefault="00031093" w:rsidP="00666E7F">
      <w:pPr>
        <w:pStyle w:val="Senseespaiat"/>
        <w:jc w:val="both"/>
        <w:rPr>
          <w:rFonts w:ascii="Arial" w:hAnsi="Arial" w:cs="Arial"/>
          <w:sz w:val="20"/>
          <w:szCs w:val="20"/>
          <w:lang w:val="ca-ES"/>
        </w:rPr>
      </w:pPr>
    </w:p>
    <w:p w14:paraId="29551F1C"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5.4. Seguretat del tractament</w:t>
      </w:r>
    </w:p>
    <w:p w14:paraId="41972B32" w14:textId="77777777" w:rsidR="00EE0E60" w:rsidRPr="00666E7F" w:rsidRDefault="00EE0E60" w:rsidP="00666E7F">
      <w:pPr>
        <w:pStyle w:val="Senseespaiat"/>
        <w:jc w:val="both"/>
        <w:rPr>
          <w:rFonts w:ascii="Arial" w:hAnsi="Arial" w:cs="Arial"/>
          <w:sz w:val="20"/>
          <w:szCs w:val="20"/>
          <w:lang w:val="ca-ES"/>
        </w:rPr>
      </w:pPr>
    </w:p>
    <w:p w14:paraId="5F60F594"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d’adoptar les mesures tècniques i organitzatives necessàries per garantir la protecció de les dades personals i, en tot cas, haurà d'implantar mecanismes per: </w:t>
      </w:r>
    </w:p>
    <w:p w14:paraId="25BA157F" w14:textId="77777777" w:rsidR="00EE0E60" w:rsidRPr="00666E7F" w:rsidRDefault="00EE0E60" w:rsidP="00666E7F">
      <w:pPr>
        <w:pStyle w:val="Senseespaiat"/>
        <w:jc w:val="both"/>
        <w:rPr>
          <w:rFonts w:ascii="Arial" w:hAnsi="Arial" w:cs="Arial"/>
          <w:sz w:val="20"/>
          <w:szCs w:val="20"/>
          <w:lang w:val="ca-ES"/>
        </w:rPr>
      </w:pPr>
    </w:p>
    <w:p w14:paraId="6ED75DBC"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a) Garantir la confidencialitat, integritat, disponibilitat i resiliència permanents dels sistemes i serveis de tractament. </w:t>
      </w:r>
    </w:p>
    <w:p w14:paraId="5733E2C4"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14:paraId="7C8F6193"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c) Verificar, avaluar i valorar, de forma regular, l'eficàcia de les mesures tècniques i organitzatives implantades per garantir la seguretat del tractament. </w:t>
      </w:r>
    </w:p>
    <w:p w14:paraId="239F4595"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d) </w:t>
      </w:r>
      <w:proofErr w:type="spellStart"/>
      <w:r w:rsidRPr="00666E7F">
        <w:rPr>
          <w:rFonts w:ascii="Arial" w:hAnsi="Arial" w:cs="Arial"/>
          <w:sz w:val="20"/>
          <w:szCs w:val="20"/>
          <w:lang w:val="ca-ES"/>
        </w:rPr>
        <w:t>Pseudonimitzar</w:t>
      </w:r>
      <w:proofErr w:type="spellEnd"/>
      <w:r w:rsidRPr="00666E7F">
        <w:rPr>
          <w:rFonts w:ascii="Arial" w:hAnsi="Arial" w:cs="Arial"/>
          <w:sz w:val="20"/>
          <w:szCs w:val="20"/>
          <w:lang w:val="ca-ES"/>
        </w:rPr>
        <w:t xml:space="preserve"> i xifrar les dades personals, si escau.</w:t>
      </w:r>
    </w:p>
    <w:p w14:paraId="303D1E4D" w14:textId="77777777" w:rsidR="00031093" w:rsidRPr="00666E7F" w:rsidRDefault="00031093" w:rsidP="00666E7F">
      <w:pPr>
        <w:pStyle w:val="Senseespaiat"/>
        <w:jc w:val="both"/>
        <w:rPr>
          <w:rFonts w:ascii="Arial" w:hAnsi="Arial" w:cs="Arial"/>
          <w:sz w:val="20"/>
          <w:szCs w:val="20"/>
          <w:lang w:val="ca-ES"/>
        </w:rPr>
      </w:pPr>
    </w:p>
    <w:p w14:paraId="33C03A27" w14:textId="77777777" w:rsidR="00031093" w:rsidRPr="00666E7F" w:rsidRDefault="001A7F48" w:rsidP="00666E7F">
      <w:pPr>
        <w:pStyle w:val="Senseespaiat"/>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14:paraId="7083BD43" w14:textId="77777777" w:rsidR="00031093" w:rsidRPr="008F040B" w:rsidRDefault="00031093" w:rsidP="00666E7F">
      <w:pPr>
        <w:pStyle w:val="Senseespaiat"/>
        <w:jc w:val="both"/>
        <w:rPr>
          <w:rFonts w:ascii="Arial" w:hAnsi="Arial" w:cs="Arial"/>
          <w:sz w:val="20"/>
          <w:szCs w:val="20"/>
          <w:lang w:val="ca-ES"/>
        </w:rPr>
      </w:pPr>
    </w:p>
    <w:p w14:paraId="09009E0B"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assistirà i donarà suport al responsable:</w:t>
      </w:r>
    </w:p>
    <w:p w14:paraId="77BBB248" w14:textId="77777777" w:rsidR="00EE0E60" w:rsidRPr="00666E7F" w:rsidRDefault="00EE0E60" w:rsidP="00666E7F">
      <w:pPr>
        <w:pStyle w:val="Senseespaiat"/>
        <w:jc w:val="both"/>
        <w:rPr>
          <w:rFonts w:ascii="Arial" w:hAnsi="Arial" w:cs="Arial"/>
          <w:sz w:val="20"/>
          <w:szCs w:val="20"/>
          <w:lang w:val="ca-ES"/>
        </w:rPr>
      </w:pPr>
    </w:p>
    <w:p w14:paraId="76B36D63" w14:textId="77777777" w:rsidR="00031093" w:rsidRDefault="001A7F48"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garantir el compliment de les obligacions establertes sobre seguretat i avaluació d'impacte, tenint en compte la naturalesa del tractament i la informació a la disposició de l'encarregat </w:t>
      </w:r>
    </w:p>
    <w:p w14:paraId="5C786B45" w14:textId="77777777" w:rsidR="00F14612" w:rsidRPr="00666E7F" w:rsidRDefault="00F14612" w:rsidP="008F040B">
      <w:pPr>
        <w:pStyle w:val="Senseespaiat"/>
        <w:ind w:left="709"/>
        <w:jc w:val="both"/>
        <w:rPr>
          <w:rFonts w:ascii="Arial" w:hAnsi="Arial" w:cs="Arial"/>
          <w:sz w:val="20"/>
          <w:szCs w:val="20"/>
          <w:lang w:val="ca-ES"/>
        </w:rPr>
      </w:pPr>
    </w:p>
    <w:p w14:paraId="12B81D19" w14:textId="77777777" w:rsidR="00031093" w:rsidRDefault="001A7F48"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14:paraId="3C40F231" w14:textId="77777777" w:rsidR="00F14612" w:rsidRPr="00666E7F" w:rsidRDefault="00F14612" w:rsidP="008F040B">
      <w:pPr>
        <w:pStyle w:val="Senseespaiat"/>
        <w:ind w:left="709"/>
        <w:jc w:val="both"/>
        <w:rPr>
          <w:rFonts w:ascii="Arial" w:hAnsi="Arial" w:cs="Arial"/>
          <w:sz w:val="20"/>
          <w:szCs w:val="20"/>
          <w:lang w:val="ca-ES"/>
        </w:rPr>
      </w:pPr>
    </w:p>
    <w:p w14:paraId="22981ECA" w14:textId="77777777" w:rsidR="00031093" w:rsidRDefault="001A7F48"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14:paraId="40E1EED2" w14:textId="77777777" w:rsidR="00F14612" w:rsidRPr="00666E7F" w:rsidRDefault="00F14612" w:rsidP="008F040B">
      <w:pPr>
        <w:pStyle w:val="Senseespaiat"/>
        <w:ind w:left="709"/>
        <w:jc w:val="both"/>
        <w:rPr>
          <w:rFonts w:ascii="Arial" w:hAnsi="Arial" w:cs="Arial"/>
          <w:sz w:val="20"/>
          <w:szCs w:val="20"/>
          <w:lang w:val="ca-ES"/>
        </w:rPr>
      </w:pPr>
    </w:p>
    <w:p w14:paraId="3693B40C" w14:textId="77777777" w:rsidR="00F14612" w:rsidRDefault="001A7F48"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donar compliment del deure d’informació, facilitant, en el moment de la recollida de les dades, la informació relativa als tractaments de dades que es realitzaran, de mutu acord amb el responsable del tractament.</w:t>
      </w:r>
    </w:p>
    <w:p w14:paraId="5B6F0E51" w14:textId="77777777" w:rsidR="00F14612" w:rsidRPr="00F14612" w:rsidRDefault="00F14612" w:rsidP="008F040B">
      <w:pPr>
        <w:pStyle w:val="Senseespaiat"/>
        <w:ind w:left="709"/>
        <w:jc w:val="both"/>
        <w:rPr>
          <w:rFonts w:ascii="Arial" w:hAnsi="Arial" w:cs="Arial"/>
          <w:color w:val="000000"/>
          <w:sz w:val="20"/>
          <w:szCs w:val="20"/>
          <w:lang w:val="ca-ES"/>
        </w:rPr>
      </w:pPr>
    </w:p>
    <w:p w14:paraId="4E853116" w14:textId="77777777" w:rsidR="00F14612" w:rsidRPr="00F14612" w:rsidRDefault="001A7F48"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14:paraId="66B8F5E7" w14:textId="77777777" w:rsidR="00F81A7D" w:rsidRPr="00666E7F" w:rsidRDefault="00F81A7D" w:rsidP="00666E7F">
      <w:pPr>
        <w:pStyle w:val="Senseespaiat"/>
        <w:jc w:val="both"/>
        <w:rPr>
          <w:rFonts w:ascii="Arial" w:hAnsi="Arial" w:cs="Arial"/>
          <w:b/>
          <w:color w:val="000000"/>
          <w:sz w:val="20"/>
          <w:szCs w:val="20"/>
          <w:lang w:val="ca-ES"/>
        </w:rPr>
      </w:pPr>
    </w:p>
    <w:p w14:paraId="60BE81BF" w14:textId="77777777" w:rsidR="00031093" w:rsidRPr="00666E7F" w:rsidRDefault="00EE0E60"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14:paraId="07846CA2" w14:textId="77777777" w:rsidR="00EE0E60" w:rsidRPr="00666E7F" w:rsidRDefault="00EE0E60" w:rsidP="00666E7F">
      <w:pPr>
        <w:pStyle w:val="Senseespaiat"/>
        <w:jc w:val="both"/>
        <w:rPr>
          <w:rFonts w:ascii="Arial" w:hAnsi="Arial" w:cs="Arial"/>
          <w:b/>
          <w:color w:val="000000"/>
          <w:sz w:val="20"/>
          <w:szCs w:val="20"/>
          <w:lang w:val="ca-ES"/>
        </w:rPr>
      </w:pPr>
    </w:p>
    <w:p w14:paraId="7E483A12"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14:paraId="33E8BFB9" w14:textId="77777777" w:rsidR="004C21C9" w:rsidRPr="00666E7F" w:rsidRDefault="004C21C9" w:rsidP="00666E7F">
      <w:pPr>
        <w:pStyle w:val="Senseespaiat"/>
        <w:jc w:val="both"/>
        <w:rPr>
          <w:rFonts w:ascii="Arial" w:hAnsi="Arial" w:cs="Arial"/>
          <w:b/>
          <w:color w:val="000000"/>
          <w:sz w:val="20"/>
          <w:szCs w:val="20"/>
          <w:lang w:val="ca-ES"/>
        </w:rPr>
      </w:pPr>
    </w:p>
    <w:p w14:paraId="030FE75D"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14:paraId="142B9562" w14:textId="77777777" w:rsidR="00A200CE" w:rsidRPr="00666E7F" w:rsidRDefault="00A200CE" w:rsidP="00666E7F">
      <w:pPr>
        <w:pStyle w:val="Senseespaiat"/>
        <w:jc w:val="both"/>
        <w:rPr>
          <w:rFonts w:ascii="Arial" w:hAnsi="Arial" w:cs="Arial"/>
          <w:b/>
          <w:color w:val="000000"/>
          <w:sz w:val="20"/>
          <w:szCs w:val="20"/>
          <w:lang w:val="ca-ES"/>
        </w:rPr>
      </w:pPr>
    </w:p>
    <w:p w14:paraId="670E85BA"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14:paraId="332D1919" w14:textId="77777777" w:rsidR="00A200CE" w:rsidRPr="00666E7F" w:rsidRDefault="00A200CE" w:rsidP="00666E7F">
      <w:pPr>
        <w:pStyle w:val="Senseespaiat"/>
        <w:jc w:val="both"/>
        <w:rPr>
          <w:rFonts w:ascii="Arial" w:hAnsi="Arial" w:cs="Arial"/>
          <w:color w:val="000000"/>
          <w:sz w:val="20"/>
          <w:szCs w:val="20"/>
          <w:lang w:val="ca-ES"/>
        </w:rPr>
      </w:pPr>
    </w:p>
    <w:p w14:paraId="64289677"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Aquestes obligacions subsistiran indefinidament fins i tot després de finalitzar o extingir-se aquest contracte i després de finalitzar o extingir-se la vinculació dels treballadors amb l'encarregat del tractament.</w:t>
      </w:r>
    </w:p>
    <w:p w14:paraId="042150E4" w14:textId="77777777" w:rsidR="00A200CE" w:rsidRPr="00666E7F" w:rsidRDefault="00A200CE" w:rsidP="00666E7F">
      <w:pPr>
        <w:pStyle w:val="Senseespaiat"/>
        <w:jc w:val="both"/>
        <w:rPr>
          <w:rFonts w:ascii="Arial" w:hAnsi="Arial" w:cs="Arial"/>
          <w:color w:val="000000"/>
          <w:sz w:val="20"/>
          <w:szCs w:val="20"/>
          <w:lang w:val="ca-ES"/>
        </w:rPr>
      </w:pPr>
    </w:p>
    <w:p w14:paraId="0D28DF66"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lastRenderedPageBreak/>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14:paraId="740EF1BE" w14:textId="77777777" w:rsidR="00031093" w:rsidRPr="00666E7F" w:rsidRDefault="00031093" w:rsidP="00666E7F">
      <w:pPr>
        <w:pStyle w:val="Senseespaiat"/>
        <w:jc w:val="both"/>
        <w:rPr>
          <w:rFonts w:ascii="Arial" w:hAnsi="Arial" w:cs="Arial"/>
          <w:b/>
          <w:color w:val="000000"/>
          <w:sz w:val="20"/>
          <w:szCs w:val="20"/>
          <w:lang w:val="ca-ES"/>
        </w:rPr>
      </w:pPr>
    </w:p>
    <w:p w14:paraId="7C5CEDDF"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14:paraId="141E7AED" w14:textId="77777777" w:rsidR="00A200CE" w:rsidRPr="00666E7F" w:rsidRDefault="00A200CE" w:rsidP="00666E7F">
      <w:pPr>
        <w:pStyle w:val="Senseespaiat"/>
        <w:jc w:val="both"/>
        <w:rPr>
          <w:rFonts w:ascii="Arial" w:hAnsi="Arial" w:cs="Arial"/>
          <w:b/>
          <w:color w:val="000000"/>
          <w:sz w:val="20"/>
          <w:szCs w:val="20"/>
          <w:lang w:val="ca-ES"/>
        </w:rPr>
      </w:pPr>
    </w:p>
    <w:p w14:paraId="705E93C3"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queda obligat, respecte a les dades personals objecte de tractament: </w:t>
      </w:r>
    </w:p>
    <w:p w14:paraId="77578C7C" w14:textId="77777777" w:rsidR="00A200CE" w:rsidRPr="00666E7F" w:rsidRDefault="00A200CE" w:rsidP="00666E7F">
      <w:pPr>
        <w:pStyle w:val="Senseespaiat"/>
        <w:jc w:val="both"/>
        <w:rPr>
          <w:rFonts w:ascii="Arial" w:hAnsi="Arial" w:cs="Arial"/>
          <w:color w:val="000000"/>
          <w:sz w:val="20"/>
          <w:szCs w:val="20"/>
          <w:lang w:val="ca-ES"/>
        </w:rPr>
      </w:pPr>
    </w:p>
    <w:p w14:paraId="74B55992" w14:textId="77777777" w:rsidR="00031093" w:rsidRPr="00666E7F" w:rsidRDefault="00C20F1B"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6C3A1EDD" w14:textId="77777777" w:rsidR="00031093" w:rsidRPr="00666E7F" w:rsidRDefault="001A7F48"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14:paraId="0CBEE2A0" w14:textId="77777777" w:rsidR="00031093" w:rsidRPr="00666E7F" w:rsidRDefault="001A7F48"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14:paraId="1208BB9E" w14:textId="77777777" w:rsidR="00031093" w:rsidRPr="00666E7F" w:rsidRDefault="00031093" w:rsidP="00666E7F">
      <w:pPr>
        <w:pStyle w:val="Senseespaiat"/>
        <w:rPr>
          <w:rFonts w:ascii="Arial" w:hAnsi="Arial" w:cs="Arial"/>
          <w:color w:val="000000"/>
          <w:sz w:val="20"/>
          <w:szCs w:val="20"/>
          <w:lang w:val="ca-ES"/>
        </w:rPr>
      </w:pPr>
    </w:p>
    <w:p w14:paraId="7412454E"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14:paraId="7BF9C847" w14:textId="77777777" w:rsidR="00F34EE0" w:rsidRPr="00666E7F" w:rsidRDefault="00F34EE0" w:rsidP="00666E7F">
      <w:pPr>
        <w:pStyle w:val="Senseespaiat"/>
        <w:jc w:val="both"/>
        <w:rPr>
          <w:rFonts w:ascii="Arial" w:hAnsi="Arial" w:cs="Arial"/>
          <w:b/>
          <w:color w:val="000000"/>
          <w:sz w:val="20"/>
          <w:szCs w:val="20"/>
          <w:lang w:val="ca-ES"/>
        </w:rPr>
      </w:pPr>
    </w:p>
    <w:p w14:paraId="3885513E"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14:paraId="6D8A7E54" w14:textId="77777777" w:rsidR="00031093" w:rsidRPr="00666E7F" w:rsidRDefault="00031093" w:rsidP="00666E7F">
      <w:pPr>
        <w:pStyle w:val="Senseespaiat"/>
        <w:rPr>
          <w:rFonts w:ascii="Arial" w:hAnsi="Arial" w:cs="Arial"/>
          <w:color w:val="000000"/>
          <w:sz w:val="20"/>
          <w:szCs w:val="20"/>
        </w:rPr>
      </w:pPr>
    </w:p>
    <w:p w14:paraId="751D4F4E"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locals del responsable del tractament</w:t>
      </w:r>
    </w:p>
    <w:p w14:paraId="007847AB" w14:textId="77777777" w:rsidR="00F34EE0" w:rsidRPr="00666E7F" w:rsidRDefault="00F34EE0" w:rsidP="00666E7F">
      <w:pPr>
        <w:pStyle w:val="Senseespaiat"/>
        <w:jc w:val="both"/>
        <w:rPr>
          <w:rFonts w:ascii="Arial" w:hAnsi="Arial" w:cs="Arial"/>
          <w:b/>
          <w:color w:val="000000"/>
          <w:sz w:val="20"/>
          <w:szCs w:val="20"/>
          <w:lang w:val="ca-ES"/>
        </w:rPr>
      </w:pPr>
    </w:p>
    <w:p w14:paraId="216226FE"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temps de prestació del servei.</w:t>
      </w:r>
    </w:p>
    <w:p w14:paraId="4D7E96C5" w14:textId="77777777" w:rsidR="00031093" w:rsidRPr="00666E7F" w:rsidRDefault="00031093" w:rsidP="00666E7F">
      <w:pPr>
        <w:pStyle w:val="Senseespaiat"/>
        <w:rPr>
          <w:rFonts w:ascii="Arial" w:hAnsi="Arial" w:cs="Arial"/>
          <w:color w:val="000000"/>
          <w:sz w:val="20"/>
          <w:szCs w:val="20"/>
        </w:rPr>
      </w:pPr>
    </w:p>
    <w:p w14:paraId="0C6AE743"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14:paraId="7C36AF7B" w14:textId="77777777" w:rsidR="00F34EE0" w:rsidRPr="00666E7F" w:rsidRDefault="00F34EE0" w:rsidP="00666E7F">
      <w:pPr>
        <w:pStyle w:val="Senseespaiat"/>
        <w:jc w:val="both"/>
        <w:rPr>
          <w:rFonts w:ascii="Arial" w:hAnsi="Arial" w:cs="Arial"/>
          <w:b/>
          <w:color w:val="000000"/>
          <w:sz w:val="20"/>
          <w:szCs w:val="20"/>
          <w:lang w:val="ca-ES"/>
        </w:rPr>
      </w:pPr>
    </w:p>
    <w:p w14:paraId="58F70016"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si recorre a un altre encarregat posarà a disposició del responsable un llistat en el qual s’identifiquin els serveis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 xml:space="preserve"> i la identitat dels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w:t>
      </w:r>
    </w:p>
    <w:p w14:paraId="16CB3651" w14:textId="77777777" w:rsidR="0013166C" w:rsidRPr="00666E7F" w:rsidRDefault="0013166C" w:rsidP="00666E7F">
      <w:pPr>
        <w:pStyle w:val="Senseespaiat"/>
        <w:jc w:val="both"/>
        <w:rPr>
          <w:rFonts w:ascii="Arial" w:hAnsi="Arial" w:cs="Arial"/>
          <w:color w:val="000000"/>
          <w:sz w:val="20"/>
          <w:szCs w:val="20"/>
          <w:lang w:val="ca-ES"/>
        </w:rPr>
      </w:pPr>
    </w:p>
    <w:p w14:paraId="0CEF919A"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14:paraId="5DB1820E" w14:textId="77777777" w:rsidR="00F34EE0" w:rsidRPr="00666E7F" w:rsidRDefault="00F34EE0" w:rsidP="00666E7F">
      <w:pPr>
        <w:pStyle w:val="Senseespaiat"/>
        <w:jc w:val="both"/>
        <w:rPr>
          <w:rFonts w:ascii="Arial" w:hAnsi="Arial" w:cs="Arial"/>
          <w:color w:val="000000"/>
          <w:sz w:val="20"/>
          <w:szCs w:val="20"/>
          <w:lang w:val="ca-ES"/>
        </w:rPr>
      </w:pPr>
    </w:p>
    <w:p w14:paraId="7DD74D5E"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14:paraId="47BFF9C5" w14:textId="77777777" w:rsidR="00C20F1B" w:rsidRPr="00666E7F" w:rsidRDefault="00C20F1B" w:rsidP="00666E7F">
      <w:pPr>
        <w:pStyle w:val="Senseespaiat"/>
        <w:jc w:val="both"/>
        <w:rPr>
          <w:rFonts w:ascii="Arial" w:hAnsi="Arial" w:cs="Arial"/>
          <w:color w:val="000000"/>
          <w:sz w:val="20"/>
          <w:szCs w:val="20"/>
          <w:lang w:val="ca-ES"/>
        </w:rPr>
      </w:pPr>
    </w:p>
    <w:p w14:paraId="2ADDE6B1" w14:textId="77777777" w:rsidR="00031093" w:rsidRPr="00666E7F" w:rsidRDefault="001A7F48"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el cas d'incompliment per part del nou encarregat, l'encarregat inicial seguirà sent plenament responsable davant el responsable referent al compliment de les seves obligacions.</w:t>
      </w:r>
    </w:p>
    <w:p w14:paraId="1DE7CBE6" w14:textId="77777777" w:rsidR="00031093" w:rsidRPr="00666E7F" w:rsidRDefault="00031093" w:rsidP="00666E7F">
      <w:pPr>
        <w:pStyle w:val="Senseespaiat"/>
        <w:jc w:val="both"/>
        <w:rPr>
          <w:rFonts w:ascii="Arial" w:hAnsi="Arial" w:cs="Arial"/>
          <w:color w:val="000000"/>
          <w:sz w:val="20"/>
          <w:szCs w:val="20"/>
          <w:lang w:val="ca-ES"/>
        </w:rPr>
      </w:pPr>
    </w:p>
    <w:p w14:paraId="608607DA" w14:textId="77777777" w:rsidR="00031093" w:rsidRPr="00666E7F" w:rsidRDefault="001A7F48"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14:paraId="10E8131C" w14:textId="77777777" w:rsidR="00F34EE0" w:rsidRPr="00666E7F" w:rsidRDefault="00F34EE0" w:rsidP="00666E7F">
      <w:pPr>
        <w:pStyle w:val="Senseespaiat"/>
        <w:jc w:val="both"/>
        <w:rPr>
          <w:rFonts w:ascii="Arial" w:hAnsi="Arial" w:cs="Arial"/>
          <w:b/>
          <w:color w:val="000000"/>
          <w:sz w:val="20"/>
          <w:szCs w:val="20"/>
          <w:lang w:val="ca-ES"/>
        </w:rPr>
      </w:pPr>
    </w:p>
    <w:p w14:paraId="3231D5A4"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14:paraId="3CDDBE75" w14:textId="77777777" w:rsidR="00F34EE0" w:rsidRPr="00666E7F" w:rsidRDefault="00F34EE0" w:rsidP="00666E7F">
      <w:pPr>
        <w:pStyle w:val="Senseespaiat"/>
        <w:jc w:val="both"/>
        <w:rPr>
          <w:rFonts w:ascii="Arial" w:hAnsi="Arial" w:cs="Arial"/>
          <w:sz w:val="20"/>
          <w:szCs w:val="20"/>
          <w:lang w:val="ca-ES"/>
        </w:rPr>
      </w:pPr>
    </w:p>
    <w:p w14:paraId="21E06C17"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L'encarregat del tractament s'abstindrà de sotmetre les dades personals a altres tractaments posteriors i suprimirà les còpies existents, tret que es requereixi la conservació de les dades personals sobre la base de que una norma sectorial ho exigeixi.</w:t>
      </w:r>
    </w:p>
    <w:p w14:paraId="399F832D" w14:textId="77777777" w:rsidR="00F34EE0" w:rsidRPr="00666E7F" w:rsidRDefault="00F34EE0" w:rsidP="00666E7F">
      <w:pPr>
        <w:pStyle w:val="Senseespaiat"/>
        <w:jc w:val="both"/>
        <w:rPr>
          <w:rFonts w:ascii="Arial" w:hAnsi="Arial" w:cs="Arial"/>
          <w:sz w:val="20"/>
          <w:szCs w:val="20"/>
          <w:lang w:val="ca-ES"/>
        </w:rPr>
      </w:pPr>
    </w:p>
    <w:p w14:paraId="37782080" w14:textId="77777777" w:rsidR="00031093" w:rsidRPr="00666E7F" w:rsidRDefault="001A7F48"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14:paraId="1683AF76" w14:textId="77777777" w:rsidR="00031093" w:rsidRPr="00666E7F" w:rsidRDefault="00031093" w:rsidP="00666E7F">
      <w:pPr>
        <w:spacing w:after="0" w:line="240" w:lineRule="auto"/>
        <w:rPr>
          <w:rFonts w:ascii="Arial" w:hAnsi="Arial" w:cs="Arial"/>
          <w:sz w:val="20"/>
          <w:szCs w:val="20"/>
        </w:rPr>
      </w:pPr>
    </w:p>
    <w:p w14:paraId="54EEF6FE" w14:textId="77777777" w:rsidR="001D5BDB" w:rsidRPr="00666E7F" w:rsidRDefault="001D5BDB" w:rsidP="00666E7F">
      <w:pPr>
        <w:spacing w:after="0" w:line="240" w:lineRule="auto"/>
        <w:rPr>
          <w:rFonts w:ascii="Arial" w:hAnsi="Arial" w:cs="Arial"/>
          <w:sz w:val="20"/>
          <w:szCs w:val="20"/>
        </w:rPr>
      </w:pPr>
    </w:p>
    <w:p w14:paraId="6E863FCB" w14:textId="77777777" w:rsidR="004F123C" w:rsidRPr="00666E7F" w:rsidRDefault="001A7F48"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14:paraId="2F4A4090" w14:textId="77777777" w:rsidR="004F123C" w:rsidRPr="00666E7F" w:rsidRDefault="004F123C" w:rsidP="00666E7F">
      <w:pPr>
        <w:spacing w:after="0" w:line="240" w:lineRule="auto"/>
        <w:rPr>
          <w:rFonts w:ascii="Arial" w:hAnsi="Arial" w:cs="Arial"/>
          <w:sz w:val="20"/>
          <w:szCs w:val="20"/>
        </w:rPr>
      </w:pPr>
    </w:p>
    <w:p w14:paraId="4E9BAADB" w14:textId="77777777"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14:paraId="44F66588" w14:textId="77777777" w:rsidR="00E54ED8" w:rsidRPr="00666E7F" w:rsidRDefault="00E54ED8" w:rsidP="00666E7F">
      <w:pPr>
        <w:spacing w:after="0" w:line="240" w:lineRule="auto"/>
        <w:rPr>
          <w:rFonts w:ascii="Arial" w:hAnsi="Arial" w:cs="Arial"/>
          <w:sz w:val="20"/>
          <w:szCs w:val="20"/>
        </w:rPr>
      </w:pPr>
    </w:p>
    <w:p w14:paraId="3BA1E14E" w14:textId="77777777" w:rsidR="00E54ED8" w:rsidRPr="00666E7F" w:rsidRDefault="00E54ED8" w:rsidP="00666E7F">
      <w:pPr>
        <w:spacing w:after="0" w:line="240" w:lineRule="auto"/>
        <w:rPr>
          <w:rFonts w:ascii="Arial" w:hAnsi="Arial" w:cs="Arial"/>
          <w:sz w:val="20"/>
          <w:szCs w:val="20"/>
        </w:rPr>
      </w:pPr>
    </w:p>
    <w:p w14:paraId="4C4D5171" w14:textId="77777777" w:rsidR="00E54ED8" w:rsidRPr="00666E7F" w:rsidRDefault="001A7F48"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14:paraId="4D3A294D" w14:textId="77777777" w:rsidR="004F123C" w:rsidRPr="00666E7F" w:rsidRDefault="004F123C" w:rsidP="00666E7F">
      <w:pPr>
        <w:spacing w:after="0" w:line="240" w:lineRule="auto"/>
        <w:rPr>
          <w:rFonts w:ascii="Arial" w:hAnsi="Arial" w:cs="Arial"/>
          <w:sz w:val="20"/>
          <w:szCs w:val="20"/>
        </w:rPr>
      </w:pPr>
    </w:p>
    <w:p w14:paraId="4B4F533A" w14:textId="77777777" w:rsidR="004F123C" w:rsidRPr="00666E7F" w:rsidRDefault="004F123C" w:rsidP="00666E7F">
      <w:pPr>
        <w:spacing w:after="0" w:line="240" w:lineRule="auto"/>
        <w:rPr>
          <w:rFonts w:ascii="Arial" w:hAnsi="Arial" w:cs="Arial"/>
          <w:sz w:val="20"/>
          <w:szCs w:val="20"/>
        </w:rPr>
      </w:pPr>
    </w:p>
    <w:p w14:paraId="3D38B342" w14:textId="77777777" w:rsidR="004F123C" w:rsidRPr="00666E7F" w:rsidRDefault="001A7F48"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firs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1D46F" w14:textId="77777777" w:rsidR="00267179" w:rsidRDefault="00267179">
      <w:pPr>
        <w:spacing w:after="0" w:line="240" w:lineRule="auto"/>
      </w:pPr>
      <w:r>
        <w:separator/>
      </w:r>
    </w:p>
  </w:endnote>
  <w:endnote w:type="continuationSeparator" w:id="0">
    <w:p w14:paraId="1BAE1EAC" w14:textId="77777777" w:rsidR="00267179" w:rsidRDefault="00267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CE742" w14:textId="77777777" w:rsidR="00267179" w:rsidRDefault="00267179">
      <w:pPr>
        <w:spacing w:after="0" w:line="240" w:lineRule="auto"/>
      </w:pPr>
      <w:r>
        <w:separator/>
      </w:r>
    </w:p>
  </w:footnote>
  <w:footnote w:type="continuationSeparator" w:id="0">
    <w:p w14:paraId="0ABBA5CC" w14:textId="77777777" w:rsidR="00267179" w:rsidRDefault="00267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CABD2" w14:textId="77777777" w:rsidR="00361AEA" w:rsidRPr="00361AEA" w:rsidRDefault="001A7F48" w:rsidP="00361AEA">
    <w:pPr>
      <w:rPr>
        <w:rFonts w:ascii="Arial" w:hAnsi="Arial" w:cs="Arial"/>
      </w:rPr>
    </w:pPr>
    <w:r w:rsidRPr="00361AEA">
      <w:rPr>
        <w:rFonts w:ascii="Arial" w:hAnsi="Arial" w:cs="Arial"/>
        <w:noProof/>
        <w:lang w:eastAsia="ca-ES"/>
      </w:rPr>
      <w:drawing>
        <wp:inline distT="0" distB="0" distL="0" distR="0" wp14:anchorId="489DA3C0" wp14:editId="629FE679">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14:paraId="1948642B" w14:textId="77777777"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F8523C" w14:paraId="3BEB66CE" w14:textId="77777777"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937870A"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2442DB3" w14:textId="77777777" w:rsidR="00361AEA" w:rsidRPr="00C747AA" w:rsidRDefault="001A7F48"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²563N466P3C0H5A3M0HYE+»</w:t>
          </w:r>
        </w:p>
        <w:p w14:paraId="7C9A062A" w14:textId="77777777" w:rsidR="00361AEA" w:rsidRPr="00C747AA" w:rsidRDefault="001A7F48"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563N 466P 3C0H 5A3M 0HYE</w:t>
          </w:r>
        </w:p>
      </w:tc>
    </w:tr>
    <w:tr w:rsidR="00F8523C" w14:paraId="03A6DC8C"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0D3B5E4"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4F5C97D" w14:textId="77777777" w:rsidR="00361AEA" w:rsidRPr="00C747AA" w:rsidRDefault="001A7F48"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TRO/2024/36</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3F9C33"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758178F" w14:textId="77777777" w:rsidR="00361AEA" w:rsidRPr="00C747AA" w:rsidRDefault="001A7F48"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TRO18I00V2</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8CAA47"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46D641F" w14:textId="77777777" w:rsidR="00361AEA" w:rsidRPr="00C747AA" w:rsidRDefault="001A7F48"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19-11-2024</w:t>
          </w:r>
        </w:p>
      </w:tc>
    </w:tr>
    <w:tr w:rsidR="00F8523C" w14:paraId="135924A9" w14:textId="77777777"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678DD3"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6B89C83" w14:textId="77777777" w:rsidR="00361AEA" w:rsidRPr="00C747AA" w:rsidRDefault="001A7F48"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Àrea d'Economia i Serveis Centrals</w:t>
          </w:r>
        </w:p>
      </w:tc>
    </w:tr>
    <w:tr w:rsidR="00F8523C" w14:paraId="0B5B5940"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DE01D6B"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9D56A49" w14:textId="77777777" w:rsidR="00361AEA" w:rsidRPr="00C747AA" w:rsidRDefault="001A7F48"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Transformació Organitzativa</w:t>
          </w:r>
        </w:p>
      </w:tc>
    </w:tr>
    <w:tr w:rsidR="00F8523C" w14:paraId="47FDE62A"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A7BA0ED" w14:textId="77777777" w:rsidR="00361AEA" w:rsidRPr="00C747AA" w:rsidRDefault="001A7F48"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3D9722D" w14:textId="77777777" w:rsidR="00361AEA" w:rsidRPr="00C747AA" w:rsidRDefault="001A7F48" w:rsidP="00C747AA">
          <w:pPr>
            <w:pStyle w:val="Capalera"/>
            <w:rPr>
              <w:rFonts w:ascii="Arial" w:eastAsia="Times New Roman" w:hAnsi="Arial" w:cs="Arial"/>
              <w:vanish/>
              <w:color w:val="FF0000"/>
              <w:sz w:val="14"/>
              <w:szCs w:val="14"/>
              <w:lang w:val="es-ES"/>
            </w:rPr>
          </w:pPr>
          <w:r w:rsidRPr="00C747AA">
            <w:rPr>
              <w:rFonts w:ascii="Arial" w:eastAsia="Times New Roman" w:hAnsi="Arial" w:cs="Arial"/>
              <w:color w:val="000000"/>
              <w:sz w:val="14"/>
              <w:szCs w:val="14"/>
              <w:lang w:val="es-ES"/>
            </w:rPr>
            <w:t>Contracte de subministrament i els serveis d'implementació per a la posada en funcionament i manteniment d'un sistema integral de comptabilitat pública</w:t>
          </w:r>
        </w:p>
      </w:tc>
    </w:tr>
  </w:tbl>
  <w:p w14:paraId="7273AD79" w14:textId="77777777" w:rsidR="00361AEA" w:rsidRPr="00361AEA" w:rsidRDefault="00361AEA" w:rsidP="00361AEA">
    <w:pPr>
      <w:pStyle w:val="Capaler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649"/>
    <w:multiLevelType w:val="hybridMultilevel"/>
    <w:tmpl w:val="88C2FDB8"/>
    <w:lvl w:ilvl="0" w:tplc="9F644314">
      <w:start w:val="1"/>
      <w:numFmt w:val="decimal"/>
      <w:lvlText w:val="%1."/>
      <w:lvlJc w:val="left"/>
      <w:pPr>
        <w:ind w:left="720" w:hanging="360"/>
      </w:pPr>
      <w:rPr>
        <w:rFonts w:hint="default"/>
      </w:rPr>
    </w:lvl>
    <w:lvl w:ilvl="1" w:tplc="E60CEAD2" w:tentative="1">
      <w:start w:val="1"/>
      <w:numFmt w:val="lowerLetter"/>
      <w:lvlText w:val="%2."/>
      <w:lvlJc w:val="left"/>
      <w:pPr>
        <w:ind w:left="1440" w:hanging="360"/>
      </w:pPr>
    </w:lvl>
    <w:lvl w:ilvl="2" w:tplc="37040202" w:tentative="1">
      <w:start w:val="1"/>
      <w:numFmt w:val="lowerRoman"/>
      <w:lvlText w:val="%3."/>
      <w:lvlJc w:val="right"/>
      <w:pPr>
        <w:ind w:left="2160" w:hanging="180"/>
      </w:pPr>
    </w:lvl>
    <w:lvl w:ilvl="3" w:tplc="644ACFCE" w:tentative="1">
      <w:start w:val="1"/>
      <w:numFmt w:val="decimal"/>
      <w:lvlText w:val="%4."/>
      <w:lvlJc w:val="left"/>
      <w:pPr>
        <w:ind w:left="2880" w:hanging="360"/>
      </w:pPr>
    </w:lvl>
    <w:lvl w:ilvl="4" w:tplc="A2A07B96" w:tentative="1">
      <w:start w:val="1"/>
      <w:numFmt w:val="lowerLetter"/>
      <w:lvlText w:val="%5."/>
      <w:lvlJc w:val="left"/>
      <w:pPr>
        <w:ind w:left="3600" w:hanging="360"/>
      </w:pPr>
    </w:lvl>
    <w:lvl w:ilvl="5" w:tplc="CAB88216" w:tentative="1">
      <w:start w:val="1"/>
      <w:numFmt w:val="lowerRoman"/>
      <w:lvlText w:val="%6."/>
      <w:lvlJc w:val="right"/>
      <w:pPr>
        <w:ind w:left="4320" w:hanging="180"/>
      </w:pPr>
    </w:lvl>
    <w:lvl w:ilvl="6" w:tplc="0D028216" w:tentative="1">
      <w:start w:val="1"/>
      <w:numFmt w:val="decimal"/>
      <w:lvlText w:val="%7."/>
      <w:lvlJc w:val="left"/>
      <w:pPr>
        <w:ind w:left="5040" w:hanging="360"/>
      </w:pPr>
    </w:lvl>
    <w:lvl w:ilvl="7" w:tplc="010C9DA8" w:tentative="1">
      <w:start w:val="1"/>
      <w:numFmt w:val="lowerLetter"/>
      <w:lvlText w:val="%8."/>
      <w:lvlJc w:val="left"/>
      <w:pPr>
        <w:ind w:left="5760" w:hanging="360"/>
      </w:pPr>
    </w:lvl>
    <w:lvl w:ilvl="8" w:tplc="D2161C50"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6BD8A94A">
      <w:start w:val="1"/>
      <w:numFmt w:val="lowerLetter"/>
      <w:lvlText w:val="%1)"/>
      <w:lvlJc w:val="left"/>
      <w:pPr>
        <w:ind w:left="1068" w:hanging="360"/>
      </w:pPr>
      <w:rPr>
        <w:rFonts w:hint="default"/>
      </w:rPr>
    </w:lvl>
    <w:lvl w:ilvl="1" w:tplc="FD4E66EC" w:tentative="1">
      <w:start w:val="1"/>
      <w:numFmt w:val="lowerLetter"/>
      <w:lvlText w:val="%2."/>
      <w:lvlJc w:val="left"/>
      <w:pPr>
        <w:ind w:left="1788" w:hanging="360"/>
      </w:pPr>
    </w:lvl>
    <w:lvl w:ilvl="2" w:tplc="C8E6C3C0" w:tentative="1">
      <w:start w:val="1"/>
      <w:numFmt w:val="lowerRoman"/>
      <w:lvlText w:val="%3."/>
      <w:lvlJc w:val="right"/>
      <w:pPr>
        <w:ind w:left="2508" w:hanging="180"/>
      </w:pPr>
    </w:lvl>
    <w:lvl w:ilvl="3" w:tplc="3EFEE59E" w:tentative="1">
      <w:start w:val="1"/>
      <w:numFmt w:val="decimal"/>
      <w:lvlText w:val="%4."/>
      <w:lvlJc w:val="left"/>
      <w:pPr>
        <w:ind w:left="3228" w:hanging="360"/>
      </w:pPr>
    </w:lvl>
    <w:lvl w:ilvl="4" w:tplc="9FF2A92E" w:tentative="1">
      <w:start w:val="1"/>
      <w:numFmt w:val="lowerLetter"/>
      <w:lvlText w:val="%5."/>
      <w:lvlJc w:val="left"/>
      <w:pPr>
        <w:ind w:left="3948" w:hanging="360"/>
      </w:pPr>
    </w:lvl>
    <w:lvl w:ilvl="5" w:tplc="FD94C9CA" w:tentative="1">
      <w:start w:val="1"/>
      <w:numFmt w:val="lowerRoman"/>
      <w:lvlText w:val="%6."/>
      <w:lvlJc w:val="right"/>
      <w:pPr>
        <w:ind w:left="4668" w:hanging="180"/>
      </w:pPr>
    </w:lvl>
    <w:lvl w:ilvl="6" w:tplc="FB9C202A" w:tentative="1">
      <w:start w:val="1"/>
      <w:numFmt w:val="decimal"/>
      <w:lvlText w:val="%7."/>
      <w:lvlJc w:val="left"/>
      <w:pPr>
        <w:ind w:left="5388" w:hanging="360"/>
      </w:pPr>
    </w:lvl>
    <w:lvl w:ilvl="7" w:tplc="3F88910C" w:tentative="1">
      <w:start w:val="1"/>
      <w:numFmt w:val="lowerLetter"/>
      <w:lvlText w:val="%8."/>
      <w:lvlJc w:val="left"/>
      <w:pPr>
        <w:ind w:left="6108" w:hanging="360"/>
      </w:pPr>
    </w:lvl>
    <w:lvl w:ilvl="8" w:tplc="141A842A"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FB8A8A7A">
      <w:start w:val="1"/>
      <w:numFmt w:val="lowerLetter"/>
      <w:lvlText w:val="%1)"/>
      <w:lvlJc w:val="left"/>
      <w:pPr>
        <w:ind w:left="720" w:hanging="360"/>
      </w:pPr>
    </w:lvl>
    <w:lvl w:ilvl="1" w:tplc="F24269C2" w:tentative="1">
      <w:start w:val="1"/>
      <w:numFmt w:val="lowerLetter"/>
      <w:lvlText w:val="%2."/>
      <w:lvlJc w:val="left"/>
      <w:pPr>
        <w:ind w:left="1440" w:hanging="360"/>
      </w:pPr>
    </w:lvl>
    <w:lvl w:ilvl="2" w:tplc="A8FEB3CE" w:tentative="1">
      <w:start w:val="1"/>
      <w:numFmt w:val="lowerRoman"/>
      <w:lvlText w:val="%3."/>
      <w:lvlJc w:val="right"/>
      <w:pPr>
        <w:ind w:left="2160" w:hanging="180"/>
      </w:pPr>
    </w:lvl>
    <w:lvl w:ilvl="3" w:tplc="73249644" w:tentative="1">
      <w:start w:val="1"/>
      <w:numFmt w:val="decimal"/>
      <w:lvlText w:val="%4."/>
      <w:lvlJc w:val="left"/>
      <w:pPr>
        <w:ind w:left="2880" w:hanging="360"/>
      </w:pPr>
    </w:lvl>
    <w:lvl w:ilvl="4" w:tplc="153E565C" w:tentative="1">
      <w:start w:val="1"/>
      <w:numFmt w:val="lowerLetter"/>
      <w:lvlText w:val="%5."/>
      <w:lvlJc w:val="left"/>
      <w:pPr>
        <w:ind w:left="3600" w:hanging="360"/>
      </w:pPr>
    </w:lvl>
    <w:lvl w:ilvl="5" w:tplc="777C5038" w:tentative="1">
      <w:start w:val="1"/>
      <w:numFmt w:val="lowerRoman"/>
      <w:lvlText w:val="%6."/>
      <w:lvlJc w:val="right"/>
      <w:pPr>
        <w:ind w:left="4320" w:hanging="180"/>
      </w:pPr>
    </w:lvl>
    <w:lvl w:ilvl="6" w:tplc="FA041768" w:tentative="1">
      <w:start w:val="1"/>
      <w:numFmt w:val="decimal"/>
      <w:lvlText w:val="%7."/>
      <w:lvlJc w:val="left"/>
      <w:pPr>
        <w:ind w:left="5040" w:hanging="360"/>
      </w:pPr>
    </w:lvl>
    <w:lvl w:ilvl="7" w:tplc="5C8A6E4E" w:tentative="1">
      <w:start w:val="1"/>
      <w:numFmt w:val="lowerLetter"/>
      <w:lvlText w:val="%8."/>
      <w:lvlJc w:val="left"/>
      <w:pPr>
        <w:ind w:left="5760" w:hanging="360"/>
      </w:pPr>
    </w:lvl>
    <w:lvl w:ilvl="8" w:tplc="40349842" w:tentative="1">
      <w:start w:val="1"/>
      <w:numFmt w:val="lowerRoman"/>
      <w:lvlText w:val="%9."/>
      <w:lvlJc w:val="right"/>
      <w:pPr>
        <w:ind w:left="6480" w:hanging="180"/>
      </w:pPr>
    </w:lvl>
  </w:abstractNum>
  <w:abstractNum w:abstractNumId="3" w15:restartNumberingAfterBreak="0">
    <w:nsid w:val="6798020B"/>
    <w:multiLevelType w:val="hybridMultilevel"/>
    <w:tmpl w:val="CBFADAFC"/>
    <w:lvl w:ilvl="0" w:tplc="6A0261BC">
      <w:start w:val="1"/>
      <w:numFmt w:val="lowerLetter"/>
      <w:lvlText w:val="%1)"/>
      <w:lvlJc w:val="left"/>
      <w:pPr>
        <w:ind w:left="720" w:hanging="360"/>
      </w:pPr>
      <w:rPr>
        <w:rFonts w:hint="default"/>
      </w:rPr>
    </w:lvl>
    <w:lvl w:ilvl="1" w:tplc="DDE42A18" w:tentative="1">
      <w:start w:val="1"/>
      <w:numFmt w:val="lowerLetter"/>
      <w:lvlText w:val="%2."/>
      <w:lvlJc w:val="left"/>
      <w:pPr>
        <w:ind w:left="1440" w:hanging="360"/>
      </w:pPr>
    </w:lvl>
    <w:lvl w:ilvl="2" w:tplc="669A7CE4" w:tentative="1">
      <w:start w:val="1"/>
      <w:numFmt w:val="lowerRoman"/>
      <w:lvlText w:val="%3."/>
      <w:lvlJc w:val="right"/>
      <w:pPr>
        <w:ind w:left="2160" w:hanging="180"/>
      </w:pPr>
    </w:lvl>
    <w:lvl w:ilvl="3" w:tplc="9B6019C6" w:tentative="1">
      <w:start w:val="1"/>
      <w:numFmt w:val="decimal"/>
      <w:lvlText w:val="%4."/>
      <w:lvlJc w:val="left"/>
      <w:pPr>
        <w:ind w:left="2880" w:hanging="360"/>
      </w:pPr>
    </w:lvl>
    <w:lvl w:ilvl="4" w:tplc="19960FBA" w:tentative="1">
      <w:start w:val="1"/>
      <w:numFmt w:val="lowerLetter"/>
      <w:lvlText w:val="%5."/>
      <w:lvlJc w:val="left"/>
      <w:pPr>
        <w:ind w:left="3600" w:hanging="360"/>
      </w:pPr>
    </w:lvl>
    <w:lvl w:ilvl="5" w:tplc="B81209AC" w:tentative="1">
      <w:start w:val="1"/>
      <w:numFmt w:val="lowerRoman"/>
      <w:lvlText w:val="%6."/>
      <w:lvlJc w:val="right"/>
      <w:pPr>
        <w:ind w:left="4320" w:hanging="180"/>
      </w:pPr>
    </w:lvl>
    <w:lvl w:ilvl="6" w:tplc="8348C990" w:tentative="1">
      <w:start w:val="1"/>
      <w:numFmt w:val="decimal"/>
      <w:lvlText w:val="%7."/>
      <w:lvlJc w:val="left"/>
      <w:pPr>
        <w:ind w:left="5040" w:hanging="360"/>
      </w:pPr>
    </w:lvl>
    <w:lvl w:ilvl="7" w:tplc="0F988BF4" w:tentative="1">
      <w:start w:val="1"/>
      <w:numFmt w:val="lowerLetter"/>
      <w:lvlText w:val="%8."/>
      <w:lvlJc w:val="left"/>
      <w:pPr>
        <w:ind w:left="5760" w:hanging="360"/>
      </w:pPr>
    </w:lvl>
    <w:lvl w:ilvl="8" w:tplc="8DD46F3E" w:tentative="1">
      <w:start w:val="1"/>
      <w:numFmt w:val="lowerRoman"/>
      <w:lvlText w:val="%9."/>
      <w:lvlJc w:val="right"/>
      <w:pPr>
        <w:ind w:left="6480" w:hanging="180"/>
      </w:pPr>
    </w:lvl>
  </w:abstractNum>
  <w:num w:numId="1" w16cid:durableId="634726104">
    <w:abstractNumId w:val="0"/>
  </w:num>
  <w:num w:numId="2" w16cid:durableId="209921979">
    <w:abstractNumId w:val="2"/>
  </w:num>
  <w:num w:numId="3" w16cid:durableId="701521045">
    <w:abstractNumId w:val="3"/>
  </w:num>
  <w:num w:numId="4" w16cid:durableId="579412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BBA"/>
    <w:rsid w:val="00031093"/>
    <w:rsid w:val="0004109B"/>
    <w:rsid w:val="00085B96"/>
    <w:rsid w:val="0013166C"/>
    <w:rsid w:val="00166C37"/>
    <w:rsid w:val="00194C2A"/>
    <w:rsid w:val="001A3EC1"/>
    <w:rsid w:val="001A7121"/>
    <w:rsid w:val="001A7F48"/>
    <w:rsid w:val="001D5BDB"/>
    <w:rsid w:val="001E758A"/>
    <w:rsid w:val="00267179"/>
    <w:rsid w:val="0034232D"/>
    <w:rsid w:val="00361AEA"/>
    <w:rsid w:val="003641C5"/>
    <w:rsid w:val="003C6DB1"/>
    <w:rsid w:val="004B7AD5"/>
    <w:rsid w:val="004C21C9"/>
    <w:rsid w:val="004F123C"/>
    <w:rsid w:val="005104B4"/>
    <w:rsid w:val="005D7866"/>
    <w:rsid w:val="005E1069"/>
    <w:rsid w:val="00665E68"/>
    <w:rsid w:val="00666E7F"/>
    <w:rsid w:val="00674400"/>
    <w:rsid w:val="006B6CD1"/>
    <w:rsid w:val="00707419"/>
    <w:rsid w:val="007E4546"/>
    <w:rsid w:val="008F040B"/>
    <w:rsid w:val="009270F7"/>
    <w:rsid w:val="00977E5A"/>
    <w:rsid w:val="00A200CE"/>
    <w:rsid w:val="00AE33F1"/>
    <w:rsid w:val="00B00D6C"/>
    <w:rsid w:val="00B26795"/>
    <w:rsid w:val="00BC4BBA"/>
    <w:rsid w:val="00C20F1B"/>
    <w:rsid w:val="00C362B1"/>
    <w:rsid w:val="00C4796B"/>
    <w:rsid w:val="00C747AA"/>
    <w:rsid w:val="00C9384A"/>
    <w:rsid w:val="00CB7B92"/>
    <w:rsid w:val="00D72AB8"/>
    <w:rsid w:val="00E30BE9"/>
    <w:rsid w:val="00E4739E"/>
    <w:rsid w:val="00E54ED8"/>
    <w:rsid w:val="00E8231F"/>
    <w:rsid w:val="00EE0E60"/>
    <w:rsid w:val="00F14612"/>
    <w:rsid w:val="00F34EE0"/>
    <w:rsid w:val="00F81A7D"/>
    <w:rsid w:val="00F8523C"/>
    <w:rsid w:val="00F85F08"/>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3541"/>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Senseespaiat">
    <w:name w:val="No Spacing"/>
    <w:uiPriority w:val="1"/>
    <w:qFormat/>
    <w:rsid w:val="00031093"/>
    <w:rPr>
      <w:sz w:val="22"/>
      <w:szCs w:val="22"/>
      <w:lang w:val="es-ES" w:eastAsia="en-US"/>
    </w:rPr>
  </w:style>
  <w:style w:type="character" w:styleId="Refernciadecomentari">
    <w:name w:val="annotation reference"/>
    <w:uiPriority w:val="99"/>
    <w:semiHidden/>
    <w:unhideWhenUsed/>
    <w:rsid w:val="00C4796B"/>
    <w:rPr>
      <w:sz w:val="16"/>
      <w:szCs w:val="16"/>
    </w:rPr>
  </w:style>
  <w:style w:type="paragraph" w:styleId="Textdecomentari">
    <w:name w:val="annotation text"/>
    <w:basedOn w:val="Normal"/>
    <w:link w:val="TextdecomentariCar"/>
    <w:uiPriority w:val="99"/>
    <w:semiHidden/>
    <w:unhideWhenUsed/>
    <w:rsid w:val="00C4796B"/>
    <w:rPr>
      <w:sz w:val="20"/>
      <w:szCs w:val="20"/>
    </w:rPr>
  </w:style>
  <w:style w:type="character" w:customStyle="1" w:styleId="TextdecomentariCar">
    <w:name w:val="Text de comentari Car"/>
    <w:link w:val="Textdecomentari"/>
    <w:uiPriority w:val="99"/>
    <w:semiHidden/>
    <w:rsid w:val="00C4796B"/>
    <w:rPr>
      <w:lang w:eastAsia="en-US"/>
    </w:rPr>
  </w:style>
  <w:style w:type="paragraph" w:styleId="Temadelcomentari">
    <w:name w:val="annotation subject"/>
    <w:basedOn w:val="Textdecomentari"/>
    <w:next w:val="Textdecomentari"/>
    <w:link w:val="TemadelcomentariCar"/>
    <w:uiPriority w:val="99"/>
    <w:semiHidden/>
    <w:unhideWhenUsed/>
    <w:rsid w:val="00C4796B"/>
    <w:rPr>
      <w:b/>
      <w:bCs/>
    </w:rPr>
  </w:style>
  <w:style w:type="character" w:customStyle="1" w:styleId="TemadelcomentariCar">
    <w:name w:val="Tema del comentari Car"/>
    <w:link w:val="Temadelcomentari"/>
    <w:uiPriority w:val="99"/>
    <w:semiHidden/>
    <w:rsid w:val="00C4796B"/>
    <w:rPr>
      <w:b/>
      <w:bCs/>
      <w:lang w:eastAsia="en-US"/>
    </w:rPr>
  </w:style>
  <w:style w:type="paragraph" w:styleId="Textdeglobus">
    <w:name w:val="Balloon Text"/>
    <w:basedOn w:val="Normal"/>
    <w:link w:val="TextdeglobusCar"/>
    <w:uiPriority w:val="99"/>
    <w:semiHidden/>
    <w:unhideWhenUsed/>
    <w:rsid w:val="00C4796B"/>
    <w:pPr>
      <w:spacing w:after="0" w:line="240" w:lineRule="auto"/>
    </w:pPr>
    <w:rPr>
      <w:rFonts w:ascii="Segoe UI" w:hAnsi="Segoe UI" w:cs="Segoe UI"/>
      <w:sz w:val="18"/>
      <w:szCs w:val="18"/>
    </w:rPr>
  </w:style>
  <w:style w:type="character" w:customStyle="1" w:styleId="TextdeglobusCar">
    <w:name w:val="Text de globus Car"/>
    <w:link w:val="Textdeglobus"/>
    <w:uiPriority w:val="99"/>
    <w:semiHidden/>
    <w:rsid w:val="00C4796B"/>
    <w:rPr>
      <w:rFonts w:ascii="Segoe UI" w:hAnsi="Segoe UI" w:cs="Segoe UI"/>
      <w:sz w:val="18"/>
      <w:szCs w:val="18"/>
      <w:lang w:eastAsia="en-US"/>
    </w:rPr>
  </w:style>
  <w:style w:type="paragraph" w:styleId="Pargrafdellista">
    <w:name w:val="List Paragraph"/>
    <w:basedOn w:val="Normal"/>
    <w:uiPriority w:val="34"/>
    <w:qFormat/>
    <w:rsid w:val="004F123C"/>
    <w:pPr>
      <w:spacing w:after="200" w:line="276" w:lineRule="auto"/>
      <w:ind w:left="720"/>
      <w:contextualSpacing/>
    </w:pPr>
  </w:style>
  <w:style w:type="paragraph" w:styleId="Capalera">
    <w:name w:val="header"/>
    <w:basedOn w:val="Normal"/>
    <w:link w:val="CapaleraCar"/>
    <w:unhideWhenUsed/>
    <w:rsid w:val="00E8231F"/>
    <w:pPr>
      <w:tabs>
        <w:tab w:val="center" w:pos="4252"/>
        <w:tab w:val="right" w:pos="8504"/>
      </w:tabs>
    </w:pPr>
  </w:style>
  <w:style w:type="character" w:customStyle="1" w:styleId="CapaleraCar">
    <w:name w:val="Capçalera Car"/>
    <w:link w:val="Capalera"/>
    <w:rsid w:val="00E8231F"/>
    <w:rPr>
      <w:sz w:val="22"/>
      <w:szCs w:val="22"/>
      <w:lang w:eastAsia="en-US"/>
    </w:rPr>
  </w:style>
  <w:style w:type="paragraph" w:styleId="Peu">
    <w:name w:val="footer"/>
    <w:basedOn w:val="Normal"/>
    <w:link w:val="PeuCar"/>
    <w:uiPriority w:val="99"/>
    <w:unhideWhenUsed/>
    <w:rsid w:val="00E8231F"/>
    <w:pPr>
      <w:tabs>
        <w:tab w:val="center" w:pos="4252"/>
        <w:tab w:val="right" w:pos="8504"/>
      </w:tabs>
    </w:pPr>
  </w:style>
  <w:style w:type="character" w:customStyle="1" w:styleId="PeuCar">
    <w:name w:val="Peu Car"/>
    <w:link w:val="Peu"/>
    <w:uiPriority w:val="99"/>
    <w:rsid w:val="00E8231F"/>
    <w:rPr>
      <w:sz w:val="22"/>
      <w:szCs w:val="22"/>
      <w:lang w:eastAsia="en-US"/>
    </w:rPr>
  </w:style>
  <w:style w:type="table" w:styleId="Taulaambquadrcula">
    <w:name w:val="Table Grid"/>
    <w:basedOn w:val="Tau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delcontenidor">
    <w:name w:val="Placeholder Text"/>
    <w:basedOn w:val="Lletraperdefectedelpargraf"/>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C6571A" w:rsidRDefault="00C6571A">
          <w:r w:rsidRPr="005D7866">
            <w:rPr>
              <w:rStyle w:val="Textdelcontenidor"/>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C6571A" w:rsidRDefault="00C6571A" w:rsidP="00B26795">
          <w:pPr>
            <w:pStyle w:val="944A3B8282CF47E487C6D686EF952BC7"/>
          </w:pPr>
          <w:r w:rsidRPr="005D7866">
            <w:rPr>
              <w:rStyle w:val="Textdelcontenidor"/>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5"/>
    <w:rsid w:val="00B26795"/>
    <w:rsid w:val="00C6571A"/>
    <w:rsid w:val="00DB5A3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2056</Words>
  <Characters>11309</Characters>
  <Application>Microsoft Office Word</Application>
  <DocSecurity>0</DocSecurity>
  <Lines>94</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Esmendia B  Montse TRANSFORMACIO ADMINISTRATIVA I TECNOLOGIA</dc:creator>
  <cp:lastModifiedBy>Esmendia B  Montse TRANSFORMACIO ADMINISTRATIVA I TECNOLOGIA</cp:lastModifiedBy>
  <cp:revision>2</cp:revision>
  <dcterms:created xsi:type="dcterms:W3CDTF">2025-01-30T12:50:00Z</dcterms:created>
  <dcterms:modified xsi:type="dcterms:W3CDTF">2025-01-30T12:50:00Z</dcterms:modified>
</cp:coreProperties>
</file>