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302308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302308" w:rsidP="00000718">
      <w:pPr>
        <w:rPr>
          <w:b/>
          <w:sz w:val="20"/>
          <w:u w:val="single"/>
        </w:rPr>
      </w:pPr>
      <w:r w:rsidRPr="00B676C8">
        <w:rPr>
          <w:b/>
          <w:sz w:val="20"/>
          <w:u w:val="single"/>
        </w:rPr>
        <w:t xml:space="preserve">ANNEX </w:t>
      </w:r>
      <w:r w:rsidR="00B676C8" w:rsidRPr="00B676C8">
        <w:rPr>
          <w:b/>
          <w:sz w:val="20"/>
          <w:u w:val="single"/>
        </w:rPr>
        <w:t xml:space="preserve"> 7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00718" w:rsidRDefault="00302308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30230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Pr="00000718" w:rsidRDefault="00302308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:rsidR="00000718" w:rsidRDefault="00000718">
      <w:pPr>
        <w:rPr>
          <w:rFonts w:cs="Arial"/>
          <w:color w:val="000000"/>
          <w:spacing w:val="-2"/>
          <w:sz w:val="20"/>
        </w:rPr>
      </w:pPr>
    </w:p>
    <w:p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 w:rsidR="00302308"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 w:rsidR="00302308"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0230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0230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0230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30230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30230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0230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30230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FD7540" w:rsidRDefault="00FD7540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2129EF" w:rsidRPr="000E7674" w:rsidRDefault="00302308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302308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302308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302308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0230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0230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30230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30230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302308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302308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302308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04D" w:rsidRDefault="002E104D">
      <w:r>
        <w:separator/>
      </w:r>
    </w:p>
  </w:endnote>
  <w:endnote w:type="continuationSeparator" w:id="0">
    <w:p w:rsidR="002E104D" w:rsidRDefault="002E1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04D" w:rsidRDefault="002E104D">
      <w:r>
        <w:separator/>
      </w:r>
    </w:p>
  </w:footnote>
  <w:footnote w:type="continuationSeparator" w:id="0">
    <w:p w:rsidR="002E104D" w:rsidRDefault="002E1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302308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165653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02308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02308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²0M4C4O606K3C303F0SKZ`»</w:t>
          </w:r>
        </w:p>
        <w:p w:rsidR="00FD7540" w:rsidRPr="00FD7540" w:rsidRDefault="00302308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0M4C 4O60 6K3C 303F 0SKZ</w:t>
          </w:r>
        </w:p>
      </w:tc>
    </w:tr>
    <w:tr w:rsidR="00165653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02308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02308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RNV/2024/322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02308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02308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RNV19I002T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02308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02308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14-01-2025</w:t>
          </w:r>
        </w:p>
      </w:tc>
    </w:tr>
    <w:tr w:rsidR="00165653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02308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02308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d'Espai Urbà, Acció Territorial i Participació</w:t>
          </w:r>
        </w:p>
      </w:tc>
    </w:tr>
    <w:tr w:rsidR="00165653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02308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02308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Neteja Viària, Recollida i Tractament de Residus</w:t>
          </w:r>
        </w:p>
      </w:tc>
    </w:tr>
    <w:tr w:rsidR="00165653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302308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302308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POH- Contracte de serveis per la recollida de residus a través de les centrals i xarxes de recollida pneumàtica de l'Eix Macià, Centre, Can Llong i Can Gambús de Sabadell.</w:t>
          </w:r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AA063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DA5B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546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08A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7C72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C87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A6C9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0873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9A0C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BBF091C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784A16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3BE249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AEC50C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9BAC7F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689DC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0CE148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9B48E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3E0009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4ED6BDF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2EAE4F0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D68441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1F003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E760F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968D15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DBED22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58CBA1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AB497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5290E7F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BA2EED0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C687F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77CB14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09E90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BCA5C3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654840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74795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D96FAC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76E010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52F86EF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52A657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5DE37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C64C1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7D618E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F0AEC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9C44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AAC09F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165653"/>
    <w:rsid w:val="002129EF"/>
    <w:rsid w:val="002E104D"/>
    <w:rsid w:val="00302308"/>
    <w:rsid w:val="003722D9"/>
    <w:rsid w:val="006444AF"/>
    <w:rsid w:val="00647A39"/>
    <w:rsid w:val="00721C34"/>
    <w:rsid w:val="00776A6B"/>
    <w:rsid w:val="00B676C8"/>
    <w:rsid w:val="00BC54DE"/>
    <w:rsid w:val="00C00C57"/>
    <w:rsid w:val="00C15D0E"/>
    <w:rsid w:val="00D33E15"/>
    <w:rsid w:val="00E75328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B Carolina RESIDUS</dc:creator>
  <cp:lastModifiedBy>Sanchez B Carolina RESIDUS</cp:lastModifiedBy>
  <cp:revision>2</cp:revision>
  <cp:lastPrinted>2017-02-02T07:01:00Z</cp:lastPrinted>
  <dcterms:created xsi:type="dcterms:W3CDTF">2025-03-18T11:04:00Z</dcterms:created>
  <dcterms:modified xsi:type="dcterms:W3CDTF">2025-03-18T11:04:00Z</dcterms:modified>
</cp:coreProperties>
</file>