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4E2CF1" w:rsidP="00CD0F6F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4E2CF1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4E2CF1" w:rsidP="00B80EE0">
      <w:pPr>
        <w:rPr>
          <w:rFonts w:cs="Arial"/>
          <w:b/>
          <w:bCs/>
          <w:color w:val="000000"/>
          <w:spacing w:val="-2"/>
          <w:sz w:val="20"/>
        </w:rPr>
      </w:pPr>
      <w:r w:rsidRPr="00B80EE0">
        <w:rPr>
          <w:rFonts w:cs="Arial"/>
          <w:b/>
          <w:bCs/>
          <w:color w:val="000000"/>
          <w:spacing w:val="-2"/>
          <w:sz w:val="20"/>
        </w:rPr>
        <w:t xml:space="preserve">A. MODEL D’OFERTA ECONÒMICA GENERAL 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6D636C" w:rsidP="00B80EE0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4E2CF1" w:rsidRPr="00B80EE0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4E2CF1" w:rsidRPr="00B80EE0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4E2CF1" w:rsidRPr="00B80EE0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4E2CF1" w:rsidRPr="00B80EE0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4E2CF1" w:rsidP="00B80EE0">
      <w:pPr>
        <w:rPr>
          <w:rFonts w:cs="Arial"/>
          <w:sz w:val="20"/>
        </w:rPr>
      </w:pPr>
      <w:r w:rsidRPr="00B80EE0">
        <w:rPr>
          <w:rFonts w:cs="Arial"/>
          <w:sz w:val="20"/>
        </w:rPr>
        <w:t xml:space="preserve">assabentat/da de l’anunci publicat en data </w:t>
      </w:r>
      <w:r w:rsidRPr="00D46852">
        <w:rPr>
          <w:rFonts w:cs="Arial"/>
          <w:sz w:val="20"/>
          <w:highlight w:val="lightGray"/>
        </w:rPr>
        <w:t>...</w:t>
      </w:r>
      <w:r w:rsidRPr="00B80EE0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</w:t>
      </w:r>
    </w:p>
    <w:p w:rsidR="006D636C" w:rsidRDefault="00D93255" w:rsidP="00B80EE0">
      <w:pPr>
        <w:rPr>
          <w:rFonts w:cs="Arial"/>
          <w:sz w:val="20"/>
        </w:rPr>
      </w:pPr>
      <w:r w:rsidRPr="00D93255">
        <w:rPr>
          <w:rFonts w:cs="Arial"/>
          <w:sz w:val="20"/>
        </w:rPr>
        <w:t>MANTENIMENT PREVENTIU I CORRECTIU DELS PAVIMENTS DE GESPA ARTIFICIAL I SORRA DELS CAMPS DE FUTBOL I ELS ELEMENTS ESPORTIUS EMPLAÇATS ALS EQUIPAMENTS MUNICIPALS</w:t>
      </w:r>
      <w:r w:rsidR="004E2CF1">
        <w:rPr>
          <w:rFonts w:cs="Arial"/>
          <w:sz w:val="20"/>
        </w:rPr>
        <w:t>,</w:t>
      </w:r>
    </w:p>
    <w:p w:rsidR="006D636C" w:rsidRDefault="006D636C" w:rsidP="00B80EE0">
      <w:pPr>
        <w:rPr>
          <w:rFonts w:cs="Arial"/>
          <w:sz w:val="20"/>
        </w:rPr>
      </w:pPr>
    </w:p>
    <w:p w:rsidR="00B80EE0" w:rsidRPr="00B80EE0" w:rsidRDefault="004E2CF1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80EE0" w:rsidRPr="00B80EE0" w:rsidRDefault="004E2CF1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 xml:space="preserve"> </w:t>
      </w:r>
    </w:p>
    <w:p w:rsidR="00B80EE0" w:rsidRDefault="004E2CF1" w:rsidP="00B80EE0">
      <w:pPr>
        <w:rPr>
          <w:rFonts w:cs="Arial"/>
          <w:color w:val="000000"/>
          <w:spacing w:val="-2"/>
          <w:sz w:val="20"/>
        </w:rPr>
      </w:pPr>
      <w:r w:rsidRPr="00B80EE0"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D93255" w:rsidRDefault="00D93255" w:rsidP="00B80EE0">
      <w:pPr>
        <w:rPr>
          <w:rFonts w:cs="Arial"/>
          <w:color w:val="000000"/>
          <w:spacing w:val="-2"/>
          <w:sz w:val="20"/>
        </w:rPr>
      </w:pPr>
    </w:p>
    <w:p w:rsidR="00D93255" w:rsidRPr="00D93255" w:rsidRDefault="00D93255" w:rsidP="00B80EE0">
      <w:pPr>
        <w:rPr>
          <w:rFonts w:cs="Arial"/>
          <w:color w:val="4F81BD" w:themeColor="accent1"/>
          <w:spacing w:val="-2"/>
          <w:sz w:val="20"/>
        </w:rPr>
      </w:pPr>
      <w:r>
        <w:rPr>
          <w:rFonts w:cs="Arial"/>
          <w:color w:val="4F81BD" w:themeColor="accent1"/>
          <w:spacing w:val="-2"/>
          <w:sz w:val="20"/>
        </w:rPr>
        <w:t>(Deixar només els criteris corresponents al lot, o lots, en que es presenta proposició)</w:t>
      </w:r>
    </w:p>
    <w:p w:rsidR="00B80EE0" w:rsidRP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D93255" w:rsidRPr="00D93255" w:rsidRDefault="00D93255" w:rsidP="003E6DA1">
      <w:pPr>
        <w:rPr>
          <w:rFonts w:cs="Arial"/>
          <w:b/>
          <w:color w:val="000000"/>
          <w:spacing w:val="-2"/>
          <w:sz w:val="20"/>
        </w:rPr>
      </w:pPr>
      <w:r w:rsidRPr="00D93255">
        <w:rPr>
          <w:rFonts w:cs="Arial"/>
          <w:b/>
          <w:color w:val="000000"/>
          <w:spacing w:val="-2"/>
          <w:sz w:val="20"/>
        </w:rPr>
        <w:t>Lot 1: Manteniment preventiu i correctiu dels paviments de gespa i sorra dels camps de futbol</w:t>
      </w:r>
    </w:p>
    <w:p w:rsidR="00D93255" w:rsidRDefault="00D93255" w:rsidP="003E6DA1">
      <w:pPr>
        <w:rPr>
          <w:rFonts w:cs="Arial"/>
          <w:color w:val="000000"/>
          <w:spacing w:val="-2"/>
          <w:sz w:val="20"/>
        </w:rPr>
      </w:pPr>
    </w:p>
    <w:p w:rsidR="003E6DA1" w:rsidRDefault="003E6DA1" w:rsidP="003E6DA1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1: Baixa econòmica</w:t>
      </w:r>
    </w:p>
    <w:p w:rsidR="003E6DA1" w:rsidRDefault="003E6DA1" w:rsidP="003E6DA1">
      <w:pPr>
        <w:rPr>
          <w:rFonts w:cs="Arial"/>
          <w:color w:val="000000"/>
          <w:spacing w:val="-2"/>
          <w:sz w:val="20"/>
        </w:rPr>
      </w:pPr>
    </w:p>
    <w:p w:rsidR="003E6DA1" w:rsidRDefault="003E6DA1" w:rsidP="003E6DA1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% de baixa que s’aplicarà al manteniment preventiu, així com tots els preus unitaris, de mà d’obra i de material necessaris per realitzar les actuacions de manteniment correctiu.</w:t>
      </w:r>
    </w:p>
    <w:p w:rsidR="003E6DA1" w:rsidRDefault="003E6DA1" w:rsidP="003E6DA1">
      <w:pPr>
        <w:rPr>
          <w:rFonts w:cs="Arial"/>
          <w:color w:val="000000"/>
          <w:spacing w:val="-2"/>
          <w:sz w:val="20"/>
        </w:rPr>
      </w:pPr>
    </w:p>
    <w:p w:rsidR="003E6DA1" w:rsidRDefault="003E6DA1" w:rsidP="003E6DA1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2: Disponibilitat de vehicle</w:t>
      </w:r>
      <w:r w:rsidR="00D93255">
        <w:rPr>
          <w:rFonts w:cs="Arial"/>
          <w:color w:val="000000"/>
          <w:spacing w:val="-2"/>
          <w:sz w:val="20"/>
        </w:rPr>
        <w:t>/taller</w:t>
      </w:r>
      <w:r>
        <w:rPr>
          <w:rFonts w:cs="Arial"/>
          <w:color w:val="000000"/>
          <w:spacing w:val="-2"/>
          <w:sz w:val="20"/>
        </w:rPr>
        <w:t xml:space="preserve"> Euro 6, híbrid o elèctric, assignat de forma continuada al contracte</w:t>
      </w:r>
    </w:p>
    <w:p w:rsidR="003E6DA1" w:rsidRDefault="003E6DA1" w:rsidP="003E6DA1">
      <w:pPr>
        <w:rPr>
          <w:rFonts w:cs="Arial"/>
          <w:color w:val="000000"/>
          <w:spacing w:val="-2"/>
          <w:sz w:val="20"/>
        </w:rPr>
      </w:pPr>
    </w:p>
    <w:p w:rsidR="003E6DA1" w:rsidRDefault="003E6DA1" w:rsidP="003E6DA1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Euro 6</w:t>
      </w:r>
    </w:p>
    <w:p w:rsidR="003E6DA1" w:rsidRDefault="003E6DA1" w:rsidP="003E6DA1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Híbrid amb auto recàrrega</w:t>
      </w:r>
    </w:p>
    <w:p w:rsidR="003E6DA1" w:rsidRDefault="003E6DA1" w:rsidP="003E6DA1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Híbrid amb endoll</w:t>
      </w:r>
    </w:p>
    <w:p w:rsidR="003E6DA1" w:rsidRDefault="003E6DA1" w:rsidP="003E6DA1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Totalment elèctric</w:t>
      </w: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3E6DA1" w:rsidRDefault="003E6DA1" w:rsidP="003E6DA1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S’acompanya el criteri 2 amb compromís formal signat pel representant legal d’adscripció del vehicle ofert, així com la fitxa tècnica del mateix.</w:t>
      </w:r>
    </w:p>
    <w:p w:rsidR="00B80EE0" w:rsidRDefault="00B80EE0" w:rsidP="00B80EE0">
      <w:pPr>
        <w:rPr>
          <w:rFonts w:cs="Arial"/>
          <w:color w:val="000000"/>
          <w:spacing w:val="-2"/>
          <w:sz w:val="20"/>
        </w:rPr>
      </w:pPr>
    </w:p>
    <w:p w:rsidR="00D93255" w:rsidRPr="00D93255" w:rsidRDefault="00D93255" w:rsidP="00D93255">
      <w:pPr>
        <w:rPr>
          <w:rFonts w:cs="Arial"/>
          <w:color w:val="4F81BD" w:themeColor="accent1"/>
          <w:spacing w:val="-2"/>
          <w:sz w:val="20"/>
        </w:rPr>
      </w:pPr>
      <w:r>
        <w:rPr>
          <w:rFonts w:cs="Arial"/>
          <w:color w:val="4F81BD" w:themeColor="accent1"/>
          <w:spacing w:val="-2"/>
          <w:sz w:val="20"/>
        </w:rPr>
        <w:t>(Deixar només els criteris corresponents al lot, o lots, en que es presenta proposició)</w:t>
      </w:r>
    </w:p>
    <w:p w:rsidR="00D93255" w:rsidRPr="00B80EE0" w:rsidRDefault="00D93255" w:rsidP="00D93255">
      <w:pPr>
        <w:rPr>
          <w:rFonts w:cs="Arial"/>
          <w:color w:val="000000"/>
          <w:spacing w:val="-2"/>
          <w:sz w:val="20"/>
        </w:rPr>
      </w:pPr>
    </w:p>
    <w:p w:rsidR="00D93255" w:rsidRPr="00D93255" w:rsidRDefault="00D93255" w:rsidP="00D93255">
      <w:pPr>
        <w:rPr>
          <w:rFonts w:cs="Arial"/>
          <w:b/>
          <w:color w:val="000000"/>
          <w:spacing w:val="-2"/>
          <w:sz w:val="20"/>
        </w:rPr>
      </w:pPr>
      <w:r>
        <w:rPr>
          <w:rFonts w:cs="Arial"/>
          <w:b/>
          <w:color w:val="000000"/>
          <w:spacing w:val="-2"/>
          <w:sz w:val="20"/>
        </w:rPr>
        <w:t>Lot 2</w:t>
      </w:r>
      <w:r w:rsidRPr="00D93255">
        <w:rPr>
          <w:rFonts w:cs="Arial"/>
          <w:b/>
          <w:color w:val="000000"/>
          <w:spacing w:val="-2"/>
          <w:sz w:val="20"/>
        </w:rPr>
        <w:t xml:space="preserve">: </w:t>
      </w:r>
      <w:r>
        <w:rPr>
          <w:rFonts w:cs="Arial"/>
          <w:b/>
          <w:color w:val="000000"/>
          <w:spacing w:val="-2"/>
          <w:sz w:val="20"/>
        </w:rPr>
        <w:t xml:space="preserve">Manteniment preventiu, certificació i manteniment </w:t>
      </w:r>
      <w:r w:rsidR="008226CC">
        <w:rPr>
          <w:rFonts w:cs="Arial"/>
          <w:b/>
          <w:color w:val="000000"/>
          <w:spacing w:val="-2"/>
          <w:sz w:val="20"/>
        </w:rPr>
        <w:t>correctiu de l’equipament esportiu</w:t>
      </w:r>
    </w:p>
    <w:p w:rsidR="00D93255" w:rsidRDefault="00D93255" w:rsidP="00B80EE0">
      <w:pPr>
        <w:rPr>
          <w:rFonts w:cs="Arial"/>
          <w:color w:val="000000"/>
          <w:spacing w:val="-2"/>
          <w:sz w:val="20"/>
        </w:rPr>
      </w:pPr>
    </w:p>
    <w:p w:rsidR="008226CC" w:rsidRDefault="008226CC" w:rsidP="008226C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1: Baixa econòmica</w:t>
      </w:r>
    </w:p>
    <w:p w:rsidR="008226CC" w:rsidRDefault="008226CC" w:rsidP="008226CC">
      <w:pPr>
        <w:rPr>
          <w:rFonts w:cs="Arial"/>
          <w:color w:val="000000"/>
          <w:spacing w:val="-2"/>
          <w:sz w:val="20"/>
        </w:rPr>
      </w:pPr>
    </w:p>
    <w:p w:rsidR="008226CC" w:rsidRDefault="008226CC" w:rsidP="008226C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__ % de baixa que s’aplicarà al manteniment preventiu, així com tots els preus unitaris, de mà d’obra i de material necessaris per realitzar les actuacions de manteniment correctiu.</w:t>
      </w:r>
    </w:p>
    <w:p w:rsidR="008226CC" w:rsidRDefault="008226CC" w:rsidP="008226CC">
      <w:pPr>
        <w:rPr>
          <w:rFonts w:cs="Arial"/>
          <w:color w:val="000000"/>
          <w:spacing w:val="-2"/>
          <w:sz w:val="20"/>
        </w:rPr>
      </w:pPr>
    </w:p>
    <w:p w:rsidR="008226CC" w:rsidRDefault="008226CC" w:rsidP="008226C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Criteri 2: Disponibilitat de vehicle/taller Euro 6, híbrid o elèctric, assignat de forma continuada al contracte</w:t>
      </w:r>
    </w:p>
    <w:p w:rsidR="008226CC" w:rsidRDefault="008226CC" w:rsidP="008226CC">
      <w:pPr>
        <w:rPr>
          <w:rFonts w:cs="Arial"/>
          <w:color w:val="000000"/>
          <w:spacing w:val="-2"/>
          <w:sz w:val="20"/>
        </w:rPr>
      </w:pPr>
    </w:p>
    <w:p w:rsidR="008226CC" w:rsidRDefault="008226CC" w:rsidP="008226CC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Euro 6</w:t>
      </w:r>
    </w:p>
    <w:p w:rsidR="008226CC" w:rsidRDefault="008226CC" w:rsidP="008226CC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Híbrid amb auto recàrrega</w:t>
      </w:r>
    </w:p>
    <w:p w:rsidR="008226CC" w:rsidRDefault="008226CC" w:rsidP="008226CC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Híbrid amb endoll</w:t>
      </w:r>
    </w:p>
    <w:p w:rsidR="008226CC" w:rsidRDefault="008226CC" w:rsidP="008226CC">
      <w:pPr>
        <w:numPr>
          <w:ilvl w:val="0"/>
          <w:numId w:val="12"/>
        </w:num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Totalment elèctric</w:t>
      </w:r>
    </w:p>
    <w:p w:rsidR="008226CC" w:rsidRDefault="008226CC" w:rsidP="008226CC">
      <w:pPr>
        <w:rPr>
          <w:rFonts w:cs="Arial"/>
          <w:color w:val="000000"/>
          <w:spacing w:val="-2"/>
          <w:sz w:val="20"/>
        </w:rPr>
      </w:pPr>
    </w:p>
    <w:p w:rsidR="008226CC" w:rsidRDefault="008226CC" w:rsidP="008226CC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S’acompanya el criteri 2 amb compromís formal signat pel representant legal d’adscripció del vehicle ofert, així com la fitxa tècnica del mateix.</w:t>
      </w:r>
    </w:p>
    <w:p w:rsidR="00D93255" w:rsidRPr="00B80EE0" w:rsidRDefault="00D93255" w:rsidP="00B80EE0">
      <w:pPr>
        <w:rPr>
          <w:rFonts w:cs="Arial"/>
          <w:color w:val="000000"/>
          <w:spacing w:val="-2"/>
          <w:sz w:val="20"/>
        </w:rPr>
      </w:pPr>
    </w:p>
    <w:p w:rsidR="00B80EE0" w:rsidRPr="00B80EE0" w:rsidRDefault="004E2CF1" w:rsidP="00B80EE0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B80EE0" w:rsidRPr="00B80EE0" w:rsidRDefault="00B80EE0" w:rsidP="00B80EE0">
      <w:pPr>
        <w:rPr>
          <w:rFonts w:cs="Arial"/>
          <w:spacing w:val="-2"/>
          <w:sz w:val="20"/>
        </w:rPr>
      </w:pPr>
    </w:p>
    <w:p w:rsidR="00B80EE0" w:rsidRDefault="004E2CF1" w:rsidP="00B80EE0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>Signat,</w:t>
      </w: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4E2CF1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0B1B" w:rsidRDefault="00E50B1B">
      <w:r>
        <w:separator/>
      </w:r>
    </w:p>
  </w:endnote>
  <w:endnote w:type="continuationSeparator" w:id="0">
    <w:p w:rsidR="00E50B1B" w:rsidRDefault="00E50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4E2CF1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4E2CF1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eu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E2CF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4E2CF1" w:rsidP="00B851BD">
    <w:pPr>
      <w:pStyle w:val="Peu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E2CF1" w:rsidP="00C2470C">
                          <w:pPr>
                            <w:pStyle w:val="Ttol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4E2CF1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0B1B" w:rsidRDefault="00E50B1B">
      <w:r>
        <w:separator/>
      </w:r>
    </w:p>
  </w:footnote>
  <w:footnote w:type="continuationSeparator" w:id="0">
    <w:p w:rsidR="00E50B1B" w:rsidRDefault="00E50B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4E2CF1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CC06337"/>
    <w:multiLevelType w:val="hybridMultilevel"/>
    <w:tmpl w:val="08587C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E6DA1"/>
    <w:rsid w:val="003F1319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4E2CF1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26CC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25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50B1B"/>
    <w:rsid w:val="00E62978"/>
    <w:rsid w:val="00E6575B"/>
    <w:rsid w:val="00E71387"/>
    <w:rsid w:val="00E76B89"/>
    <w:rsid w:val="00E834A7"/>
    <w:rsid w:val="00E94BA4"/>
    <w:rsid w:val="00E97432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Tipusde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Tipusde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Tipusde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Tipusde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Tipusde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Tipusde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Tipusde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C5C7B"/>
    <w:rPr>
      <w:lang w:val="x-none"/>
    </w:rPr>
  </w:style>
  <w:style w:type="character" w:styleId="Refernciadenotaapeudepgina">
    <w:name w:val="footnote reference"/>
    <w:uiPriority w:val="99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8D1923-B96E-462D-A5F5-D84507262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2</Pages>
  <Words>399</Words>
  <Characters>2278</Characters>
  <Application>Microsoft Office Word</Application>
  <DocSecurity>0</DocSecurity>
  <Lines>18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cp:lastPrinted>2015-04-24T12:36:00Z</cp:lastPrinted>
  <dcterms:created xsi:type="dcterms:W3CDTF">2025-04-23T10:46:00Z</dcterms:created>
  <dcterms:modified xsi:type="dcterms:W3CDTF">2025-04-23T10:46:00Z</dcterms:modified>
</cp:coreProperties>
</file>