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42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915382" cy="320230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5382" cy="32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24"/>
        <w:rPr>
          <w:rFonts w:ascii="Times New Roman"/>
          <w:sz w:val="22"/>
        </w:rPr>
      </w:pPr>
    </w:p>
    <w:p>
      <w:pPr>
        <w:spacing w:before="0"/>
        <w:ind w:left="142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  <w:u w:val="single"/>
        </w:rPr>
        <w:t>ANNEX</w:t>
      </w:r>
      <w:r>
        <w:rPr>
          <w:rFonts w:ascii="Arial"/>
          <w:b/>
          <w:spacing w:val="-17"/>
          <w:sz w:val="22"/>
          <w:u w:val="single"/>
        </w:rPr>
        <w:t> </w:t>
      </w:r>
      <w:r>
        <w:rPr>
          <w:rFonts w:ascii="Arial"/>
          <w:b/>
          <w:spacing w:val="-10"/>
          <w:sz w:val="22"/>
          <w:u w:val="single"/>
        </w:rPr>
        <w:t>5</w:t>
      </w:r>
    </w:p>
    <w:p>
      <w:pPr>
        <w:pStyle w:val="BodyText"/>
        <w:rPr>
          <w:rFonts w:ascii="Arial"/>
          <w:b/>
        </w:rPr>
      </w:pPr>
    </w:p>
    <w:p>
      <w:pPr>
        <w:spacing w:before="0"/>
        <w:ind w:left="142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MODEL</w:t>
      </w:r>
      <w:r>
        <w:rPr>
          <w:rFonts w:ascii="Arial" w:hAnsi="Arial"/>
          <w:b/>
          <w:spacing w:val="-14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DECLARACIÓ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PART</w:t>
      </w:r>
      <w:r>
        <w:rPr>
          <w:rFonts w:ascii="Arial" w:hAnsi="Arial"/>
          <w:b/>
          <w:spacing w:val="-13"/>
          <w:sz w:val="20"/>
        </w:rPr>
        <w:t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CONTRACTE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12"/>
          <w:sz w:val="20"/>
        </w:rPr>
        <w:t> </w:t>
      </w:r>
      <w:r>
        <w:rPr>
          <w:rFonts w:ascii="Arial" w:hAnsi="Arial"/>
          <w:b/>
          <w:spacing w:val="-2"/>
          <w:sz w:val="20"/>
        </w:rPr>
        <w:t>SUBCONTRACTAR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tabs>
          <w:tab w:pos="1559" w:val="left" w:leader="none"/>
          <w:tab w:pos="2977" w:val="left" w:leader="none"/>
          <w:tab w:pos="5104" w:val="left" w:leader="none"/>
        </w:tabs>
        <w:ind w:left="142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559" w:val="left" w:leader="none"/>
          <w:tab w:pos="5813" w:val="left" w:leader="none"/>
          <w:tab w:pos="7231" w:val="left" w:leader="none"/>
          <w:tab w:pos="7941" w:val="left" w:leader="none"/>
        </w:tabs>
        <w:ind w:left="142" w:right="565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5104" w:val="left" w:leader="none"/>
        </w:tabs>
        <w:spacing w:before="0"/>
        <w:ind w:left="142" w:right="564" w:firstLine="0"/>
        <w:jc w:val="both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 anomenat “ </w:t>
      </w:r>
      <w:r>
        <w:rPr>
          <w:rFonts w:ascii="Arial" w:hAnsi="Arial"/>
          <w:b/>
          <w:sz w:val="20"/>
          <w:u w:val="single"/>
        </w:rPr>
        <w:t>SUBMINISTRAMENT DE MATERIAL DE FORMACIÓ DE DEFENSA,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sz w:val="20"/>
          <w:u w:val="single"/>
        </w:rPr>
        <w:t>PROTECCIÓ I PRIMERS AUXILIS DE LA POLICIA MUNICIPAL DE SABADELL”</w:t>
      </w:r>
    </w:p>
    <w:p>
      <w:pPr>
        <w:pStyle w:val="BodyText"/>
        <w:rPr>
          <w:rFonts w:ascii="Arial"/>
          <w:b/>
        </w:rPr>
      </w:pPr>
    </w:p>
    <w:p>
      <w:pPr>
        <w:pStyle w:val="Heading1"/>
        <w:numPr>
          <w:ilvl w:val="0"/>
          <w:numId w:val="1"/>
        </w:numPr>
        <w:tabs>
          <w:tab w:pos="861" w:val="left" w:leader="none"/>
        </w:tabs>
        <w:spacing w:line="334" w:lineRule="exact" w:before="0" w:after="0"/>
        <w:ind w:left="861" w:right="0" w:hanging="359"/>
        <w:jc w:val="left"/>
      </w:pPr>
      <w:r>
        <w:rPr/>
        <w:t>Lot</w:t>
      </w:r>
      <w:r>
        <w:rPr>
          <w:spacing w:val="-11"/>
        </w:rPr>
        <w:t> </w:t>
      </w:r>
      <w:r>
        <w:rPr/>
        <w:t>1.</w:t>
      </w:r>
      <w:r>
        <w:rPr>
          <w:spacing w:val="-11"/>
        </w:rPr>
        <w:t> </w:t>
      </w:r>
      <w:r>
        <w:rPr/>
        <w:t>Material</w:t>
      </w:r>
      <w:r>
        <w:rPr>
          <w:spacing w:val="-12"/>
        </w:rPr>
        <w:t> </w:t>
      </w:r>
      <w:r>
        <w:rPr/>
        <w:t>de</w:t>
      </w:r>
      <w:r>
        <w:rPr>
          <w:spacing w:val="-11"/>
        </w:rPr>
        <w:t> </w:t>
      </w:r>
      <w:r>
        <w:rPr>
          <w:spacing w:val="-2"/>
        </w:rPr>
        <w:t>protecció.</w:t>
      </w:r>
    </w:p>
    <w:p>
      <w:pPr>
        <w:pStyle w:val="ListParagraph"/>
        <w:numPr>
          <w:ilvl w:val="0"/>
          <w:numId w:val="1"/>
        </w:numPr>
        <w:tabs>
          <w:tab w:pos="861" w:val="left" w:leader="none"/>
        </w:tabs>
        <w:spacing w:line="334" w:lineRule="exact" w:before="0" w:after="0"/>
        <w:ind w:left="861" w:right="0" w:hanging="359"/>
        <w:jc w:val="left"/>
        <w:rPr>
          <w:b/>
          <w:sz w:val="22"/>
        </w:rPr>
      </w:pPr>
      <w:r>
        <w:rPr>
          <w:b/>
          <w:sz w:val="22"/>
        </w:rPr>
        <w:t>Lot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2.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Material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primers</w:t>
      </w:r>
      <w:r>
        <w:rPr>
          <w:b/>
          <w:spacing w:val="-13"/>
          <w:sz w:val="22"/>
        </w:rPr>
        <w:t> </w:t>
      </w:r>
      <w:r>
        <w:rPr>
          <w:b/>
          <w:spacing w:val="-2"/>
          <w:sz w:val="22"/>
        </w:rPr>
        <w:t>auxilis.</w:t>
      </w:r>
    </w:p>
    <w:p>
      <w:pPr>
        <w:pStyle w:val="BodyText"/>
        <w:spacing w:before="218"/>
        <w:ind w:left="142" w:right="565"/>
        <w:jc w:val="both"/>
      </w:pPr>
      <w:r>
        <w:rPr>
          <w:rFonts w:ascii="Arial" w:hAnsi="Arial"/>
          <w:b/>
        </w:rPr>
        <w:t>DECLARA </w:t>
      </w:r>
      <w:r>
        <w:rPr/>
        <w:t>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>
      <w:pPr>
        <w:pStyle w:val="BodyText"/>
        <w:spacing w:before="11"/>
        <w:rPr>
          <w:sz w:val="19"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3550"/>
        <w:gridCol w:w="1511"/>
        <w:gridCol w:w="1959"/>
      </w:tblGrid>
      <w:tr>
        <w:trPr>
          <w:trHeight w:val="459" w:hRule="atLeast"/>
        </w:trPr>
        <w:tc>
          <w:tcPr>
            <w:tcW w:w="1980" w:type="dxa"/>
          </w:tcPr>
          <w:p>
            <w:pPr>
              <w:pStyle w:val="TableParagraph"/>
              <w:spacing w:before="115"/>
              <w:ind w:left="233"/>
              <w:rPr>
                <w:sz w:val="20"/>
              </w:rPr>
            </w:pPr>
            <w:r>
              <w:rPr>
                <w:sz w:val="20"/>
              </w:rPr>
              <w:t>Nom</w:t>
            </w:r>
            <w:r>
              <w:rPr>
                <w:spacing w:val="-10"/>
                <w:sz w:val="20"/>
              </w:rPr>
              <w:t> </w:t>
            </w:r>
            <w:r>
              <w:rPr>
                <w:spacing w:val="-2"/>
                <w:sz w:val="20"/>
              </w:rPr>
              <w:t>Contractista</w:t>
            </w:r>
          </w:p>
        </w:tc>
        <w:tc>
          <w:tcPr>
            <w:tcW w:w="3550" w:type="dxa"/>
          </w:tcPr>
          <w:p>
            <w:pPr>
              <w:pStyle w:val="TableParagraph"/>
              <w:spacing w:before="115"/>
              <w:ind w:left="183"/>
              <w:rPr>
                <w:sz w:val="20"/>
              </w:rPr>
            </w:pPr>
            <w:r>
              <w:rPr>
                <w:sz w:val="20"/>
              </w:rPr>
              <w:t>Descripció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part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subcontractar</w:t>
            </w:r>
          </w:p>
        </w:tc>
        <w:tc>
          <w:tcPr>
            <w:tcW w:w="1511" w:type="dxa"/>
          </w:tcPr>
          <w:p>
            <w:pPr>
              <w:pStyle w:val="TableParagraph"/>
              <w:spacing w:line="230" w:lineRule="atLeast"/>
              <w:ind w:left="70" w:right="56" w:firstLine="157"/>
              <w:rPr>
                <w:sz w:val="20"/>
              </w:rPr>
            </w:pPr>
            <w:r>
              <w:rPr>
                <w:spacing w:val="-2"/>
                <w:sz w:val="20"/>
              </w:rPr>
              <w:t>Percentatge </w:t>
            </w:r>
            <w:r>
              <w:rPr>
                <w:spacing w:val="-4"/>
                <w:sz w:val="20"/>
              </w:rPr>
              <w:t>subcontractació</w:t>
            </w:r>
          </w:p>
        </w:tc>
        <w:tc>
          <w:tcPr>
            <w:tcW w:w="1959" w:type="dxa"/>
          </w:tcPr>
          <w:p>
            <w:pPr>
              <w:pStyle w:val="TableParagraph"/>
              <w:spacing w:before="115"/>
              <w:ind w:left="1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Import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198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550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  <w:tr>
        <w:trPr>
          <w:trHeight w:val="229" w:hRule="atLeast"/>
        </w:trPr>
        <w:tc>
          <w:tcPr>
            <w:tcW w:w="5530" w:type="dxa"/>
            <w:gridSpan w:val="2"/>
          </w:tcPr>
          <w:p>
            <w:pPr>
              <w:pStyle w:val="TableParagraph"/>
              <w:spacing w:line="210" w:lineRule="exact"/>
              <w:ind w:left="70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1511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59" w:type="dxa"/>
          </w:tcPr>
          <w:p>
            <w:pPr>
              <w:pStyle w:val="TableParagraph"/>
              <w:spacing w:line="210" w:lineRule="exact"/>
              <w:ind w:right="56"/>
              <w:jc w:val="right"/>
              <w:rPr>
                <w:sz w:val="20"/>
              </w:rPr>
            </w:pPr>
            <w:r>
              <w:rPr>
                <w:spacing w:val="-10"/>
                <w:w w:val="65"/>
                <w:sz w:val="20"/>
              </w:rPr>
              <w:t>€</w:t>
            </w:r>
          </w:p>
        </w:tc>
      </w:tr>
    </w:tbl>
    <w:p>
      <w:pPr>
        <w:pStyle w:val="BodyText"/>
        <w:spacing w:before="3"/>
      </w:pPr>
    </w:p>
    <w:p>
      <w:pPr>
        <w:pStyle w:val="BodyText"/>
        <w:spacing w:before="1"/>
        <w:ind w:left="142" w:right="562"/>
        <w:jc w:val="both"/>
      </w:pPr>
      <w:r>
        <w:rPr>
          <w:spacing w:val="-2"/>
        </w:rPr>
        <w:t>Que</w:t>
      </w:r>
      <w:r>
        <w:rPr>
          <w:spacing w:val="-10"/>
        </w:rPr>
        <w:t> </w:t>
      </w:r>
      <w:r>
        <w:rPr>
          <w:spacing w:val="-2"/>
        </w:rPr>
        <w:t>la</w:t>
      </w:r>
      <w:r>
        <w:rPr>
          <w:spacing w:val="-10"/>
        </w:rPr>
        <w:t> </w:t>
      </w:r>
      <w:r>
        <w:rPr>
          <w:spacing w:val="-2"/>
        </w:rPr>
        <w:t>societat</w:t>
      </w:r>
      <w:r>
        <w:rPr>
          <w:spacing w:val="-10"/>
        </w:rPr>
        <w:t> </w:t>
      </w:r>
      <w:r>
        <w:rPr>
          <w:spacing w:val="-2"/>
        </w:rPr>
        <w:t>,</w:t>
      </w:r>
      <w:r>
        <w:rPr>
          <w:spacing w:val="-10"/>
        </w:rPr>
        <w:t> </w:t>
      </w:r>
      <w:r>
        <w:rPr>
          <w:spacing w:val="-2"/>
        </w:rPr>
        <w:t>abans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l’inici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l’execució</w:t>
      </w:r>
      <w:r>
        <w:rPr>
          <w:spacing w:val="-10"/>
        </w:rPr>
        <w:t> </w:t>
      </w:r>
      <w:r>
        <w:rPr>
          <w:spacing w:val="-2"/>
        </w:rPr>
        <w:t>del</w:t>
      </w:r>
      <w:r>
        <w:rPr>
          <w:spacing w:val="-10"/>
        </w:rPr>
        <w:t> </w:t>
      </w:r>
      <w:r>
        <w:rPr>
          <w:spacing w:val="-2"/>
        </w:rPr>
        <w:t>contracte,</w:t>
      </w:r>
      <w:r>
        <w:rPr>
          <w:spacing w:val="-10"/>
        </w:rPr>
        <w:t> </w:t>
      </w:r>
      <w:r>
        <w:rPr>
          <w:spacing w:val="-2"/>
        </w:rPr>
        <w:t>presentarà</w:t>
      </w:r>
      <w:r>
        <w:rPr>
          <w:spacing w:val="-10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l’Ajuntament</w:t>
      </w:r>
      <w:r>
        <w:rPr>
          <w:spacing w:val="-10"/>
        </w:rPr>
        <w:t> </w:t>
      </w:r>
      <w:r>
        <w:rPr>
          <w:spacing w:val="-2"/>
        </w:rPr>
        <w:t>de</w:t>
      </w:r>
      <w:r>
        <w:rPr>
          <w:spacing w:val="-10"/>
        </w:rPr>
        <w:t> </w:t>
      </w:r>
      <w:r>
        <w:rPr>
          <w:spacing w:val="-2"/>
        </w:rPr>
        <w:t>Sabadell, </w:t>
      </w:r>
      <w:r>
        <w:rPr/>
        <w:t>el</w:t>
      </w:r>
      <w:r>
        <w:rPr>
          <w:spacing w:val="-2"/>
        </w:rPr>
        <w:t> </w:t>
      </w:r>
      <w:r>
        <w:rPr/>
        <w:t>detall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relació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subcontractes</w:t>
      </w:r>
      <w:r>
        <w:rPr>
          <w:spacing w:val="-3"/>
        </w:rPr>
        <w:t> </w:t>
      </w:r>
      <w:r>
        <w:rPr/>
        <w:t>a</w:t>
      </w:r>
      <w:r>
        <w:rPr>
          <w:spacing w:val="-2"/>
        </w:rPr>
        <w:t> </w:t>
      </w:r>
      <w:r>
        <w:rPr/>
        <w:t>realitzar</w:t>
      </w:r>
      <w:r>
        <w:rPr>
          <w:spacing w:val="-3"/>
        </w:rPr>
        <w:t> </w:t>
      </w:r>
      <w:r>
        <w:rPr/>
        <w:t>amb</w:t>
      </w:r>
      <w:r>
        <w:rPr>
          <w:spacing w:val="-2"/>
        </w:rPr>
        <w:t> </w:t>
      </w:r>
      <w:r>
        <w:rPr/>
        <w:t>identificació</w:t>
      </w:r>
      <w:r>
        <w:rPr>
          <w:spacing w:val="-3"/>
        </w:rPr>
        <w:t> </w:t>
      </w:r>
      <w:r>
        <w:rPr/>
        <w:t>exhaustiva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cadascun</w:t>
      </w:r>
      <w:r>
        <w:rPr>
          <w:spacing w:val="-3"/>
        </w:rPr>
        <w:t> </w:t>
      </w:r>
      <w:r>
        <w:rPr/>
        <w:t>dels subcontractistes (nom, dades de contacte i representant legal) i justificarà adequadament, per </w:t>
      </w:r>
      <w:r>
        <w:rPr>
          <w:spacing w:val="-2"/>
        </w:rPr>
        <w:t>cadascun</w:t>
      </w:r>
      <w:r>
        <w:rPr>
          <w:spacing w:val="-8"/>
        </w:rPr>
        <w:t> </w:t>
      </w:r>
      <w:r>
        <w:rPr>
          <w:spacing w:val="-2"/>
        </w:rPr>
        <w:t>d’ells,</w:t>
      </w:r>
      <w:r>
        <w:rPr>
          <w:spacing w:val="-8"/>
        </w:rPr>
        <w:t> </w:t>
      </w:r>
      <w:r>
        <w:rPr>
          <w:spacing w:val="-2"/>
        </w:rPr>
        <w:t>tant</w:t>
      </w:r>
      <w:r>
        <w:rPr>
          <w:spacing w:val="-7"/>
        </w:rPr>
        <w:t> </w:t>
      </w:r>
      <w:r>
        <w:rPr>
          <w:spacing w:val="-2"/>
        </w:rPr>
        <w:t>l’aptitud</w:t>
      </w:r>
      <w:r>
        <w:rPr>
          <w:spacing w:val="-7"/>
        </w:rPr>
        <w:t> </w:t>
      </w:r>
      <w:r>
        <w:rPr>
          <w:spacing w:val="-2"/>
        </w:rPr>
        <w:t>per</w:t>
      </w:r>
      <w:r>
        <w:rPr>
          <w:spacing w:val="-7"/>
        </w:rPr>
        <w:t> </w:t>
      </w:r>
      <w:r>
        <w:rPr>
          <w:spacing w:val="-2"/>
        </w:rPr>
        <w:t>executar</w:t>
      </w:r>
      <w:r>
        <w:rPr>
          <w:spacing w:val="-7"/>
        </w:rPr>
        <w:t> </w:t>
      </w:r>
      <w:r>
        <w:rPr>
          <w:spacing w:val="-2"/>
        </w:rPr>
        <w:t>les</w:t>
      </w:r>
      <w:r>
        <w:rPr>
          <w:spacing w:val="-7"/>
        </w:rPr>
        <w:t> </w:t>
      </w:r>
      <w:r>
        <w:rPr>
          <w:spacing w:val="-2"/>
        </w:rPr>
        <w:t>prestacions</w:t>
      </w:r>
      <w:r>
        <w:rPr>
          <w:spacing w:val="-8"/>
        </w:rPr>
        <w:t> </w:t>
      </w:r>
      <w:r>
        <w:rPr>
          <w:spacing w:val="-2"/>
        </w:rPr>
        <w:t>del</w:t>
      </w:r>
      <w:r>
        <w:rPr>
          <w:spacing w:val="-7"/>
        </w:rPr>
        <w:t> </w:t>
      </w:r>
      <w:r>
        <w:rPr>
          <w:spacing w:val="-2"/>
        </w:rPr>
        <w:t>contracte</w:t>
      </w:r>
      <w:r>
        <w:rPr>
          <w:spacing w:val="-7"/>
        </w:rPr>
        <w:t> </w:t>
      </w:r>
      <w:r>
        <w:rPr>
          <w:spacing w:val="-2"/>
        </w:rPr>
        <w:t>mitjançant</w:t>
      </w:r>
      <w:r>
        <w:rPr>
          <w:spacing w:val="-8"/>
        </w:rPr>
        <w:t> </w:t>
      </w:r>
      <w:r>
        <w:rPr>
          <w:spacing w:val="-2"/>
        </w:rPr>
        <w:t>la</w:t>
      </w:r>
      <w:r>
        <w:rPr>
          <w:spacing w:val="-7"/>
        </w:rPr>
        <w:t> </w:t>
      </w:r>
      <w:r>
        <w:rPr>
          <w:spacing w:val="-2"/>
        </w:rPr>
        <w:t>referència</w:t>
      </w:r>
      <w:r>
        <w:rPr>
          <w:spacing w:val="-8"/>
        </w:rPr>
        <w:t> </w:t>
      </w:r>
      <w:r>
        <w:rPr>
          <w:spacing w:val="-2"/>
        </w:rPr>
        <w:t>als </w:t>
      </w:r>
      <w:r>
        <w:rPr/>
        <w:t>elements</w:t>
      </w:r>
      <w:r>
        <w:rPr>
          <w:spacing w:val="-8"/>
        </w:rPr>
        <w:t> </w:t>
      </w:r>
      <w:r>
        <w:rPr/>
        <w:t>tècnics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humans</w:t>
      </w:r>
      <w:r>
        <w:rPr>
          <w:spacing w:val="-8"/>
        </w:rPr>
        <w:t> </w:t>
      </w:r>
      <w:r>
        <w:rPr/>
        <w:t>dels</w:t>
      </w:r>
      <w:r>
        <w:rPr>
          <w:spacing w:val="-8"/>
        </w:rPr>
        <w:t> </w:t>
      </w:r>
      <w:r>
        <w:rPr/>
        <w:t>quals</w:t>
      </w:r>
      <w:r>
        <w:rPr>
          <w:spacing w:val="-8"/>
        </w:rPr>
        <w:t> </w:t>
      </w:r>
      <w:r>
        <w:rPr/>
        <w:t>disposa</w:t>
      </w:r>
      <w:r>
        <w:rPr>
          <w:spacing w:val="-8"/>
        </w:rPr>
        <w:t> </w:t>
      </w:r>
      <w:r>
        <w:rPr/>
        <w:t>i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seva</w:t>
      </w:r>
      <w:r>
        <w:rPr>
          <w:spacing w:val="-8"/>
        </w:rPr>
        <w:t> </w:t>
      </w:r>
      <w:r>
        <w:rPr/>
        <w:t>experiència,</w:t>
      </w:r>
      <w:r>
        <w:rPr>
          <w:spacing w:val="-8"/>
        </w:rPr>
        <w:t> </w:t>
      </w:r>
      <w:r>
        <w:rPr/>
        <w:t>com</w:t>
      </w:r>
      <w:r>
        <w:rPr>
          <w:spacing w:val="-8"/>
        </w:rPr>
        <w:t> </w:t>
      </w:r>
      <w:r>
        <w:rPr/>
        <w:t>que</w:t>
      </w:r>
      <w:r>
        <w:rPr>
          <w:spacing w:val="-8"/>
        </w:rPr>
        <w:t> </w:t>
      </w:r>
      <w:r>
        <w:rPr/>
        <w:t>el</w:t>
      </w:r>
      <w:r>
        <w:rPr>
          <w:spacing w:val="-8"/>
        </w:rPr>
        <w:t> </w:t>
      </w:r>
      <w:r>
        <w:rPr/>
        <w:t>subcontractista no</w:t>
      </w:r>
      <w:r>
        <w:rPr>
          <w:spacing w:val="-9"/>
        </w:rPr>
        <w:t> </w:t>
      </w:r>
      <w:r>
        <w:rPr/>
        <w:t>es</w:t>
      </w:r>
      <w:r>
        <w:rPr>
          <w:spacing w:val="-9"/>
        </w:rPr>
        <w:t> </w:t>
      </w:r>
      <w:r>
        <w:rPr/>
        <w:t>troba</w:t>
      </w:r>
      <w:r>
        <w:rPr>
          <w:spacing w:val="-9"/>
        </w:rPr>
        <w:t> </w:t>
      </w:r>
      <w:r>
        <w:rPr/>
        <w:t>incurs</w:t>
      </w:r>
      <w:r>
        <w:rPr>
          <w:spacing w:val="-9"/>
        </w:rPr>
        <w:t> </w:t>
      </w:r>
      <w:r>
        <w:rPr/>
        <w:t>en</w:t>
      </w:r>
      <w:r>
        <w:rPr>
          <w:spacing w:val="-9"/>
        </w:rPr>
        <w:t> </w:t>
      </w:r>
      <w:r>
        <w:rPr/>
        <w:t>cap</w:t>
      </w:r>
      <w:r>
        <w:rPr>
          <w:spacing w:val="-9"/>
        </w:rPr>
        <w:t> </w:t>
      </w:r>
      <w:r>
        <w:rPr/>
        <w:t>prohibició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contractar</w:t>
      </w:r>
      <w:r>
        <w:rPr>
          <w:spacing w:val="-9"/>
        </w:rPr>
        <w:t> </w:t>
      </w:r>
      <w:r>
        <w:rPr/>
        <w:t>conforme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l’article</w:t>
      </w:r>
      <w:r>
        <w:rPr>
          <w:spacing w:val="-9"/>
        </w:rPr>
        <w:t> </w:t>
      </w:r>
      <w:r>
        <w:rPr/>
        <w:t>71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LCSP.</w:t>
      </w:r>
    </w:p>
    <w:p>
      <w:pPr>
        <w:pStyle w:val="BodyText"/>
        <w:spacing w:before="230"/>
        <w:ind w:left="142" w:right="562"/>
        <w:jc w:val="both"/>
      </w:pPr>
      <w:r>
        <w:rPr/>
        <w:t>Que l’empresa comunicarà, a requeriment de l’Ajuntament de Sabadell, la documentació que acrediti</w:t>
      </w:r>
      <w:r>
        <w:rPr>
          <w:spacing w:val="-14"/>
        </w:rPr>
        <w:t> </w:t>
      </w:r>
      <w:r>
        <w:rPr/>
        <w:t>el</w:t>
      </w:r>
      <w:r>
        <w:rPr>
          <w:spacing w:val="-14"/>
        </w:rPr>
        <w:t> </w:t>
      </w:r>
      <w:r>
        <w:rPr/>
        <w:t>compliment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les</w:t>
      </w:r>
      <w:r>
        <w:rPr>
          <w:spacing w:val="-14"/>
        </w:rPr>
        <w:t> </w:t>
      </w:r>
      <w:r>
        <w:rPr/>
        <w:t>obligacions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pagament</w:t>
      </w:r>
      <w:r>
        <w:rPr>
          <w:spacing w:val="-14"/>
        </w:rPr>
        <w:t> </w:t>
      </w:r>
      <w:r>
        <w:rPr/>
        <w:t>als</w:t>
      </w:r>
      <w:r>
        <w:rPr>
          <w:spacing w:val="-14"/>
        </w:rPr>
        <w:t> </w:t>
      </w:r>
      <w:r>
        <w:rPr/>
        <w:t>subcontractistes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hagin</w:t>
      </w:r>
      <w:r>
        <w:rPr>
          <w:spacing w:val="-13"/>
        </w:rPr>
        <w:t> </w:t>
      </w:r>
      <w:r>
        <w:rPr/>
        <w:t>finalitzat</w:t>
      </w:r>
      <w:r>
        <w:rPr>
          <w:spacing w:val="-14"/>
        </w:rPr>
        <w:t> </w:t>
      </w:r>
      <w:r>
        <w:rPr/>
        <w:t>les seves prestacions.</w:t>
      </w:r>
    </w:p>
    <w:p>
      <w:pPr>
        <w:pStyle w:val="BodyText"/>
        <w:tabs>
          <w:tab w:pos="2268" w:val="left" w:leader="none"/>
          <w:tab w:pos="3686" w:val="left" w:leader="none"/>
        </w:tabs>
        <w:spacing w:before="230"/>
        <w:ind w:left="1560"/>
      </w:pPr>
      <w:r>
        <w:rPr>
          <w:spacing w:val="-10"/>
        </w:rPr>
        <w:t>,</w:t>
      </w:r>
      <w:r>
        <w:rPr/>
        <w:tab/>
      </w:r>
      <w:r>
        <w:rPr>
          <w:spacing w:val="-5"/>
        </w:rPr>
        <w:t>de</w:t>
      </w:r>
      <w:r>
        <w:rPr/>
        <w:tab/>
        <w:t>de</w:t>
      </w:r>
      <w:r>
        <w:rPr>
          <w:spacing w:val="-9"/>
        </w:rPr>
        <w:t> </w:t>
      </w:r>
      <w:r>
        <w:rPr>
          <w:spacing w:val="-5"/>
        </w:rPr>
        <w:t>201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142"/>
      </w:pPr>
      <w:r>
        <w:rPr>
          <w:spacing w:val="-2"/>
        </w:rPr>
        <w:t>Signat,</w:t>
      </w:r>
    </w:p>
    <w:sectPr>
      <w:footerReference w:type="default" r:id="rId5"/>
      <w:type w:val="continuous"/>
      <w:pgSz w:w="11910" w:h="16840"/>
      <w:pgMar w:header="0" w:footer="592" w:top="640" w:bottom="780" w:left="1559" w:right="1133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31008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78547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31520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46/46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784960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46/46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□"/>
      <w:lvlJc w:val="left"/>
      <w:pPr>
        <w:ind w:left="862" w:hanging="360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99"/>
        <w:sz w:val="28"/>
        <w:szCs w:val="28"/>
        <w:lang w:val="ca-ES" w:eastAsia="en-US" w:bidi="ar-SA"/>
      </w:rPr>
    </w:lvl>
    <w:lvl w:ilvl="1">
      <w:start w:val="0"/>
      <w:numFmt w:val="bullet"/>
      <w:lvlText w:val="•"/>
      <w:lvlJc w:val="left"/>
      <w:pPr>
        <w:ind w:left="1695" w:hanging="360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530" w:hanging="360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366" w:hanging="360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201" w:hanging="360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5037" w:hanging="360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872" w:hanging="360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707" w:hanging="360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754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spacing w:line="334" w:lineRule="exact"/>
      <w:ind w:left="861" w:hanging="359"/>
      <w:outlineLvl w:val="1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line="334" w:lineRule="exact"/>
      <w:ind w:left="861" w:hanging="359"/>
    </w:pPr>
    <w:rPr>
      <w:rFonts w:ascii="Arial" w:hAnsi="Arial" w:eastAsia="Arial" w:cs="Arial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2025-04-23T12:39:32Z</dcterms:created>
  <dcterms:modified xsi:type="dcterms:W3CDTF">2025-04-23T12:39:32Z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2025-04-23T00:00:00Z</vt:filetime>
  </property>
  <property fmtid="{D5CDD505-2E9C-101B-9397-08002B2CF9AE}" pid="3" name="LastSaved">
    <vt:filetime>2025-04-23T00:00:00Z</vt:filetime>
  </property>
  <property fmtid="{D5CDD505-2E9C-101B-9397-08002B2CF9AE}" pid="4" name="Producer">
    <vt:lpwstr>iLovePDF</vt:lpwstr>
  </property>
</Properties>
</file>