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69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34592">
                <wp:simplePos x="0" y="0"/>
                <wp:positionH relativeFrom="page">
                  <wp:posOffset>1080820</wp:posOffset>
                </wp:positionH>
                <wp:positionV relativeFrom="paragraph">
                  <wp:posOffset>-274142</wp:posOffset>
                </wp:positionV>
                <wp:extent cx="528320" cy="12827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Times New Roman" w:hAnsi="Times New Roman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.103996pt;margin-top:-21.585987pt;width:41.6pt;height:10.1pt;mso-position-horizontal-relative:page;mso-position-vertical-relative:paragraph;z-index:-15781888" type="#_x0000_t202" id="docshape1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Times New Roman" w:hAnsi="Times New Roman"/>
                          <w:spacing w:val="4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single"/>
        </w:rPr>
        <w:t>ANNEX</w:t>
      </w:r>
      <w:r>
        <w:rPr>
          <w:rFonts w:ascii="Times New Roman"/>
          <w:b w:val="0"/>
          <w:spacing w:val="-12"/>
          <w:u w:val="single"/>
        </w:rPr>
        <w:t> </w:t>
      </w:r>
      <w:r>
        <w:rPr>
          <w:spacing w:val="-10"/>
          <w:u w:val="single"/>
        </w:rPr>
        <w:t>6</w:t>
      </w:r>
    </w:p>
    <w:p>
      <w:pPr>
        <w:pStyle w:val="Heading1"/>
        <w:spacing w:before="229"/>
        <w:ind w:firstLine="0"/>
        <w:jc w:val="both"/>
      </w:pPr>
      <w:r>
        <w:rPr/>
        <w:t>MODEL</w:t>
      </w:r>
      <w:r>
        <w:rPr>
          <w:rFonts w:ascii="Times New Roman" w:hAnsi="Times New Roman"/>
          <w:b w:val="0"/>
          <w:spacing w:val="-12"/>
        </w:rPr>
        <w:t> </w:t>
      </w:r>
      <w:r>
        <w:rPr/>
        <w:t>DE</w:t>
      </w:r>
      <w:r>
        <w:rPr>
          <w:rFonts w:ascii="Times New Roman" w:hAnsi="Times New Roman"/>
          <w:b w:val="0"/>
          <w:spacing w:val="-10"/>
        </w:rPr>
        <w:t> </w:t>
      </w:r>
      <w:r>
        <w:rPr/>
        <w:t>DECLARACIÓ</w:t>
      </w:r>
      <w:r>
        <w:rPr>
          <w:rFonts w:ascii="Times New Roman" w:hAnsi="Times New Roman"/>
          <w:b w:val="0"/>
          <w:spacing w:val="-9"/>
        </w:rPr>
        <w:t> </w:t>
      </w:r>
      <w:r>
        <w:rPr/>
        <w:t>DE</w:t>
      </w:r>
      <w:r>
        <w:rPr>
          <w:rFonts w:ascii="Times New Roman" w:hAnsi="Times New Roman"/>
          <w:b w:val="0"/>
          <w:spacing w:val="-10"/>
        </w:rPr>
        <w:t> </w:t>
      </w:r>
      <w:r>
        <w:rPr/>
        <w:t>LA</w:t>
      </w:r>
      <w:r>
        <w:rPr>
          <w:rFonts w:ascii="Times New Roman" w:hAnsi="Times New Roman"/>
          <w:b w:val="0"/>
          <w:spacing w:val="-13"/>
        </w:rPr>
        <w:t> </w:t>
      </w:r>
      <w:r>
        <w:rPr/>
        <w:t>PART</w:t>
      </w:r>
      <w:r>
        <w:rPr>
          <w:rFonts w:ascii="Times New Roman" w:hAnsi="Times New Roman"/>
          <w:b w:val="0"/>
          <w:spacing w:val="-7"/>
        </w:rPr>
        <w:t> </w:t>
      </w:r>
      <w:r>
        <w:rPr/>
        <w:t>DEL</w:t>
      </w:r>
      <w:r>
        <w:rPr>
          <w:rFonts w:ascii="Times New Roman" w:hAnsi="Times New Roman"/>
          <w:b w:val="0"/>
          <w:spacing w:val="-11"/>
        </w:rPr>
        <w:t> </w:t>
      </w:r>
      <w:r>
        <w:rPr/>
        <w:t>CONTRACTE</w:t>
      </w:r>
      <w:r>
        <w:rPr>
          <w:rFonts w:ascii="Times New Roman" w:hAnsi="Times New Roman"/>
          <w:b w:val="0"/>
          <w:spacing w:val="-8"/>
        </w:rPr>
        <w:t> </w:t>
      </w:r>
      <w:r>
        <w:rPr/>
        <w:t>A</w:t>
      </w:r>
      <w:r>
        <w:rPr>
          <w:rFonts w:ascii="Times New Roman" w:hAnsi="Times New Roman"/>
          <w:b w:val="0"/>
          <w:spacing w:val="-13"/>
        </w:rPr>
        <w:t> </w:t>
      </w:r>
      <w:r>
        <w:rPr>
          <w:spacing w:val="-2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984" w:val="left" w:leader="none"/>
          <w:tab w:pos="3401" w:val="left" w:leader="none"/>
          <w:tab w:pos="5525" w:val="left" w:leader="none"/>
        </w:tabs>
        <w:ind w:left="569"/>
        <w:jc w:val="both"/>
      </w:pPr>
      <w:r>
        <w:rPr>
          <w:spacing w:val="-2"/>
        </w:rPr>
        <w:t>En/na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  <w:spacing w:val="4"/>
        </w:rPr>
        <w:t> </w:t>
      </w:r>
      <w:r>
        <w:rPr/>
        <w:t>amb</w:t>
      </w:r>
      <w:r>
        <w:rPr>
          <w:rFonts w:ascii="Times New Roman" w:hAnsi="Times New Roman"/>
          <w:spacing w:val="4"/>
        </w:rPr>
        <w:t> </w:t>
      </w:r>
      <w:r>
        <w:rPr>
          <w:spacing w:val="-5"/>
        </w:rPr>
        <w:t>NIF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  <w:spacing w:val="2"/>
        </w:rPr>
        <w:t> </w:t>
      </w:r>
      <w:r>
        <w:rPr/>
        <w:t>qualitat</w:t>
      </w:r>
      <w:r>
        <w:rPr>
          <w:rFonts w:ascii="Times New Roman" w:hAnsi="Times New Roman"/>
          <w:spacing w:val="-1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  <w:spacing w:val="-1"/>
        </w:rPr>
        <w:t> </w:t>
      </w:r>
      <w:r>
        <w:rPr/>
        <w:t>en</w:t>
      </w:r>
      <w:r>
        <w:rPr>
          <w:rFonts w:ascii="Times New Roman" w:hAnsi="Times New Roman"/>
          <w:spacing w:val="1"/>
        </w:rPr>
        <w:t> </w:t>
      </w:r>
      <w:r>
        <w:rPr/>
        <w:t>nom</w:t>
      </w:r>
      <w:r>
        <w:rPr>
          <w:rFonts w:ascii="Times New Roman" w:hAnsi="Times New Roman"/>
          <w:spacing w:val="4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representació</w:t>
      </w:r>
      <w:r>
        <w:rPr>
          <w:rFonts w:ascii="Times New Roman" w:hAnsi="Times New Roman"/>
          <w:spacing w:val="2"/>
        </w:rPr>
        <w:t> </w:t>
      </w:r>
      <w:r>
        <w:rPr/>
        <w:t>de</w:t>
      </w:r>
      <w:r>
        <w:rPr>
          <w:rFonts w:ascii="Times New Roman" w:hAnsi="Times New Roman"/>
          <w:spacing w:val="1"/>
        </w:rPr>
        <w:t> </w:t>
      </w:r>
      <w:r>
        <w:rPr/>
        <w:t>la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817" w:val="left" w:leader="none"/>
          <w:tab w:pos="6233" w:val="left" w:leader="none"/>
          <w:tab w:pos="7650" w:val="left" w:leader="none"/>
          <w:tab w:pos="9066" w:val="left" w:leader="none"/>
        </w:tabs>
        <w:spacing w:before="1"/>
        <w:ind w:left="569" w:right="153" w:firstLine="1415"/>
        <w:jc w:val="both"/>
      </w:pPr>
      <w:r>
        <w:rPr/>
        <w:t>,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</w:rPr>
        <w:t> </w:t>
      </w:r>
      <w:r>
        <w:rPr/>
        <w:t>....................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domiciliada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ab/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segons</w:t>
      </w:r>
      <w:r>
        <w:rPr>
          <w:rFonts w:ascii="Times New Roman" w:hAnsi="Times New Roman"/>
        </w:rPr>
        <w:t> </w:t>
      </w:r>
      <w:r>
        <w:rPr/>
        <w:t>escriptura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autoritzada</w:t>
      </w:r>
      <w:r>
        <w:rPr>
          <w:rFonts w:ascii="Times New Roman" w:hAnsi="Times New Roman"/>
        </w:rPr>
        <w:t> </w:t>
      </w:r>
      <w:r>
        <w:rPr/>
        <w:t>davant</w:t>
      </w:r>
      <w:r>
        <w:rPr>
          <w:rFonts w:ascii="Times New Roman" w:hAnsi="Times New Roman"/>
        </w:rPr>
        <w:t> </w:t>
      </w:r>
      <w:r>
        <w:rPr/>
        <w:t>Notari/a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data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número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protocol</w:t>
      </w:r>
      <w:r>
        <w:rPr>
          <w:rFonts w:ascii="Times New Roman" w:hAnsi="Times New Roman"/>
        </w:rPr>
        <w:tab/>
      </w:r>
      <w:r>
        <w:rPr>
          <w:spacing w:val="-10"/>
        </w:rPr>
        <w:t>.</w:t>
      </w:r>
    </w:p>
    <w:p>
      <w:pPr>
        <w:tabs>
          <w:tab w:pos="5525" w:val="left" w:leader="none"/>
        </w:tabs>
        <w:spacing w:before="1"/>
        <w:ind w:left="569" w:right="146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 Sabadell i de les condicions i requisits que s’exigeixen per a l’adjudicació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contracte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mixt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d’obres i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serveis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anomenat</w:t>
      </w:r>
      <w:r>
        <w:rPr>
          <w:rFonts w:ascii="Times New Roman" w:hAnsi="Times New Roman"/>
          <w:sz w:val="20"/>
        </w:rPr>
        <w:t> </w:t>
      </w:r>
      <w:r>
        <w:rPr>
          <w:rFonts w:ascii="Arial" w:hAnsi="Arial"/>
          <w:b/>
          <w:sz w:val="20"/>
        </w:rPr>
        <w:t>“Projecte executiu de reurbanització de la Ronda Collsalarca”</w:t>
      </w:r>
    </w:p>
    <w:p>
      <w:pPr>
        <w:pStyle w:val="Heading1"/>
        <w:numPr>
          <w:ilvl w:val="0"/>
          <w:numId w:val="1"/>
        </w:numPr>
        <w:tabs>
          <w:tab w:pos="1445" w:val="left" w:leader="none"/>
        </w:tabs>
        <w:spacing w:line="240" w:lineRule="auto" w:before="227" w:after="0"/>
        <w:ind w:left="1445" w:right="0" w:hanging="169"/>
        <w:jc w:val="left"/>
      </w:pPr>
      <w:r>
        <w:rPr/>
        <w:t>Lot</w:t>
      </w:r>
      <w:r>
        <w:rPr>
          <w:rFonts w:ascii="Times New Roman" w:hAnsi="Times New Roman"/>
          <w:b w:val="0"/>
          <w:spacing w:val="-5"/>
        </w:rPr>
        <w:t> </w:t>
      </w:r>
      <w:r>
        <w:rPr/>
        <w:t>1.</w:t>
      </w:r>
      <w:r>
        <w:rPr>
          <w:rFonts w:ascii="Times New Roman" w:hAnsi="Times New Roman"/>
          <w:b w:val="0"/>
          <w:spacing w:val="-6"/>
        </w:rPr>
        <w:t> </w:t>
      </w:r>
      <w:r>
        <w:rPr/>
        <w:t>Obra</w:t>
      </w:r>
      <w:r>
        <w:rPr>
          <w:rFonts w:ascii="Times New Roman" w:hAnsi="Times New Roman"/>
          <w:b w:val="0"/>
          <w:spacing w:val="-8"/>
        </w:rPr>
        <w:t> </w:t>
      </w:r>
      <w:r>
        <w:rPr>
          <w:spacing w:val="-4"/>
        </w:rPr>
        <w:t>civil</w:t>
      </w:r>
    </w:p>
    <w:p>
      <w:pPr>
        <w:pStyle w:val="ListParagraph"/>
        <w:numPr>
          <w:ilvl w:val="0"/>
          <w:numId w:val="1"/>
        </w:numPr>
        <w:tabs>
          <w:tab w:pos="1457" w:val="left" w:leader="none"/>
        </w:tabs>
        <w:spacing w:line="240" w:lineRule="auto" w:before="0" w:after="0"/>
        <w:ind w:left="1457" w:right="0" w:hanging="169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rFonts w:ascii="Times New Roman" w:hAnsi="Times New Roman"/>
          <w:spacing w:val="-9"/>
          <w:sz w:val="20"/>
        </w:rPr>
        <w:t> </w:t>
      </w:r>
      <w:r>
        <w:rPr>
          <w:b/>
          <w:sz w:val="20"/>
        </w:rPr>
        <w:t>2.</w:t>
      </w:r>
      <w:r>
        <w:rPr>
          <w:rFonts w:ascii="Times New Roman" w:hAnsi="Times New Roman"/>
          <w:spacing w:val="-9"/>
          <w:sz w:val="20"/>
        </w:rPr>
        <w:t> </w:t>
      </w:r>
      <w:r>
        <w:rPr>
          <w:b/>
          <w:sz w:val="20"/>
        </w:rPr>
        <w:t>Jardineria</w:t>
      </w:r>
      <w:r>
        <w:rPr>
          <w:rFonts w:ascii="Times New Roman" w:hAnsi="Times New Roman"/>
          <w:spacing w:val="-9"/>
          <w:sz w:val="20"/>
        </w:rPr>
        <w:t> </w:t>
      </w:r>
      <w:r>
        <w:rPr>
          <w:b/>
          <w:sz w:val="20"/>
        </w:rPr>
        <w:t>i</w:t>
      </w:r>
      <w:r>
        <w:rPr>
          <w:rFonts w:ascii="Times New Roman" w:hAnsi="Times New Roman"/>
          <w:spacing w:val="-9"/>
          <w:sz w:val="20"/>
        </w:rPr>
        <w:t> </w:t>
      </w:r>
      <w:r>
        <w:rPr>
          <w:b/>
          <w:spacing w:val="-5"/>
          <w:sz w:val="20"/>
        </w:rPr>
        <w:t>reg</w:t>
      </w:r>
    </w:p>
    <w:p>
      <w:pPr>
        <w:pStyle w:val="BodyText"/>
        <w:spacing w:before="4"/>
        <w:rPr>
          <w:rFonts w:ascii="Arial"/>
          <w:b/>
        </w:rPr>
      </w:pPr>
    </w:p>
    <w:p>
      <w:pPr>
        <w:spacing w:before="0"/>
        <w:ind w:left="1288" w:right="0" w:firstLine="0"/>
        <w:jc w:val="left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(marcar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el</w:t>
      </w:r>
      <w:r>
        <w:rPr>
          <w:rFonts w:ascii="Times New Roman"/>
          <w:spacing w:val="-6"/>
          <w:sz w:val="20"/>
        </w:rPr>
        <w:t> </w:t>
      </w:r>
      <w:r>
        <w:rPr>
          <w:rFonts w:ascii="Arial"/>
          <w:b/>
          <w:i/>
          <w:sz w:val="20"/>
        </w:rPr>
        <w:t>lot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pel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qual</w:t>
      </w:r>
      <w:r>
        <w:rPr>
          <w:rFonts w:ascii="Times New Roman"/>
          <w:spacing w:val="-7"/>
          <w:sz w:val="20"/>
        </w:rPr>
        <w:t> </w:t>
      </w:r>
      <w:r>
        <w:rPr>
          <w:rFonts w:ascii="Arial"/>
          <w:b/>
          <w:i/>
          <w:sz w:val="20"/>
        </w:rPr>
        <w:t>es</w:t>
      </w:r>
      <w:r>
        <w:rPr>
          <w:rFonts w:ascii="Times New Roman"/>
          <w:spacing w:val="-6"/>
          <w:sz w:val="20"/>
        </w:rPr>
        <w:t> </w:t>
      </w:r>
      <w:r>
        <w:rPr>
          <w:rFonts w:ascii="Arial"/>
          <w:b/>
          <w:i/>
          <w:spacing w:val="-2"/>
          <w:sz w:val="20"/>
        </w:rPr>
        <w:t>presenta)</w:t>
      </w:r>
    </w:p>
    <w:p>
      <w:pPr>
        <w:pStyle w:val="BodyText"/>
        <w:spacing w:before="228"/>
        <w:ind w:left="569" w:right="151"/>
        <w:jc w:val="both"/>
      </w:pPr>
      <w:r>
        <w:rPr/>
        <w:t>DECLARA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societat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qual</w:t>
      </w:r>
      <w:r>
        <w:rPr>
          <w:rFonts w:ascii="Times New Roman" w:hAnsi="Times New Roman"/>
        </w:rPr>
        <w:t> </w:t>
      </w:r>
      <w:r>
        <w:rPr/>
        <w:t>representa,</w:t>
      </w:r>
      <w:r>
        <w:rPr>
          <w:rFonts w:ascii="Times New Roman" w:hAnsi="Times New Roman"/>
        </w:rPr>
        <w:t> </w:t>
      </w:r>
      <w:r>
        <w:rPr/>
        <w:t>ha</w:t>
      </w:r>
      <w:r>
        <w:rPr>
          <w:rFonts w:ascii="Times New Roman" w:hAnsi="Times New Roman"/>
        </w:rPr>
        <w:t> </w:t>
      </w:r>
      <w:r>
        <w:rPr/>
        <w:t>previst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seva</w:t>
      </w:r>
      <w:r>
        <w:rPr>
          <w:rFonts w:ascii="Times New Roman" w:hAnsi="Times New Roman"/>
        </w:rPr>
        <w:t> </w:t>
      </w:r>
      <w:r>
        <w:rPr/>
        <w:t>oferta</w:t>
      </w:r>
      <w:r>
        <w:rPr>
          <w:rFonts w:ascii="Times New Roman" w:hAnsi="Times New Roman"/>
        </w:rPr>
        <w:t> </w:t>
      </w:r>
      <w:r>
        <w:rPr/>
        <w:t>subcontractar</w:t>
      </w:r>
      <w:r>
        <w:rPr>
          <w:rFonts w:ascii="Times New Roman" w:hAnsi="Times New Roman"/>
          <w:spacing w:val="80"/>
        </w:rPr>
        <w:t> </w:t>
      </w:r>
      <w:r>
        <w:rPr/>
        <w:t>parcialment l’objecte del contracte i que, als efectes previstos al plec de clàusules</w:t>
      </w:r>
      <w:r>
        <w:rPr>
          <w:rFonts w:ascii="Times New Roman" w:hAnsi="Times New Roman"/>
        </w:rPr>
        <w:t> </w:t>
      </w:r>
      <w:r>
        <w:rPr/>
        <w:t>administratives</w:t>
      </w:r>
      <w:r>
        <w:rPr>
          <w:rFonts w:ascii="Times New Roman" w:hAnsi="Times New Roman"/>
        </w:rPr>
        <w:t> </w:t>
      </w:r>
      <w:r>
        <w:rPr/>
        <w:t>particulars i l’article 215 de la Llei 9/2017, de 8 de novembre de contractes del sector públic, la relació</w:t>
      </w:r>
      <w:r>
        <w:rPr>
          <w:rFonts w:ascii="Times New Roman" w:hAnsi="Times New Roman"/>
          <w:spacing w:val="8"/>
        </w:rPr>
        <w:t> </w:t>
      </w:r>
      <w:r>
        <w:rPr/>
        <w:t>dels</w:t>
      </w:r>
      <w:r>
        <w:rPr>
          <w:rFonts w:ascii="Times New Roman" w:hAnsi="Times New Roman"/>
          <w:spacing w:val="10"/>
        </w:rPr>
        <w:t> </w:t>
      </w:r>
      <w:r>
        <w:rPr/>
        <w:t>subcontractistes</w:t>
      </w:r>
      <w:r>
        <w:rPr>
          <w:rFonts w:ascii="Times New Roman" w:hAnsi="Times New Roman"/>
          <w:spacing w:val="10"/>
        </w:rPr>
        <w:t> </w:t>
      </w:r>
      <w:r>
        <w:rPr/>
        <w:t>(nom</w:t>
      </w:r>
      <w:r>
        <w:rPr>
          <w:rFonts w:ascii="Times New Roman" w:hAnsi="Times New Roman"/>
          <w:spacing w:val="13"/>
        </w:rPr>
        <w:t> </w:t>
      </w:r>
      <w:r>
        <w:rPr/>
        <w:t>o</w:t>
      </w:r>
      <w:r>
        <w:rPr>
          <w:rFonts w:ascii="Times New Roman" w:hAnsi="Times New Roman"/>
          <w:spacing w:val="8"/>
        </w:rPr>
        <w:t> </w:t>
      </w:r>
      <w:r>
        <w:rPr/>
        <w:t>perfil</w:t>
      </w:r>
      <w:r>
        <w:rPr>
          <w:rFonts w:ascii="Times New Roman" w:hAnsi="Times New Roman"/>
          <w:spacing w:val="8"/>
        </w:rPr>
        <w:t> </w:t>
      </w:r>
      <w:r>
        <w:rPr/>
        <w:t>empresarial),</w:t>
      </w:r>
      <w:r>
        <w:rPr>
          <w:rFonts w:ascii="Times New Roman" w:hAnsi="Times New Roman"/>
          <w:spacing w:val="8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percentatge</w:t>
      </w:r>
      <w:r>
        <w:rPr>
          <w:rFonts w:ascii="Times New Roman" w:hAnsi="Times New Roman"/>
          <w:spacing w:val="11"/>
        </w:rPr>
        <w:t> </w:t>
      </w:r>
      <w:r>
        <w:rPr/>
        <w:t>parcial</w:t>
      </w:r>
      <w:r>
        <w:rPr>
          <w:rFonts w:ascii="Times New Roman" w:hAnsi="Times New Roman"/>
          <w:spacing w:val="8"/>
        </w:rPr>
        <w:t> </w:t>
      </w:r>
      <w:r>
        <w:rPr/>
        <w:t>i</w:t>
      </w:r>
      <w:r>
        <w:rPr>
          <w:rFonts w:ascii="Times New Roman" w:hAnsi="Times New Roman"/>
          <w:spacing w:val="8"/>
        </w:rPr>
        <w:t> </w:t>
      </w:r>
      <w:r>
        <w:rPr/>
        <w:t>total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  <w:spacing w:val="8"/>
        </w:rPr>
        <w:t> </w:t>
      </w:r>
      <w:r>
        <w:rPr/>
        <w:t>subcontractar</w:t>
      </w:r>
      <w:r>
        <w:rPr>
          <w:rFonts w:ascii="Times New Roman" w:hAnsi="Times New Roman"/>
          <w:spacing w:val="40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els</w:t>
      </w:r>
      <w:r>
        <w:rPr>
          <w:rFonts w:ascii="Times New Roman" w:hAnsi="Times New Roman"/>
        </w:rPr>
        <w:t> </w:t>
      </w:r>
      <w:r>
        <w:rPr/>
        <w:t>imports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subcontractar</w:t>
      </w:r>
      <w:r>
        <w:rPr>
          <w:rFonts w:ascii="Times New Roman" w:hAnsi="Times New Roman"/>
        </w:rPr>
        <w:t> </w:t>
      </w:r>
      <w:r>
        <w:rPr/>
        <w:t>són</w:t>
      </w:r>
      <w:r>
        <w:rPr>
          <w:rFonts w:ascii="Times New Roman" w:hAnsi="Times New Roman"/>
        </w:rPr>
        <w:t> </w:t>
      </w:r>
      <w:r>
        <w:rPr/>
        <w:t>els</w:t>
      </w:r>
      <w:r>
        <w:rPr>
          <w:rFonts w:ascii="Times New Roman" w:hAnsi="Times New Roman"/>
        </w:rPr>
        <w:t> </w:t>
      </w:r>
      <w:r>
        <w:rPr/>
        <w:t>següents:</w:t>
      </w:r>
    </w:p>
    <w:p>
      <w:pPr>
        <w:pStyle w:val="BodyText"/>
        <w:spacing w:before="3"/>
      </w:pPr>
    </w:p>
    <w:tbl>
      <w:tblPr>
        <w:tblW w:w="0" w:type="auto"/>
        <w:jc w:val="left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1"/>
        <w:gridCol w:w="3550"/>
        <w:gridCol w:w="1513"/>
        <w:gridCol w:w="1959"/>
      </w:tblGrid>
      <w:tr>
        <w:trPr>
          <w:trHeight w:val="460" w:hRule="atLeast"/>
        </w:trPr>
        <w:tc>
          <w:tcPr>
            <w:tcW w:w="1981" w:type="dxa"/>
          </w:tcPr>
          <w:p>
            <w:pPr>
              <w:pStyle w:val="TableParagraph"/>
              <w:spacing w:before="112"/>
              <w:ind w:left="23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2"/>
              <w:ind w:left="181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3" w:type="dxa"/>
          </w:tcPr>
          <w:p>
            <w:pPr>
              <w:pStyle w:val="TableParagraph"/>
              <w:spacing w:line="230" w:lineRule="exact"/>
              <w:ind w:left="68" w:right="61" w:firstLine="156"/>
              <w:rPr>
                <w:sz w:val="20"/>
              </w:rPr>
            </w:pPr>
            <w:r>
              <w:rPr>
                <w:spacing w:val="-2"/>
                <w:sz w:val="20"/>
              </w:rPr>
              <w:t>Percentatge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2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30" w:hRule="atLeast"/>
        </w:trPr>
        <w:tc>
          <w:tcPr>
            <w:tcW w:w="198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198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5531" w:type="dxa"/>
            <w:gridSpan w:val="2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228"/>
        <w:ind w:left="569" w:right="145"/>
        <w:jc w:val="both"/>
      </w:pP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societat</w:t>
      </w:r>
      <w:r>
        <w:rPr>
          <w:spacing w:val="-7"/>
        </w:rPr>
        <w:t> </w:t>
      </w:r>
      <w:r>
        <w:rPr/>
        <w:t>,</w:t>
      </w:r>
      <w:r>
        <w:rPr>
          <w:spacing w:val="-7"/>
        </w:rPr>
        <w:t> </w:t>
      </w:r>
      <w:r>
        <w:rPr/>
        <w:t>abans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l’inici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l’execució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contracte,</w:t>
      </w:r>
      <w:r>
        <w:rPr>
          <w:spacing w:val="-7"/>
        </w:rPr>
        <w:t> </w:t>
      </w:r>
      <w:r>
        <w:rPr/>
        <w:t>presentarà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l’Ajuntament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Sabadell,</w:t>
      </w:r>
      <w:r>
        <w:rPr>
          <w:spacing w:val="-7"/>
        </w:rPr>
        <w:t> </w:t>
      </w:r>
      <w:r>
        <w:rPr/>
        <w:t>el detall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relació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subcontractes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realitzar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identificació</w:t>
      </w:r>
      <w:r>
        <w:rPr>
          <w:rFonts w:ascii="Times New Roman" w:hAnsi="Times New Roman"/>
        </w:rPr>
        <w:t> </w:t>
      </w:r>
      <w:r>
        <w:rPr/>
        <w:t>exhaustiva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cadascun</w:t>
      </w:r>
      <w:r>
        <w:rPr>
          <w:rFonts w:ascii="Times New Roman" w:hAnsi="Times New Roman"/>
        </w:rPr>
        <w:t> </w:t>
      </w:r>
      <w:r>
        <w:rPr/>
        <w:t>dels</w:t>
      </w:r>
      <w:r>
        <w:rPr>
          <w:rFonts w:ascii="Times New Roman" w:hAnsi="Times New Roman"/>
        </w:rPr>
        <w:t> </w:t>
      </w:r>
      <w:r>
        <w:rPr/>
        <w:t>subcontractistes</w:t>
      </w:r>
      <w:r>
        <w:rPr>
          <w:rFonts w:ascii="Times New Roman" w:hAnsi="Times New Roman"/>
        </w:rPr>
        <w:t> </w:t>
      </w:r>
      <w:r>
        <w:rPr/>
        <w:t>(nom,</w:t>
      </w:r>
      <w:r>
        <w:rPr>
          <w:rFonts w:ascii="Times New Roman" w:hAnsi="Times New Roman"/>
        </w:rPr>
        <w:t> </w:t>
      </w:r>
      <w:r>
        <w:rPr/>
        <w:t>dades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contacte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representant</w:t>
      </w:r>
      <w:r>
        <w:rPr>
          <w:rFonts w:ascii="Times New Roman" w:hAnsi="Times New Roman"/>
        </w:rPr>
        <w:t> </w:t>
      </w:r>
      <w:r>
        <w:rPr/>
        <w:t>legal)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justificarà</w:t>
      </w:r>
      <w:r>
        <w:rPr>
          <w:rFonts w:ascii="Times New Roman" w:hAnsi="Times New Roman"/>
        </w:rPr>
        <w:t> </w:t>
      </w:r>
      <w:r>
        <w:rPr/>
        <w:t>adequadament,</w:t>
      </w:r>
      <w:r>
        <w:rPr>
          <w:rFonts w:ascii="Times New Roman" w:hAnsi="Times New Roman"/>
        </w:rPr>
        <w:t> </w:t>
      </w:r>
      <w:r>
        <w:rPr/>
        <w:t>per</w:t>
      </w:r>
      <w:r>
        <w:rPr>
          <w:rFonts w:ascii="Times New Roman" w:hAnsi="Times New Roman"/>
        </w:rPr>
        <w:t> </w:t>
      </w:r>
      <w:r>
        <w:rPr/>
        <w:t>cadascun d’ells, tant l’aptitud per executar les prestacions del contracte mitjançant la referència als elements</w:t>
      </w:r>
      <w:r>
        <w:rPr>
          <w:rFonts w:ascii="Times New Roman" w:hAnsi="Times New Roman"/>
          <w:spacing w:val="-8"/>
        </w:rPr>
        <w:t> </w:t>
      </w:r>
      <w:r>
        <w:rPr/>
        <w:t>tècnics</w:t>
      </w:r>
      <w:r>
        <w:rPr>
          <w:rFonts w:ascii="Times New Roman" w:hAnsi="Times New Roman"/>
          <w:spacing w:val="-8"/>
        </w:rPr>
        <w:t> </w:t>
      </w:r>
      <w:r>
        <w:rPr/>
        <w:t>i</w:t>
      </w:r>
      <w:r>
        <w:rPr>
          <w:rFonts w:ascii="Times New Roman" w:hAnsi="Times New Roman"/>
          <w:spacing w:val="-10"/>
        </w:rPr>
        <w:t> </w:t>
      </w:r>
      <w:r>
        <w:rPr/>
        <w:t>humans</w:t>
      </w:r>
      <w:r>
        <w:rPr>
          <w:rFonts w:ascii="Times New Roman" w:hAnsi="Times New Roman"/>
          <w:spacing w:val="-9"/>
        </w:rPr>
        <w:t> </w:t>
      </w:r>
      <w:r>
        <w:rPr/>
        <w:t>dels</w:t>
      </w:r>
      <w:r>
        <w:rPr>
          <w:rFonts w:ascii="Times New Roman" w:hAnsi="Times New Roman"/>
          <w:spacing w:val="-8"/>
        </w:rPr>
        <w:t> </w:t>
      </w:r>
      <w:r>
        <w:rPr/>
        <w:t>quals</w:t>
      </w:r>
      <w:r>
        <w:rPr>
          <w:rFonts w:ascii="Times New Roman" w:hAnsi="Times New Roman"/>
          <w:spacing w:val="-8"/>
        </w:rPr>
        <w:t> </w:t>
      </w:r>
      <w:r>
        <w:rPr/>
        <w:t>disposa</w:t>
      </w:r>
      <w:r>
        <w:rPr>
          <w:rFonts w:ascii="Times New Roman" w:hAnsi="Times New Roman"/>
          <w:spacing w:val="-9"/>
        </w:rPr>
        <w:t> </w:t>
      </w:r>
      <w:r>
        <w:rPr/>
        <w:t>i</w:t>
      </w:r>
      <w:r>
        <w:rPr>
          <w:rFonts w:ascii="Times New Roman" w:hAnsi="Times New Roman"/>
          <w:spacing w:val="-10"/>
        </w:rPr>
        <w:t> </w:t>
      </w:r>
      <w:r>
        <w:rPr/>
        <w:t>a</w:t>
      </w:r>
      <w:r>
        <w:rPr>
          <w:rFonts w:ascii="Times New Roman" w:hAnsi="Times New Roman"/>
          <w:spacing w:val="-9"/>
        </w:rPr>
        <w:t> </w:t>
      </w:r>
      <w:r>
        <w:rPr/>
        <w:t>la</w:t>
      </w:r>
      <w:r>
        <w:rPr>
          <w:rFonts w:ascii="Times New Roman" w:hAnsi="Times New Roman"/>
          <w:spacing w:val="-8"/>
        </w:rPr>
        <w:t> </w:t>
      </w:r>
      <w:r>
        <w:rPr/>
        <w:t>seva</w:t>
      </w:r>
      <w:r>
        <w:rPr>
          <w:rFonts w:ascii="Times New Roman" w:hAnsi="Times New Roman"/>
          <w:spacing w:val="-9"/>
        </w:rPr>
        <w:t> </w:t>
      </w:r>
      <w:r>
        <w:rPr/>
        <w:t>experiència,</w:t>
      </w:r>
      <w:r>
        <w:rPr>
          <w:rFonts w:ascii="Times New Roman" w:hAnsi="Times New Roman"/>
          <w:spacing w:val="-9"/>
        </w:rPr>
        <w:t> </w:t>
      </w:r>
      <w:r>
        <w:rPr/>
        <w:t>com</w:t>
      </w:r>
      <w:r>
        <w:rPr>
          <w:rFonts w:ascii="Times New Roman" w:hAnsi="Times New Roman"/>
          <w:spacing w:val="-6"/>
        </w:rPr>
        <w:t> </w:t>
      </w:r>
      <w:r>
        <w:rPr/>
        <w:t>que</w:t>
      </w:r>
      <w:r>
        <w:rPr>
          <w:rFonts w:ascii="Times New Roman" w:hAnsi="Times New Roman"/>
          <w:spacing w:val="-9"/>
        </w:rPr>
        <w:t> </w:t>
      </w:r>
      <w:r>
        <w:rPr/>
        <w:t>el</w:t>
      </w:r>
      <w:r>
        <w:rPr>
          <w:rFonts w:ascii="Times New Roman" w:hAnsi="Times New Roman"/>
          <w:spacing w:val="-10"/>
        </w:rPr>
        <w:t> </w:t>
      </w:r>
      <w:r>
        <w:rPr/>
        <w:t>subcontractista</w:t>
      </w:r>
      <w:r>
        <w:rPr>
          <w:rFonts w:ascii="Times New Roman" w:hAnsi="Times New Roman"/>
          <w:spacing w:val="-9"/>
        </w:rPr>
        <w:t> </w:t>
      </w:r>
      <w:r>
        <w:rPr/>
        <w:t>no</w:t>
      </w:r>
      <w:r>
        <w:rPr>
          <w:rFonts w:ascii="Times New Roman" w:hAnsi="Times New Roman"/>
          <w:spacing w:val="-9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7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10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</w:pPr>
    </w:p>
    <w:p>
      <w:pPr>
        <w:pStyle w:val="BodyText"/>
        <w:ind w:left="569" w:right="151"/>
        <w:jc w:val="both"/>
      </w:pPr>
      <w:r>
        <w:rPr>
          <w:spacing w:val="-2"/>
        </w:rPr>
        <w:t>Que</w:t>
      </w:r>
      <w:r>
        <w:rPr>
          <w:spacing w:val="-8"/>
        </w:rPr>
        <w:t> </w:t>
      </w:r>
      <w:r>
        <w:rPr>
          <w:spacing w:val="-2"/>
        </w:rPr>
        <w:t>l’empresa</w:t>
      </w:r>
      <w:r>
        <w:rPr>
          <w:spacing w:val="-9"/>
        </w:rPr>
        <w:t> </w:t>
      </w:r>
      <w:r>
        <w:rPr>
          <w:spacing w:val="-2"/>
        </w:rPr>
        <w:t>comunicarà,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requeriment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l’Ajuntament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Sabadell,</w:t>
      </w:r>
      <w:r>
        <w:rPr>
          <w:spacing w:val="-7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documentació</w:t>
      </w:r>
      <w:r>
        <w:rPr>
          <w:spacing w:val="-8"/>
        </w:rPr>
        <w:t> </w:t>
      </w:r>
      <w:r>
        <w:rPr>
          <w:spacing w:val="-2"/>
        </w:rPr>
        <w:t>que</w:t>
      </w:r>
      <w:r>
        <w:rPr>
          <w:spacing w:val="-8"/>
        </w:rPr>
        <w:t> </w:t>
      </w:r>
      <w:r>
        <w:rPr>
          <w:spacing w:val="-2"/>
        </w:rPr>
        <w:t>acrediti</w:t>
      </w:r>
      <w:r>
        <w:rPr>
          <w:spacing w:val="-8"/>
        </w:rPr>
        <w:t> </w:t>
      </w:r>
      <w:r>
        <w:rPr>
          <w:spacing w:val="-2"/>
        </w:rPr>
        <w:t>el </w:t>
      </w:r>
      <w:r>
        <w:rPr/>
        <w:t>compliment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les</w:t>
      </w:r>
      <w:r>
        <w:rPr>
          <w:rFonts w:ascii="Times New Roman" w:hAnsi="Times New Roman"/>
        </w:rPr>
        <w:t> </w:t>
      </w:r>
      <w:r>
        <w:rPr/>
        <w:t>obligacions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pagament</w:t>
      </w:r>
      <w:r>
        <w:rPr>
          <w:rFonts w:ascii="Times New Roman" w:hAnsi="Times New Roman"/>
        </w:rPr>
        <w:t> </w:t>
      </w:r>
      <w:r>
        <w:rPr/>
        <w:t>als</w:t>
      </w:r>
      <w:r>
        <w:rPr>
          <w:rFonts w:ascii="Times New Roman" w:hAnsi="Times New Roman"/>
        </w:rPr>
        <w:t> </w:t>
      </w:r>
      <w:r>
        <w:rPr/>
        <w:t>subcontractistes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hagin</w:t>
      </w:r>
      <w:r>
        <w:rPr>
          <w:rFonts w:ascii="Times New Roman" w:hAnsi="Times New Roman"/>
        </w:rPr>
        <w:t> </w:t>
      </w:r>
      <w:r>
        <w:rPr/>
        <w:t>finalitzat</w:t>
      </w:r>
      <w:r>
        <w:rPr>
          <w:rFonts w:ascii="Times New Roman" w:hAnsi="Times New Roman"/>
        </w:rPr>
        <w:t> </w:t>
      </w:r>
      <w:r>
        <w:rPr/>
        <w:t>les</w:t>
      </w:r>
      <w:r>
        <w:rPr>
          <w:rFonts w:ascii="Times New Roman" w:hAnsi="Times New Roman"/>
        </w:rPr>
        <w:t> </w:t>
      </w:r>
      <w:r>
        <w:rPr/>
        <w:t>seves</w:t>
      </w:r>
      <w:r>
        <w:rPr>
          <w:rFonts w:ascii="Times New Roman" w:hAnsi="Times New Roman"/>
        </w:rPr>
        <w:t> </w:t>
      </w:r>
      <w:r>
        <w:rPr>
          <w:spacing w:val="-2"/>
        </w:rPr>
        <w:t>prestacions.</w:t>
      </w:r>
    </w:p>
    <w:p>
      <w:pPr>
        <w:pStyle w:val="BodyText"/>
        <w:tabs>
          <w:tab w:pos="2693" w:val="left" w:leader="none"/>
          <w:tab w:pos="4109" w:val="left" w:leader="none"/>
        </w:tabs>
        <w:spacing w:before="229"/>
        <w:ind w:left="1985"/>
      </w:pPr>
      <w:r>
        <w:rPr>
          <w:spacing w:val="-10"/>
        </w:rPr>
        <w:t>,</w:t>
      </w:r>
      <w:r>
        <w:rPr>
          <w:rFonts w:ascii="Times New Roman"/>
        </w:rPr>
        <w:tab/>
      </w:r>
      <w:r>
        <w:rPr>
          <w:spacing w:val="-5"/>
        </w:rPr>
        <w:t>de</w:t>
      </w:r>
      <w:r>
        <w:rPr>
          <w:rFonts w:ascii="Times New Roman"/>
        </w:rPr>
        <w:tab/>
      </w:r>
      <w:r>
        <w:rPr/>
        <w:t>de</w:t>
      </w:r>
      <w:r>
        <w:rPr>
          <w:rFonts w:ascii="Times New Roman"/>
          <w:spacing w:val="-4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569"/>
      </w:pPr>
      <w:r>
        <w:rPr>
          <w:spacing w:val="-2"/>
        </w:rPr>
        <w:t>Signat,</w:t>
      </w:r>
    </w:p>
    <w:sectPr>
      <w:type w:val="continuous"/>
      <w:pgSz w:w="11910" w:h="16840"/>
      <w:pgMar w:top="860" w:bottom="28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1447" w:hanging="171"/>
      </w:pPr>
      <w:rPr>
        <w:rFonts w:hint="default" w:ascii="Arial" w:hAnsi="Arial" w:eastAsia="Arial" w:cs="Arial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2260" w:hanging="171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080" w:hanging="17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900" w:hanging="17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720" w:hanging="17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540" w:hanging="17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360" w:hanging="17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180" w:hanging="17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000" w:hanging="17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569" w:hanging="169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569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445" w:hanging="16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2025-05-16T07:50:51Z</dcterms:created>
  <dcterms:modified xsi:type="dcterms:W3CDTF">2025-05-16T07:50:51Z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LastSaved">
    <vt:filetime>2025-05-16T00:00:00Z</vt:filetime>
  </property>
  <property fmtid="{D5CDD505-2E9C-101B-9397-08002B2CF9AE}" pid="4" name="Producer">
    <vt:lpwstr>iLovePDF</vt:lpwstr>
  </property>
</Properties>
</file>