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42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959225" cy="335851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9225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spacing w:before="46" w:after="1"/>
        <w:rPr>
          <w:rFonts w:ascii="Times New Roman"/>
        </w:rPr>
      </w:pPr>
    </w:p>
    <w:tbl>
      <w:tblPr>
        <w:tblW w:w="0" w:type="auto"/>
        <w:jc w:val="left"/>
        <w:tblInd w:w="72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7" o:title=""/>
                      </v:shape>
                      <v:shape style="position:absolute;left:304;top:0;width:140;height:155" type="#_x0000_t75" id="docshape5" stroked="false">
                        <v:imagedata r:id="rId8" o:title=""/>
                      </v:shape>
                      <v:shape style="position:absolute;left:152;top:0;width:140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25;height:155" type="#_x0000_t75" id="docshape8" stroked="false">
                        <v:imagedata r:id="rId11" o:title=""/>
                      </v:shape>
                      <v:shape style="position:absolute;left:1218;top:0;width:125;height:155" type="#_x0000_t75" id="docshape9" stroked="false">
                        <v:imagedata r:id="rId12" o:title=""/>
                      </v:shape>
                      <v:shape style="position:absolute;left:1066;top:0;width:125;height:155" type="#_x0000_t75" id="docshape10" stroked="false">
                        <v:imagedata r:id="rId13" o:title=""/>
                      </v:shape>
                      <v:shape style="position:absolute;left:913;top:0;width:140;height:155" type="#_x0000_t75" id="docshape11" stroked="false">
                        <v:imagedata r:id="rId14" o:title=""/>
                      </v:shape>
                      <v:shape style="position:absolute;left:761;top:0;width:140;height:155" type="#_x0000_t75" id="docshape12" stroked="false">
                        <v:imagedata r:id="rId15" o:title=""/>
                      </v:shape>
                      <v:shape style="position:absolute;left:609;top:0;width:140;height:155" type="#_x0000_t75" id="docshape13" stroked="false">
                        <v:imagedata r:id="rId16" o:title=""/>
                      </v:shape>
                      <v:shape style="position:absolute;left:2436;top:0;width:140;height:155" type="#_x0000_t75" id="docshape14" stroked="false">
                        <v:imagedata r:id="rId17" o:title=""/>
                      </v:shape>
                      <v:shape style="position:absolute;left:2284;top:0;width:140;height:155" type="#_x0000_t75" id="docshape15" stroked="false">
                        <v:imagedata r:id="rId15" o:title=""/>
                      </v:shape>
                      <v:shape style="position:absolute;left:2132;top:0;width:140;height:155" type="#_x0000_t75" id="docshape16" stroked="false">
                        <v:imagedata r:id="rId18" o:title=""/>
                      </v:shape>
                      <v:shape style="position:absolute;left:1979;top:0;width:125;height:155" type="#_x0000_t75" id="docshape17" stroked="false">
                        <v:imagedata r:id="rId12" o:title=""/>
                      </v:shape>
                      <v:shape style="position:absolute;left:1827;top:0;width:140;height:155" type="#_x0000_t75" id="docshape18" stroked="false">
                        <v:imagedata r:id="rId18" o:title=""/>
                      </v:shape>
                      <v:shape style="position:absolute;left:1675;top:0;width:125;height:155" type="#_x0000_t75" id="docshape19" stroked="false">
                        <v:imagedata r:id="rId11" o:title=""/>
                      </v:shape>
                      <v:shape style="position:absolute;left:1523;top:0;width:125;height:155" type="#_x0000_t75" id="docshape20" stroked="false">
                        <v:imagedata r:id="rId19" o:title=""/>
                      </v:shape>
                      <v:shape style="position:absolute;left:3350;top:0;width:180;height:155" type="#_x0000_t75" id="docshape21" stroked="false">
                        <v:imagedata r:id="rId20" o:title=""/>
                      </v:shape>
                      <v:shape style="position:absolute;left:3198;top:0;width:140;height:155" type="#_x0000_t75" id="docshape22" stroked="false">
                        <v:imagedata r:id="rId21" o:title=""/>
                      </v:shape>
                      <v:shape style="position:absolute;left:3046;top:0;width:140;height:155" type="#_x0000_t75" id="docshape23" stroked="false">
                        <v:imagedata r:id="rId7" o:title=""/>
                      </v:shape>
                      <v:shape style="position:absolute;left:2893;top:0;width:115;height:155" type="#_x0000_t75" id="docshape24" stroked="false">
                        <v:imagedata r:id="rId22" o:title=""/>
                      </v:shape>
                      <v:shape style="position:absolute;left:2741;top:0;width:115;height:155" type="#_x0000_t75" id="docshape25" stroked="false">
                        <v:imagedata r:id="rId22" o:title=""/>
                      </v:shape>
                      <v:shape style="position:absolute;left:2589;top:0;width:125;height:155" type="#_x0000_t75" id="docshape26" stroked="false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9"/>
              <w:jc w:val="center"/>
              <w:rPr>
                <w:sz w:val="14"/>
              </w:rPr>
            </w:pPr>
            <w:r>
              <w:rPr>
                <w:sz w:val="14"/>
              </w:rPr>
              <w:t>4Q27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1U60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585L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0L1X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0VV2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spacing w:before="133"/>
              <w:ind w:left="155"/>
              <w:rPr>
                <w:sz w:val="14"/>
              </w:rPr>
            </w:pPr>
            <w:r>
              <w:rPr>
                <w:spacing w:val="-2"/>
                <w:sz w:val="14"/>
              </w:rPr>
              <w:t>SGT/2025/516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SGT19I02SS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16-05-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3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d'alimentació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material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fungible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als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gossos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policia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municipal de Sabadell</w:t>
            </w:r>
          </w:p>
        </w:tc>
      </w:tr>
    </w:tbl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3"/>
        <w:rPr>
          <w:rFonts w:ascii="Times New Roman"/>
          <w:sz w:val="22"/>
        </w:rPr>
      </w:pPr>
    </w:p>
    <w:p>
      <w:pPr>
        <w:pStyle w:val="Title"/>
        <w:rPr>
          <w:u w:val="none"/>
        </w:rPr>
      </w:pPr>
      <w:r>
        <w:rPr>
          <w:u w:val="single"/>
        </w:rPr>
        <w:t>ANNEX</w:t>
      </w:r>
      <w:r>
        <w:rPr>
          <w:spacing w:val="-17"/>
          <w:u w:val="single"/>
        </w:rPr>
        <w:t> </w:t>
      </w:r>
      <w:r>
        <w:rPr>
          <w:spacing w:val="-10"/>
          <w:u w:val="single"/>
        </w:rPr>
        <w:t>5</w:t>
      </w:r>
    </w:p>
    <w:p>
      <w:pPr>
        <w:pStyle w:val="BodyText"/>
        <w:rPr>
          <w:rFonts w:ascii="Arial"/>
          <w:b/>
        </w:rPr>
      </w:pPr>
    </w:p>
    <w:p>
      <w:pPr>
        <w:pStyle w:val="Heading1"/>
        <w:ind w:left="142"/>
      </w:pPr>
      <w:r>
        <w:rPr/>
        <w:t>MODEL</w:t>
      </w:r>
      <w:r>
        <w:rPr>
          <w:spacing w:val="-14"/>
        </w:rPr>
        <w:t> </w:t>
      </w:r>
      <w:r>
        <w:rPr/>
        <w:t>DE</w:t>
      </w:r>
      <w:r>
        <w:rPr>
          <w:spacing w:val="-12"/>
        </w:rPr>
        <w:t> </w:t>
      </w:r>
      <w:r>
        <w:rPr/>
        <w:t>DECLARACIÓ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3"/>
        </w:rPr>
        <w:t> </w:t>
      </w:r>
      <w:r>
        <w:rPr/>
        <w:t>PART</w:t>
      </w:r>
      <w:r>
        <w:rPr>
          <w:spacing w:val="-13"/>
        </w:rPr>
        <w:t> </w:t>
      </w:r>
      <w:r>
        <w:rPr/>
        <w:t>DEL</w:t>
      </w:r>
      <w:r>
        <w:rPr>
          <w:spacing w:val="-12"/>
        </w:rPr>
        <w:t> </w:t>
      </w:r>
      <w:r>
        <w:rPr/>
        <w:t>CONTRACTE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2"/>
        </w:rPr>
        <w:t>SUBCONTRACTAR</w:t>
      </w: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559" w:val="left" w:leader="none"/>
          <w:tab w:pos="2977" w:val="left" w:leader="none"/>
          <w:tab w:pos="5104" w:val="left" w:leader="none"/>
        </w:tabs>
        <w:ind w:left="142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559" w:val="left" w:leader="none"/>
          <w:tab w:pos="5813" w:val="left" w:leader="none"/>
          <w:tab w:pos="7231" w:val="left" w:leader="none"/>
          <w:tab w:pos="7941" w:val="left" w:leader="none"/>
        </w:tabs>
        <w:ind w:left="142" w:right="565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5104" w:val="left" w:leader="none"/>
        </w:tabs>
        <w:spacing w:before="0"/>
        <w:ind w:left="142" w:right="563" w:firstLine="0"/>
        <w:jc w:val="both"/>
        <w:rPr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 anomenat</w:t>
      </w:r>
      <w:r>
        <w:rPr>
          <w:spacing w:val="40"/>
          <w:sz w:val="20"/>
        </w:rPr>
        <w:t> </w:t>
      </w:r>
      <w:r>
        <w:rPr>
          <w:rFonts w:ascii="Arial" w:hAnsi="Arial"/>
          <w:b/>
          <w:sz w:val="20"/>
          <w:u w:val="single"/>
        </w:rPr>
        <w:t>“SUBMINISTRAMENT D’ALIMENTACIÓ I MATERIAL FUNGIBLE PER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sz w:val="20"/>
          <w:u w:val="single"/>
        </w:rPr>
        <w:t>ALS</w:t>
      </w:r>
      <w:r>
        <w:rPr>
          <w:rFonts w:ascii="Arial" w:hAnsi="Arial"/>
          <w:b/>
          <w:spacing w:val="51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GOSSOS</w:t>
      </w:r>
      <w:r>
        <w:rPr>
          <w:rFonts w:ascii="Arial" w:hAnsi="Arial"/>
          <w:b/>
          <w:spacing w:val="52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AL</w:t>
      </w:r>
      <w:r>
        <w:rPr>
          <w:rFonts w:ascii="Arial" w:hAnsi="Arial"/>
          <w:b/>
          <w:spacing w:val="52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SERVEI</w:t>
      </w:r>
      <w:r>
        <w:rPr>
          <w:rFonts w:ascii="Arial" w:hAnsi="Arial"/>
          <w:b/>
          <w:spacing w:val="52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51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LA</w:t>
      </w:r>
      <w:r>
        <w:rPr>
          <w:rFonts w:ascii="Arial" w:hAnsi="Arial"/>
          <w:b/>
          <w:spacing w:val="52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POLICIA</w:t>
      </w:r>
      <w:r>
        <w:rPr>
          <w:rFonts w:ascii="Arial" w:hAnsi="Arial"/>
          <w:b/>
          <w:spacing w:val="52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MUNICIPAL</w:t>
      </w:r>
      <w:r>
        <w:rPr>
          <w:rFonts w:ascii="Arial" w:hAnsi="Arial"/>
          <w:b/>
          <w:spacing w:val="52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51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SABADELL”</w:t>
      </w:r>
      <w:r>
        <w:rPr>
          <w:rFonts w:ascii="Arial" w:hAnsi="Arial"/>
          <w:b/>
          <w:spacing w:val="52"/>
          <w:sz w:val="20"/>
        </w:rPr>
        <w:t> </w:t>
      </w:r>
      <w:r>
        <w:rPr>
          <w:sz w:val="20"/>
        </w:rPr>
        <w:t>dividit</w:t>
      </w:r>
      <w:r>
        <w:rPr>
          <w:spacing w:val="52"/>
          <w:sz w:val="20"/>
        </w:rPr>
        <w:t> </w:t>
      </w:r>
      <w:r>
        <w:rPr>
          <w:sz w:val="20"/>
        </w:rPr>
        <w:t>en</w:t>
      </w:r>
      <w:r>
        <w:rPr>
          <w:spacing w:val="52"/>
          <w:sz w:val="20"/>
        </w:rPr>
        <w:t> </w:t>
      </w:r>
      <w:r>
        <w:rPr>
          <w:spacing w:val="-5"/>
          <w:sz w:val="20"/>
        </w:rPr>
        <w:t>els</w:t>
      </w:r>
    </w:p>
    <w:p>
      <w:pPr>
        <w:pStyle w:val="BodyText"/>
        <w:ind w:left="142"/>
      </w:pPr>
      <w:r>
        <w:rPr>
          <w:spacing w:val="-2"/>
        </w:rPr>
        <w:t>següents</w:t>
      </w:r>
      <w:r>
        <w:rPr>
          <w:spacing w:val="-9"/>
        </w:rPr>
        <w:t> </w:t>
      </w:r>
      <w:r>
        <w:rPr>
          <w:spacing w:val="-2"/>
        </w:rPr>
        <w:t>lots:</w:t>
      </w:r>
    </w:p>
    <w:p>
      <w:pPr>
        <w:pStyle w:val="Heading1"/>
        <w:spacing w:before="230"/>
      </w:pPr>
      <w:r>
        <w:rPr>
          <w:b w:val="0"/>
          <w:position w:val="3"/>
        </w:rPr>
        <w:drawing>
          <wp:inline distT="0" distB="0" distL="0" distR="0">
            <wp:extent cx="111034" cy="111034"/>
            <wp:effectExtent l="0" t="0" r="0" b="0"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034" cy="111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position w:val="3"/>
        </w:rPr>
      </w:r>
      <w:r>
        <w:rPr>
          <w:rFonts w:ascii="Times New Roman" w:hAnsi="Times New Roman"/>
          <w:b w:val="0"/>
          <w:spacing w:val="80"/>
        </w:rPr>
        <w:t> </w:t>
      </w:r>
      <w:r>
        <w:rPr/>
        <w:t>Lot 1. Subministrament d’alimentació</w:t>
      </w:r>
    </w:p>
    <w:p>
      <w:pPr>
        <w:spacing w:before="0"/>
        <w:ind w:left="865" w:right="0" w:firstLine="0"/>
        <w:jc w:val="left"/>
        <w:rPr>
          <w:rFonts w:ascii="Arial" w:hAnsi="Arial"/>
          <w:b/>
          <w:sz w:val="20"/>
        </w:rPr>
      </w:pPr>
      <w:r>
        <w:rPr>
          <w:position w:val="3"/>
        </w:rPr>
        <w:drawing>
          <wp:inline distT="0" distB="0" distL="0" distR="0">
            <wp:extent cx="111034" cy="111034"/>
            <wp:effectExtent l="0" t="0" r="0" b="0"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034" cy="111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sz w:val="20"/>
        </w:rPr>
        <w:t> </w:t>
      </w:r>
      <w:r>
        <w:rPr>
          <w:rFonts w:ascii="Arial" w:hAnsi="Arial"/>
          <w:b/>
          <w:spacing w:val="-2"/>
          <w:sz w:val="20"/>
        </w:rPr>
        <w:t>Lot 2. Subministrament d’accessoris i material específic</w:t>
      </w:r>
    </w:p>
    <w:p>
      <w:pPr>
        <w:pStyle w:val="BodyText"/>
        <w:spacing w:before="230"/>
        <w:ind w:left="142" w:right="565"/>
        <w:jc w:val="both"/>
      </w:pPr>
      <w:r>
        <w:rPr/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>
      <w:pPr>
        <w:pStyle w:val="BodyText"/>
        <w:spacing w:before="11"/>
        <w:rPr>
          <w:sz w:val="19"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3550"/>
        <w:gridCol w:w="1511"/>
        <w:gridCol w:w="1959"/>
      </w:tblGrid>
      <w:tr>
        <w:trPr>
          <w:trHeight w:val="459" w:hRule="atLeast"/>
        </w:trPr>
        <w:tc>
          <w:tcPr>
            <w:tcW w:w="1980" w:type="dxa"/>
          </w:tcPr>
          <w:p>
            <w:pPr>
              <w:pStyle w:val="TableParagraph"/>
              <w:spacing w:before="115"/>
              <w:ind w:left="233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Contractista</w:t>
            </w:r>
          </w:p>
        </w:tc>
        <w:tc>
          <w:tcPr>
            <w:tcW w:w="3550" w:type="dxa"/>
          </w:tcPr>
          <w:p>
            <w:pPr>
              <w:pStyle w:val="TableParagraph"/>
              <w:spacing w:before="115"/>
              <w:ind w:left="183"/>
              <w:rPr>
                <w:sz w:val="20"/>
              </w:rPr>
            </w:pPr>
            <w:r>
              <w:rPr>
                <w:sz w:val="20"/>
              </w:rPr>
              <w:t>Descripció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subcontractar</w:t>
            </w:r>
          </w:p>
        </w:tc>
        <w:tc>
          <w:tcPr>
            <w:tcW w:w="1511" w:type="dxa"/>
          </w:tcPr>
          <w:p>
            <w:pPr>
              <w:pStyle w:val="TableParagraph"/>
              <w:spacing w:line="230" w:lineRule="atLeast"/>
              <w:ind w:left="70" w:right="56" w:firstLine="157"/>
              <w:rPr>
                <w:sz w:val="20"/>
              </w:rPr>
            </w:pPr>
            <w:r>
              <w:rPr>
                <w:spacing w:val="-2"/>
                <w:sz w:val="20"/>
              </w:rPr>
              <w:t>Percentatge </w:t>
            </w:r>
            <w:r>
              <w:rPr>
                <w:spacing w:val="-4"/>
                <w:sz w:val="20"/>
              </w:rPr>
              <w:t>subcontractació</w:t>
            </w:r>
          </w:p>
        </w:tc>
        <w:tc>
          <w:tcPr>
            <w:tcW w:w="1959" w:type="dxa"/>
          </w:tcPr>
          <w:p>
            <w:pPr>
              <w:pStyle w:val="TableParagraph"/>
              <w:spacing w:before="115"/>
              <w:ind w:left="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Import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5530" w:type="dxa"/>
            <w:gridSpan w:val="2"/>
          </w:tcPr>
          <w:p>
            <w:pPr>
              <w:pStyle w:val="TableParagraph"/>
              <w:spacing w:line="210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</w:tbl>
    <w:p>
      <w:pPr>
        <w:pStyle w:val="BodyText"/>
        <w:spacing w:before="3"/>
      </w:pPr>
    </w:p>
    <w:p>
      <w:pPr>
        <w:pStyle w:val="BodyText"/>
        <w:spacing w:before="1"/>
        <w:ind w:left="142" w:right="562"/>
        <w:jc w:val="both"/>
      </w:pPr>
      <w:r>
        <w:rPr>
          <w:spacing w:val="-2"/>
        </w:rPr>
        <w:t>Que</w:t>
      </w:r>
      <w:r>
        <w:rPr>
          <w:spacing w:val="-10"/>
        </w:rPr>
        <w:t> </w:t>
      </w:r>
      <w:r>
        <w:rPr>
          <w:spacing w:val="-2"/>
        </w:rPr>
        <w:t>la</w:t>
      </w:r>
      <w:r>
        <w:rPr>
          <w:spacing w:val="-10"/>
        </w:rPr>
        <w:t> </w:t>
      </w:r>
      <w:r>
        <w:rPr>
          <w:spacing w:val="-2"/>
        </w:rPr>
        <w:t>societat</w:t>
      </w:r>
      <w:r>
        <w:rPr>
          <w:spacing w:val="-10"/>
        </w:rPr>
        <w:t> </w:t>
      </w:r>
      <w:r>
        <w:rPr>
          <w:spacing w:val="-2"/>
        </w:rPr>
        <w:t>,</w:t>
      </w:r>
      <w:r>
        <w:rPr>
          <w:spacing w:val="-10"/>
        </w:rPr>
        <w:t> </w:t>
      </w:r>
      <w:r>
        <w:rPr>
          <w:spacing w:val="-2"/>
        </w:rPr>
        <w:t>abans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l’inici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l’execució</w:t>
      </w:r>
      <w:r>
        <w:rPr>
          <w:spacing w:val="-10"/>
        </w:rPr>
        <w:t> </w:t>
      </w:r>
      <w:r>
        <w:rPr>
          <w:spacing w:val="-2"/>
        </w:rPr>
        <w:t>del</w:t>
      </w:r>
      <w:r>
        <w:rPr>
          <w:spacing w:val="-10"/>
        </w:rPr>
        <w:t> </w:t>
      </w:r>
      <w:r>
        <w:rPr>
          <w:spacing w:val="-2"/>
        </w:rPr>
        <w:t>contracte,</w:t>
      </w:r>
      <w:r>
        <w:rPr>
          <w:spacing w:val="-10"/>
        </w:rPr>
        <w:t> </w:t>
      </w:r>
      <w:r>
        <w:rPr>
          <w:spacing w:val="-2"/>
        </w:rPr>
        <w:t>presentarà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l’Ajuntament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Sabadell, </w:t>
      </w:r>
      <w:r>
        <w:rPr/>
        <w:t>el</w:t>
      </w:r>
      <w:r>
        <w:rPr>
          <w:spacing w:val="-2"/>
        </w:rPr>
        <w:t> </w:t>
      </w:r>
      <w:r>
        <w:rPr/>
        <w:t>detall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relació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subcontractes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realitzar</w:t>
      </w:r>
      <w:r>
        <w:rPr>
          <w:spacing w:val="-3"/>
        </w:rPr>
        <w:t> </w:t>
      </w:r>
      <w:r>
        <w:rPr/>
        <w:t>amb</w:t>
      </w:r>
      <w:r>
        <w:rPr>
          <w:spacing w:val="-2"/>
        </w:rPr>
        <w:t> </w:t>
      </w:r>
      <w:r>
        <w:rPr/>
        <w:t>identificació</w:t>
      </w:r>
      <w:r>
        <w:rPr>
          <w:spacing w:val="-3"/>
        </w:rPr>
        <w:t> </w:t>
      </w:r>
      <w:r>
        <w:rPr/>
        <w:t>exhaustiva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cadascun</w:t>
      </w:r>
      <w:r>
        <w:rPr>
          <w:spacing w:val="-3"/>
        </w:rPr>
        <w:t> </w:t>
      </w:r>
      <w:r>
        <w:rPr/>
        <w:t>dels subcontractistes (nom, dades de contacte i representant legal) i justificarà adequadament, per </w:t>
      </w:r>
      <w:r>
        <w:rPr>
          <w:spacing w:val="-2"/>
        </w:rPr>
        <w:t>cadascun</w:t>
      </w:r>
      <w:r>
        <w:rPr>
          <w:spacing w:val="-8"/>
        </w:rPr>
        <w:t> </w:t>
      </w:r>
      <w:r>
        <w:rPr>
          <w:spacing w:val="-2"/>
        </w:rPr>
        <w:t>d’ells,</w:t>
      </w:r>
      <w:r>
        <w:rPr>
          <w:spacing w:val="-8"/>
        </w:rPr>
        <w:t> </w:t>
      </w:r>
      <w:r>
        <w:rPr>
          <w:spacing w:val="-2"/>
        </w:rPr>
        <w:t>tant</w:t>
      </w:r>
      <w:r>
        <w:rPr>
          <w:spacing w:val="-7"/>
        </w:rPr>
        <w:t> </w:t>
      </w:r>
      <w:r>
        <w:rPr>
          <w:spacing w:val="-2"/>
        </w:rPr>
        <w:t>l’aptitud</w:t>
      </w:r>
      <w:r>
        <w:rPr>
          <w:spacing w:val="-7"/>
        </w:rPr>
        <w:t> </w:t>
      </w:r>
      <w:r>
        <w:rPr>
          <w:spacing w:val="-2"/>
        </w:rPr>
        <w:t>per</w:t>
      </w:r>
      <w:r>
        <w:rPr>
          <w:spacing w:val="-7"/>
        </w:rPr>
        <w:t> </w:t>
      </w:r>
      <w:r>
        <w:rPr>
          <w:spacing w:val="-2"/>
        </w:rPr>
        <w:t>executar</w:t>
      </w:r>
      <w:r>
        <w:rPr>
          <w:spacing w:val="-7"/>
        </w:rPr>
        <w:t> </w:t>
      </w:r>
      <w:r>
        <w:rPr>
          <w:spacing w:val="-2"/>
        </w:rPr>
        <w:t>les</w:t>
      </w:r>
      <w:r>
        <w:rPr>
          <w:spacing w:val="-7"/>
        </w:rPr>
        <w:t> </w:t>
      </w:r>
      <w:r>
        <w:rPr>
          <w:spacing w:val="-2"/>
        </w:rPr>
        <w:t>prestacions</w:t>
      </w:r>
      <w:r>
        <w:rPr>
          <w:spacing w:val="-8"/>
        </w:rPr>
        <w:t> </w:t>
      </w:r>
      <w:r>
        <w:rPr>
          <w:spacing w:val="-2"/>
        </w:rPr>
        <w:t>del</w:t>
      </w:r>
      <w:r>
        <w:rPr>
          <w:spacing w:val="-7"/>
        </w:rPr>
        <w:t> </w:t>
      </w:r>
      <w:r>
        <w:rPr>
          <w:spacing w:val="-2"/>
        </w:rPr>
        <w:t>contracte</w:t>
      </w:r>
      <w:r>
        <w:rPr>
          <w:spacing w:val="-7"/>
        </w:rPr>
        <w:t> </w:t>
      </w:r>
      <w:r>
        <w:rPr>
          <w:spacing w:val="-2"/>
        </w:rPr>
        <w:t>mitjançant</w:t>
      </w:r>
      <w:r>
        <w:rPr>
          <w:spacing w:val="-8"/>
        </w:rPr>
        <w:t> </w:t>
      </w:r>
      <w:r>
        <w:rPr>
          <w:spacing w:val="-2"/>
        </w:rPr>
        <w:t>la</w:t>
      </w:r>
      <w:r>
        <w:rPr>
          <w:spacing w:val="-7"/>
        </w:rPr>
        <w:t> </w:t>
      </w:r>
      <w:r>
        <w:rPr>
          <w:spacing w:val="-2"/>
        </w:rPr>
        <w:t>referència</w:t>
      </w:r>
      <w:r>
        <w:rPr>
          <w:spacing w:val="-8"/>
        </w:rPr>
        <w:t> </w:t>
      </w:r>
      <w:r>
        <w:rPr>
          <w:spacing w:val="-2"/>
        </w:rPr>
        <w:t>als </w:t>
      </w:r>
      <w:r>
        <w:rPr/>
        <w:t>elements</w:t>
      </w:r>
      <w:r>
        <w:rPr>
          <w:spacing w:val="-8"/>
        </w:rPr>
        <w:t> </w:t>
      </w:r>
      <w:r>
        <w:rPr/>
        <w:t>tècnics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humans</w:t>
      </w:r>
      <w:r>
        <w:rPr>
          <w:spacing w:val="-8"/>
        </w:rPr>
        <w:t> </w:t>
      </w:r>
      <w:r>
        <w:rPr/>
        <w:t>dels</w:t>
      </w:r>
      <w:r>
        <w:rPr>
          <w:spacing w:val="-8"/>
        </w:rPr>
        <w:t> </w:t>
      </w:r>
      <w:r>
        <w:rPr/>
        <w:t>quals</w:t>
      </w:r>
      <w:r>
        <w:rPr>
          <w:spacing w:val="-8"/>
        </w:rPr>
        <w:t> </w:t>
      </w:r>
      <w:r>
        <w:rPr/>
        <w:t>disposa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seva</w:t>
      </w:r>
      <w:r>
        <w:rPr>
          <w:spacing w:val="-8"/>
        </w:rPr>
        <w:t> </w:t>
      </w:r>
      <w:r>
        <w:rPr/>
        <w:t>experiència,</w:t>
      </w:r>
      <w:r>
        <w:rPr>
          <w:spacing w:val="-8"/>
        </w:rPr>
        <w:t> </w:t>
      </w:r>
      <w:r>
        <w:rPr/>
        <w:t>com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subcontractista no</w:t>
      </w:r>
      <w:r>
        <w:rPr>
          <w:spacing w:val="-9"/>
        </w:rPr>
        <w:t> </w:t>
      </w:r>
      <w:r>
        <w:rPr/>
        <w:t>es</w:t>
      </w:r>
      <w:r>
        <w:rPr>
          <w:spacing w:val="-9"/>
        </w:rPr>
        <w:t> </w:t>
      </w:r>
      <w:r>
        <w:rPr/>
        <w:t>troba</w:t>
      </w:r>
      <w:r>
        <w:rPr>
          <w:spacing w:val="-9"/>
        </w:rPr>
        <w:t> </w:t>
      </w:r>
      <w:r>
        <w:rPr/>
        <w:t>incurs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cap</w:t>
      </w:r>
      <w:r>
        <w:rPr>
          <w:spacing w:val="-9"/>
        </w:rPr>
        <w:t> </w:t>
      </w:r>
      <w:r>
        <w:rPr/>
        <w:t>prohibició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contractar</w:t>
      </w:r>
      <w:r>
        <w:rPr>
          <w:spacing w:val="-9"/>
        </w:rPr>
        <w:t> </w:t>
      </w:r>
      <w:r>
        <w:rPr/>
        <w:t>conforme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l’article</w:t>
      </w:r>
      <w:r>
        <w:rPr>
          <w:spacing w:val="-9"/>
        </w:rPr>
        <w:t> </w:t>
      </w:r>
      <w:r>
        <w:rPr/>
        <w:t>71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LCSP.</w:t>
      </w:r>
    </w:p>
    <w:p>
      <w:pPr>
        <w:pStyle w:val="BodyText"/>
        <w:spacing w:before="230"/>
        <w:ind w:left="142" w:right="562"/>
        <w:jc w:val="both"/>
      </w:pPr>
      <w:r>
        <w:rPr/>
        <w:t>Que l’empresa comunicarà, a requeriment de l’Ajuntament de Sabadell, la documentació que acrediti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compliment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les</w:t>
      </w:r>
      <w:r>
        <w:rPr>
          <w:spacing w:val="-14"/>
        </w:rPr>
        <w:t> </w:t>
      </w:r>
      <w:r>
        <w:rPr/>
        <w:t>obligacions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pagament</w:t>
      </w:r>
      <w:r>
        <w:rPr>
          <w:spacing w:val="-14"/>
        </w:rPr>
        <w:t> </w:t>
      </w:r>
      <w:r>
        <w:rPr/>
        <w:t>als</w:t>
      </w:r>
      <w:r>
        <w:rPr>
          <w:spacing w:val="-14"/>
        </w:rPr>
        <w:t> </w:t>
      </w:r>
      <w:r>
        <w:rPr/>
        <w:t>subcontractistes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hagin</w:t>
      </w:r>
      <w:r>
        <w:rPr>
          <w:spacing w:val="-13"/>
        </w:rPr>
        <w:t> </w:t>
      </w:r>
      <w:r>
        <w:rPr/>
        <w:t>finalitzat</w:t>
      </w:r>
      <w:r>
        <w:rPr>
          <w:spacing w:val="-14"/>
        </w:rPr>
        <w:t> </w:t>
      </w:r>
      <w:r>
        <w:rPr/>
        <w:t>les seves prestacions.</w:t>
      </w:r>
    </w:p>
    <w:p>
      <w:pPr>
        <w:pStyle w:val="BodyText"/>
        <w:tabs>
          <w:tab w:pos="2268" w:val="left" w:leader="none"/>
          <w:tab w:pos="3686" w:val="left" w:leader="none"/>
        </w:tabs>
        <w:spacing w:before="230"/>
        <w:ind w:left="1560"/>
      </w:pPr>
      <w:r>
        <w:rPr>
          <w:spacing w:val="-10"/>
        </w:rPr>
        <w:t>,</w:t>
      </w:r>
      <w:r>
        <w:rPr/>
        <w:tab/>
      </w:r>
      <w:r>
        <w:rPr>
          <w:spacing w:val="-5"/>
        </w:rPr>
        <w:t>de</w:t>
      </w:r>
      <w:r>
        <w:rPr/>
        <w:tab/>
        <w:t>de</w:t>
      </w:r>
      <w:r>
        <w:rPr>
          <w:spacing w:val="-7"/>
        </w:rPr>
        <w:t> </w:t>
      </w:r>
      <w:r>
        <w:rPr>
          <w:spacing w:val="-4"/>
        </w:rPr>
        <w:t>2025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42"/>
      </w:pPr>
      <w:r>
        <w:rPr>
          <w:spacing w:val="-2"/>
        </w:rPr>
        <w:t>Signat,</w:t>
      </w:r>
    </w:p>
    <w:sectPr>
      <w:footerReference w:type="default" r:id="rId5"/>
      <w:type w:val="continuous"/>
      <w:pgSz w:w="11910" w:h="16840"/>
      <w:pgMar w:header="0" w:footer="592" w:top="640" w:bottom="780" w:left="1559" w:right="1133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80832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83564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1344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47/47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835136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47/47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865"/>
      <w:outlineLvl w:val="1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ind w:left="142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2025-05-26T07:12:38Z</dcterms:created>
  <dcterms:modified xsi:type="dcterms:W3CDTF">2025-05-26T07:12:38Z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2025-05-26T00:00:00Z</vt:filetime>
  </property>
  <property fmtid="{D5CDD505-2E9C-101B-9397-08002B2CF9AE}" pid="3" name="LastSaved">
    <vt:filetime>2025-05-26T00:00:00Z</vt:filetime>
  </property>
  <property fmtid="{D5CDD505-2E9C-101B-9397-08002B2CF9AE}" pid="4" name="Producer">
    <vt:lpwstr>iLovePDF</vt:lpwstr>
  </property>
</Properties>
</file>