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107F9B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107F9B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2B3997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107F9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107F9B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107F9B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107F9B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107F9B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2B3997" w:rsidRPr="002B3997">
        <w:rPr>
          <w:b/>
          <w:color w:val="000000"/>
          <w:sz w:val="20"/>
        </w:rPr>
        <w:t>Manteniment preventiu i correctiu de les instal·lacions de rellotges emplaçats a espais emblemàtics i equipaments municipals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107F9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107F9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07F9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07F9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07F9B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07F9B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107F9B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456" w:rsidRDefault="009F7456">
      <w:r>
        <w:separator/>
      </w:r>
    </w:p>
  </w:endnote>
  <w:endnote w:type="continuationSeparator" w:id="0">
    <w:p w:rsidR="009F7456" w:rsidRDefault="009F7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07F9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07F9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07F9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B420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07F9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07F9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62AF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456" w:rsidRDefault="009F7456">
      <w:r>
        <w:separator/>
      </w:r>
    </w:p>
  </w:footnote>
  <w:footnote w:type="continuationSeparator" w:id="0">
    <w:p w:rsidR="009F7456" w:rsidRDefault="009F7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07F9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70443B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84C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FEA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864F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F2AD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90F3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2E9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6A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2087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30102E88">
      <w:start w:val="1"/>
      <w:numFmt w:val="lowerLetter"/>
      <w:lvlText w:val="%1."/>
      <w:lvlJc w:val="left"/>
      <w:pPr>
        <w:ind w:left="720" w:hanging="360"/>
      </w:pPr>
    </w:lvl>
    <w:lvl w:ilvl="1" w:tplc="64CC8222" w:tentative="1">
      <w:start w:val="1"/>
      <w:numFmt w:val="lowerLetter"/>
      <w:lvlText w:val="%2."/>
      <w:lvlJc w:val="left"/>
      <w:pPr>
        <w:ind w:left="1440" w:hanging="360"/>
      </w:pPr>
    </w:lvl>
    <w:lvl w:ilvl="2" w:tplc="F228A6CE" w:tentative="1">
      <w:start w:val="1"/>
      <w:numFmt w:val="lowerRoman"/>
      <w:lvlText w:val="%3."/>
      <w:lvlJc w:val="right"/>
      <w:pPr>
        <w:ind w:left="2160" w:hanging="180"/>
      </w:pPr>
    </w:lvl>
    <w:lvl w:ilvl="3" w:tplc="A2D657BE" w:tentative="1">
      <w:start w:val="1"/>
      <w:numFmt w:val="decimal"/>
      <w:lvlText w:val="%4."/>
      <w:lvlJc w:val="left"/>
      <w:pPr>
        <w:ind w:left="2880" w:hanging="360"/>
      </w:pPr>
    </w:lvl>
    <w:lvl w:ilvl="4" w:tplc="95A8EF4C" w:tentative="1">
      <w:start w:val="1"/>
      <w:numFmt w:val="lowerLetter"/>
      <w:lvlText w:val="%5."/>
      <w:lvlJc w:val="left"/>
      <w:pPr>
        <w:ind w:left="3600" w:hanging="360"/>
      </w:pPr>
    </w:lvl>
    <w:lvl w:ilvl="5" w:tplc="E208EC2C" w:tentative="1">
      <w:start w:val="1"/>
      <w:numFmt w:val="lowerRoman"/>
      <w:lvlText w:val="%6."/>
      <w:lvlJc w:val="right"/>
      <w:pPr>
        <w:ind w:left="4320" w:hanging="180"/>
      </w:pPr>
    </w:lvl>
    <w:lvl w:ilvl="6" w:tplc="D4EE6F26" w:tentative="1">
      <w:start w:val="1"/>
      <w:numFmt w:val="decimal"/>
      <w:lvlText w:val="%7."/>
      <w:lvlJc w:val="left"/>
      <w:pPr>
        <w:ind w:left="5040" w:hanging="360"/>
      </w:pPr>
    </w:lvl>
    <w:lvl w:ilvl="7" w:tplc="5E3A513E" w:tentative="1">
      <w:start w:val="1"/>
      <w:numFmt w:val="lowerLetter"/>
      <w:lvlText w:val="%8."/>
      <w:lvlJc w:val="left"/>
      <w:pPr>
        <w:ind w:left="5760" w:hanging="360"/>
      </w:pPr>
    </w:lvl>
    <w:lvl w:ilvl="8" w:tplc="38F0B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07F9B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3997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7456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B420B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CBE36-61F8-4046-B513-20F5CCD9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2025-06-02T10:36:00Z</dcterms:created>
  <dcterms:modified xsi:type="dcterms:W3CDTF">2025-06-02T10:36:00Z</dcterms:modified>
</cp:coreProperties>
</file>