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493246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493246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7371B0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493246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493246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493246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493246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>en virtut del que disposa el Plec de clàusules administratives particulars del contracte</w:t>
      </w:r>
      <w:r w:rsidR="00F2360C">
        <w:rPr>
          <w:rFonts w:cs="Arial"/>
          <w:color w:val="000000"/>
          <w:spacing w:val="-2"/>
          <w:sz w:val="20"/>
        </w:rPr>
        <w:t xml:space="preserve"> de serveis anomenat</w:t>
      </w:r>
      <w:r>
        <w:rPr>
          <w:rFonts w:cs="Arial"/>
          <w:color w:val="000000"/>
          <w:spacing w:val="-2"/>
          <w:sz w:val="20"/>
        </w:rPr>
        <w:t xml:space="preserve"> </w:t>
      </w:r>
      <w:r w:rsidR="006F3D45" w:rsidRPr="00EC5D0F">
        <w:rPr>
          <w:sz w:val="20"/>
          <w:szCs w:val="20"/>
        </w:rPr>
        <w:t>SERVEIS DE PÚBLICS ALS EQUIPAMENTS ESCÈNICS MUNICIPALS DE SABADELL</w:t>
      </w:r>
      <w:bookmarkStart w:id="0" w:name="_GoBack"/>
      <w:bookmarkEnd w:id="0"/>
      <w:r w:rsidR="00F2360C" w:rsidRPr="00672C80">
        <w:rPr>
          <w:sz w:val="20"/>
          <w:szCs w:val="20"/>
        </w:rPr>
        <w:t>”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49324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49324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49324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49324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49324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493246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493246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246" w:rsidRDefault="00493246">
      <w:r>
        <w:separator/>
      </w:r>
    </w:p>
  </w:endnote>
  <w:endnote w:type="continuationSeparator" w:id="0">
    <w:p w:rsidR="00493246" w:rsidRDefault="0049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246" w:rsidRDefault="00493246">
      <w:r>
        <w:separator/>
      </w:r>
    </w:p>
  </w:footnote>
  <w:footnote w:type="continuationSeparator" w:id="0">
    <w:p w:rsidR="00493246" w:rsidRDefault="00493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493246" w:rsidP="00FD7540">
    <w:pPr>
      <w:rPr>
        <w:szCs w:val="20"/>
      </w:rPr>
    </w:pPr>
    <w:r w:rsidRPr="00FD7540">
      <w:rPr>
        <w:noProof/>
        <w:szCs w:val="20"/>
        <w:lang w:val="es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9410A2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²4L0T4K2B480F6C0R0M3E×»</w:t>
          </w:r>
        </w:p>
        <w:p w:rsidR="00FD7540" w:rsidRPr="00FD7540" w:rsidRDefault="00493246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4L0T 4K2B 480F 6C0R 0M3E</w:t>
          </w:r>
        </w:p>
      </w:tc>
    </w:tr>
    <w:tr w:rsidR="009410A2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CLT/2024/463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CLT18I06BE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24-07-2024</w:t>
          </w:r>
        </w:p>
      </w:tc>
    </w:tr>
    <w:tr w:rsidR="009410A2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9410A2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9410A2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49324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OT -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Licitació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d'Impremta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(3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lots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) 2024-2026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Cultura i Comunicació  -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d'impressió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instal·lació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lliurament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materials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difusió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culturals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d'interès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general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organitzades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pel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Cultura i el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Comunicació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l'Ajuntament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5C34D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DCE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0AA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CA9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90D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68A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C4B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826D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90EB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423C86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62E73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CC611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234D3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C6421E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6CE27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3F4DC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5106AE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30E1FD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301AAAC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1346A4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E1A555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8651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17407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DF696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A9EDC1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6CA670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5F43D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5861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2724AB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C526D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B0EFA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676B14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5528A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6868D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24A11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5228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775A1F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9086A8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9DE085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B5247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DD0B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C2232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3DEBFE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2EAB9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4FCEB9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493246"/>
    <w:rsid w:val="006444AF"/>
    <w:rsid w:val="00647A39"/>
    <w:rsid w:val="006F3D45"/>
    <w:rsid w:val="00721C34"/>
    <w:rsid w:val="007371B0"/>
    <w:rsid w:val="00776A6B"/>
    <w:rsid w:val="009410A2"/>
    <w:rsid w:val="00BC54DE"/>
    <w:rsid w:val="00C00C57"/>
    <w:rsid w:val="00C15D0E"/>
    <w:rsid w:val="00D33E15"/>
    <w:rsid w:val="00ED0293"/>
    <w:rsid w:val="00F2360C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Lopez A Cristina CULTURA</dc:creator>
  <cp:lastModifiedBy>Lopez A Cristina CULTURA</cp:lastModifiedBy>
  <cp:revision>2</cp:revision>
  <cp:lastPrinted>2017-02-02T07:01:00Z</cp:lastPrinted>
  <dcterms:created xsi:type="dcterms:W3CDTF">2025-04-29T13:04:00Z</dcterms:created>
  <dcterms:modified xsi:type="dcterms:W3CDTF">2025-04-29T13:04:00Z</dcterms:modified>
</cp:coreProperties>
</file>