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A84E7" w14:textId="77777777" w:rsidR="00317A51" w:rsidRDefault="00874E6C" w:rsidP="00317A51">
      <w:pPr>
        <w:pStyle w:val="Capalera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BEGINBODY_ANNEX2</w:t>
      </w:r>
    </w:p>
    <w:p w14:paraId="5DC9574D" w14:textId="77777777" w:rsidR="00345ADC" w:rsidRPr="000C5C7B" w:rsidRDefault="00874E6C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14:paraId="10270675" w14:textId="77777777" w:rsidR="000C5C7B" w:rsidRPr="000C5C7B" w:rsidRDefault="000C5C7B" w:rsidP="00403A17">
      <w:pPr>
        <w:rPr>
          <w:sz w:val="20"/>
        </w:rPr>
      </w:pPr>
    </w:p>
    <w:p w14:paraId="442F760B" w14:textId="77777777" w:rsidR="000C5C7B" w:rsidRDefault="00874E6C" w:rsidP="00403A17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14:paraId="66C5D64C" w14:textId="77777777" w:rsidR="000C5C7B" w:rsidRDefault="000C5C7B" w:rsidP="00403A17">
      <w:pPr>
        <w:rPr>
          <w:sz w:val="20"/>
        </w:rPr>
      </w:pPr>
    </w:p>
    <w:p w14:paraId="4EBB03C4" w14:textId="6A950DA5" w:rsidR="00317A51" w:rsidRDefault="00874E6C" w:rsidP="00403A17">
      <w:pPr>
        <w:rPr>
          <w:sz w:val="20"/>
        </w:rPr>
      </w:pPr>
      <w:r>
        <w:rPr>
          <w:sz w:val="20"/>
        </w:rPr>
        <w:t xml:space="preserve">En relació al pressupost base de licitació del contracte </w:t>
      </w:r>
      <w:sdt>
        <w:sdtPr>
          <w:rPr>
            <w:rFonts w:cs="Arial"/>
            <w:sz w:val="20"/>
          </w:rPr>
          <w:id w:val="2059968117"/>
          <w:placeholder>
            <w:docPart w:val="DefaultPlaceholder_1081868575"/>
          </w:placeholder>
          <w:dropDownList>
            <w:listItem w:value="Elija un elemento."/>
            <w:listItem w:displayText="d'obres" w:value="d'obres"/>
            <w:listItem w:displayText="de serveis" w:value="de serveis"/>
            <w:listItem w:displayText="de subministrament" w:value="de subministrament"/>
            <w:listItem w:displayText="de concessió d'obra" w:value="de concessió d'obra"/>
            <w:listItem w:displayText="de concessió de serveis" w:value="de concessió de serveis"/>
          </w:dropDownList>
        </w:sdtPr>
        <w:sdtEndPr/>
        <w:sdtContent>
          <w:r w:rsidR="007F0E4E">
            <w:rPr>
              <w:rFonts w:cs="Arial"/>
              <w:sz w:val="20"/>
            </w:rPr>
            <w:t>de subministrament</w:t>
          </w:r>
        </w:sdtContent>
      </w:sdt>
      <w:r w:rsidR="00680579">
        <w:rPr>
          <w:sz w:val="20"/>
        </w:rPr>
        <w:t xml:space="preserve"> anomenat “</w:t>
      </w:r>
      <w:r w:rsidR="00A400C9" w:rsidRPr="00213432">
        <w:rPr>
          <w:color w:val="000000"/>
          <w:sz w:val="20"/>
        </w:rPr>
        <w:t>Adquisició i implantació del sistema de gestió de cues i cita prèvia per a les oficines d'atenció al públic de l'Ajuntament de Sabadell, i el servei de suport tècnic i manteniment.</w:t>
      </w:r>
      <w:r w:rsidRPr="000C5C7B">
        <w:rPr>
          <w:sz w:val="20"/>
        </w:rPr>
        <w:t>”,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 Consell 2014/23/UE i 2014/24/UE, de 26 de febrer:</w:t>
      </w:r>
    </w:p>
    <w:p w14:paraId="778C4E17" w14:textId="77777777" w:rsidR="00317A51" w:rsidRDefault="00317A51" w:rsidP="00403A17">
      <w:pPr>
        <w:rPr>
          <w:sz w:val="20"/>
        </w:rPr>
      </w:pP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1842"/>
      </w:tblGrid>
      <w:tr w:rsidR="00F3069C" w14:paraId="71C43E8A" w14:textId="77777777" w:rsidTr="009573F8">
        <w:trPr>
          <w:trHeight w:val="315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CCB07" w14:textId="77777777" w:rsidR="000C5C7B" w:rsidRPr="00FF72FB" w:rsidRDefault="000C5C7B" w:rsidP="009573F8">
            <w:pPr>
              <w:rPr>
                <w:rFonts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5C35B" w14:textId="77777777" w:rsidR="000C5C7B" w:rsidRPr="00A400C9" w:rsidRDefault="00874E6C" w:rsidP="00A400C9">
            <w:pPr>
              <w:jc w:val="right"/>
              <w:rPr>
                <w:rFonts w:cs="Arial"/>
                <w:b/>
                <w:color w:val="000000"/>
                <w:sz w:val="18"/>
                <w:szCs w:val="18"/>
              </w:rPr>
            </w:pPr>
            <w:r w:rsidRPr="00A400C9">
              <w:rPr>
                <w:rFonts w:cs="Arial"/>
                <w:b/>
                <w:color w:val="000000"/>
                <w:sz w:val="16"/>
                <w:szCs w:val="18"/>
              </w:rPr>
              <w:t xml:space="preserve">Import, IVA inclòs </w:t>
            </w:r>
          </w:p>
        </w:tc>
      </w:tr>
      <w:tr w:rsidR="00F3069C" w14:paraId="6D2157B1" w14:textId="77777777" w:rsidTr="009573F8">
        <w:trPr>
          <w:trHeight w:val="300"/>
        </w:trPr>
        <w:tc>
          <w:tcPr>
            <w:tcW w:w="850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0A03516" w14:textId="77777777" w:rsidR="000C5C7B" w:rsidRPr="00FF72FB" w:rsidRDefault="00874E6C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a) Costos directes </w:t>
            </w:r>
            <w:r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CE27B4" w:rsidRPr="009D641B" w14:paraId="33825CCD" w14:textId="77777777" w:rsidTr="009A20CF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E252D" w14:textId="4CE23018" w:rsidR="00CE27B4" w:rsidRPr="009D641B" w:rsidRDefault="00CE27B4" w:rsidP="00CE27B4">
            <w:pPr>
              <w:rPr>
                <w:rFonts w:cs="Arial"/>
                <w:color w:val="000000"/>
                <w:sz w:val="18"/>
                <w:szCs w:val="18"/>
              </w:rPr>
            </w:pPr>
            <w:r w:rsidRPr="009D641B">
              <w:rPr>
                <w:rFonts w:cs="Arial"/>
                <w:color w:val="000000"/>
                <w:sz w:val="18"/>
                <w:szCs w:val="18"/>
              </w:rPr>
              <w:t>Maquinari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C54FD34" w14:textId="2DCB0A0C" w:rsidR="00CE27B4" w:rsidRPr="00CE27B4" w:rsidRDefault="00CE27B4" w:rsidP="00CE27B4">
            <w:pPr>
              <w:jc w:val="right"/>
              <w:rPr>
                <w:rFonts w:cs="Arial"/>
                <w:sz w:val="18"/>
                <w:szCs w:val="18"/>
              </w:rPr>
            </w:pPr>
            <w:r w:rsidRPr="00CE27B4">
              <w:rPr>
                <w:rFonts w:cs="Arial"/>
                <w:sz w:val="18"/>
                <w:szCs w:val="18"/>
              </w:rPr>
              <w:t>34.000,00 €</w:t>
            </w:r>
          </w:p>
        </w:tc>
      </w:tr>
      <w:tr w:rsidR="00CE27B4" w:rsidRPr="009D641B" w14:paraId="01EC83DA" w14:textId="77777777" w:rsidTr="009A20CF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F050F" w14:textId="54467BEE" w:rsidR="00CE27B4" w:rsidRPr="009D641B" w:rsidRDefault="00CE27B4" w:rsidP="00CE27B4">
            <w:pPr>
              <w:rPr>
                <w:rFonts w:cs="Arial"/>
                <w:color w:val="000000"/>
                <w:sz w:val="18"/>
                <w:szCs w:val="18"/>
              </w:rPr>
            </w:pPr>
            <w:r w:rsidRPr="009D641B">
              <w:rPr>
                <w:rFonts w:cs="Arial"/>
                <w:color w:val="000000"/>
                <w:sz w:val="18"/>
                <w:szCs w:val="18"/>
              </w:rPr>
              <w:t>Llicències de programari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5E1C918" w14:textId="6ADAD516" w:rsidR="00CE27B4" w:rsidRPr="00CE27B4" w:rsidRDefault="00CE27B4" w:rsidP="00CE27B4">
            <w:pPr>
              <w:jc w:val="right"/>
              <w:rPr>
                <w:rFonts w:cs="Arial"/>
                <w:sz w:val="18"/>
                <w:szCs w:val="18"/>
              </w:rPr>
            </w:pPr>
            <w:r w:rsidRPr="00CE27B4">
              <w:rPr>
                <w:rFonts w:cs="Arial"/>
                <w:sz w:val="18"/>
                <w:szCs w:val="18"/>
              </w:rPr>
              <w:t>13.000,00 €</w:t>
            </w:r>
          </w:p>
        </w:tc>
      </w:tr>
      <w:tr w:rsidR="00CE27B4" w:rsidRPr="009D641B" w14:paraId="5B666526" w14:textId="77777777" w:rsidTr="009A20CF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2304BA" w14:textId="2D62D4D0" w:rsidR="00CE27B4" w:rsidRPr="009D641B" w:rsidRDefault="00CE27B4" w:rsidP="00CE27B4">
            <w:pPr>
              <w:rPr>
                <w:rFonts w:cs="Arial"/>
                <w:color w:val="000000"/>
                <w:sz w:val="18"/>
                <w:szCs w:val="18"/>
              </w:rPr>
            </w:pPr>
            <w:r w:rsidRPr="009D641B">
              <w:rPr>
                <w:rFonts w:cs="Arial"/>
                <w:color w:val="000000"/>
                <w:sz w:val="18"/>
                <w:szCs w:val="18"/>
              </w:rPr>
              <w:t>Configuració i posada en marxa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179094B" w14:textId="3B5D08B5" w:rsidR="00CE27B4" w:rsidRPr="00CE27B4" w:rsidRDefault="00CE27B4" w:rsidP="00CE27B4">
            <w:pPr>
              <w:jc w:val="right"/>
              <w:rPr>
                <w:rFonts w:cs="Arial"/>
                <w:sz w:val="18"/>
                <w:szCs w:val="18"/>
              </w:rPr>
            </w:pPr>
            <w:r w:rsidRPr="00CE27B4">
              <w:rPr>
                <w:rFonts w:cs="Arial"/>
                <w:sz w:val="18"/>
                <w:szCs w:val="18"/>
              </w:rPr>
              <w:t>16.500,00 €</w:t>
            </w:r>
          </w:p>
        </w:tc>
      </w:tr>
      <w:tr w:rsidR="00CE27B4" w:rsidRPr="009D641B" w14:paraId="78F3C1A6" w14:textId="77777777" w:rsidTr="009A20CF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AE569" w14:textId="7F024A0A" w:rsidR="00CE27B4" w:rsidRPr="009D641B" w:rsidRDefault="00CE27B4" w:rsidP="00CE27B4">
            <w:pPr>
              <w:rPr>
                <w:rFonts w:cs="Arial"/>
                <w:color w:val="000000"/>
                <w:sz w:val="18"/>
                <w:szCs w:val="18"/>
              </w:rPr>
            </w:pPr>
            <w:r w:rsidRPr="009D641B">
              <w:rPr>
                <w:rFonts w:cs="Arial"/>
                <w:color w:val="000000"/>
                <w:sz w:val="18"/>
                <w:szCs w:val="18"/>
              </w:rPr>
              <w:t>Manteniment 3 anys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08FD53A" w14:textId="29E2FDC8" w:rsidR="00CE27B4" w:rsidRPr="00CE27B4" w:rsidRDefault="00CE27B4" w:rsidP="00CE27B4">
            <w:pPr>
              <w:jc w:val="right"/>
              <w:rPr>
                <w:rFonts w:cs="Arial"/>
                <w:sz w:val="18"/>
                <w:szCs w:val="18"/>
              </w:rPr>
            </w:pPr>
            <w:r w:rsidRPr="00CE27B4">
              <w:rPr>
                <w:rFonts w:cs="Arial"/>
                <w:sz w:val="18"/>
                <w:szCs w:val="18"/>
              </w:rPr>
              <w:t>19.000,00 €</w:t>
            </w:r>
          </w:p>
        </w:tc>
      </w:tr>
      <w:tr w:rsidR="00CE27B4" w:rsidRPr="009D641B" w14:paraId="5C2EEC88" w14:textId="77777777" w:rsidTr="009A20CF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8E442" w14:textId="77777777" w:rsidR="00CE27B4" w:rsidRPr="009D641B" w:rsidRDefault="00CE27B4" w:rsidP="00CE27B4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9D641B">
              <w:rPr>
                <w:rFonts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hideMark/>
          </w:tcPr>
          <w:p w14:paraId="7F3981A1" w14:textId="0D3B2713" w:rsidR="00CE27B4" w:rsidRPr="00CE27B4" w:rsidRDefault="00CE27B4" w:rsidP="00CE27B4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E27B4">
              <w:rPr>
                <w:sz w:val="18"/>
                <w:szCs w:val="18"/>
              </w:rPr>
              <w:t>82.500,00 €</w:t>
            </w:r>
          </w:p>
        </w:tc>
      </w:tr>
      <w:tr w:rsidR="00F3069C" w:rsidRPr="009D641B" w14:paraId="7F1D709F" w14:textId="77777777" w:rsidTr="009573F8">
        <w:trPr>
          <w:trHeight w:val="300"/>
        </w:trPr>
        <w:tc>
          <w:tcPr>
            <w:tcW w:w="850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34FEBE" w14:textId="77777777" w:rsidR="000C5C7B" w:rsidRPr="009D641B" w:rsidRDefault="00874E6C" w:rsidP="009573F8">
            <w:pPr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9D641B">
              <w:rPr>
                <w:rFonts w:cs="Arial"/>
                <w:b/>
                <w:bCs/>
                <w:color w:val="000000"/>
                <w:sz w:val="18"/>
                <w:szCs w:val="18"/>
              </w:rPr>
              <w:t xml:space="preserve">b) Costos indirectes </w:t>
            </w:r>
            <w:r w:rsidRPr="009D641B">
              <w:rPr>
                <w:rStyle w:val="Refernciadenotaapeudepgina"/>
                <w:rFonts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CE27B4" w:rsidRPr="009D641B" w14:paraId="604382E6" w14:textId="77777777" w:rsidTr="009D641B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68D68" w14:textId="77777777" w:rsidR="00CE27B4" w:rsidRPr="009D641B" w:rsidRDefault="00CE27B4" w:rsidP="00CE27B4">
            <w:pPr>
              <w:rPr>
                <w:rFonts w:cs="Arial"/>
                <w:color w:val="000000"/>
                <w:sz w:val="18"/>
                <w:szCs w:val="18"/>
              </w:rPr>
            </w:pPr>
            <w:r w:rsidRPr="009D641B">
              <w:rPr>
                <w:rFonts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A1B9C30" w14:textId="38056070" w:rsidR="00CE27B4" w:rsidRPr="00CE27B4" w:rsidRDefault="00CE27B4" w:rsidP="00CE27B4">
            <w:pPr>
              <w:jc w:val="right"/>
              <w:rPr>
                <w:rFonts w:cs="Arial"/>
                <w:sz w:val="18"/>
                <w:szCs w:val="18"/>
              </w:rPr>
            </w:pPr>
            <w:r w:rsidRPr="00CE27B4">
              <w:rPr>
                <w:rFonts w:cs="Arial"/>
                <w:sz w:val="18"/>
                <w:szCs w:val="18"/>
              </w:rPr>
              <w:t>2.475,00 €</w:t>
            </w:r>
          </w:p>
        </w:tc>
      </w:tr>
      <w:tr w:rsidR="00CE27B4" w:rsidRPr="009D641B" w14:paraId="08E9CD93" w14:textId="77777777" w:rsidTr="009D641B">
        <w:trPr>
          <w:trHeight w:val="300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9EC12" w14:textId="2ED71EF4" w:rsidR="00CE27B4" w:rsidRPr="009D641B" w:rsidRDefault="00CE27B4" w:rsidP="00CE27B4">
            <w:pPr>
              <w:rPr>
                <w:rFonts w:cs="Arial"/>
                <w:color w:val="000000"/>
                <w:sz w:val="18"/>
                <w:szCs w:val="18"/>
              </w:rPr>
            </w:pPr>
            <w:r w:rsidRPr="009D641B">
              <w:rPr>
                <w:rFonts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F3254BE" w14:textId="6CA50242" w:rsidR="00CE27B4" w:rsidRPr="009D641B" w:rsidRDefault="00CE27B4" w:rsidP="00CE27B4">
            <w:pPr>
              <w:jc w:val="right"/>
              <w:rPr>
                <w:rFonts w:cs="Arial"/>
                <w:sz w:val="18"/>
                <w:szCs w:val="18"/>
              </w:rPr>
            </w:pPr>
            <w:r w:rsidRPr="00CE27B4">
              <w:rPr>
                <w:rFonts w:cs="Arial"/>
                <w:sz w:val="18"/>
                <w:szCs w:val="18"/>
              </w:rPr>
              <w:t>5.775,00 €</w:t>
            </w:r>
          </w:p>
        </w:tc>
      </w:tr>
      <w:tr w:rsidR="00CE27B4" w14:paraId="21CD9421" w14:textId="77777777" w:rsidTr="005D522E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58255" w14:textId="77777777" w:rsidR="00CE27B4" w:rsidRPr="00FF72FB" w:rsidRDefault="00CE27B4" w:rsidP="00CE27B4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hideMark/>
          </w:tcPr>
          <w:p w14:paraId="0C25D0F2" w14:textId="7584850B" w:rsidR="00CE27B4" w:rsidRPr="00CE27B4" w:rsidRDefault="00CE27B4" w:rsidP="00CE27B4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E27B4">
              <w:rPr>
                <w:sz w:val="18"/>
                <w:szCs w:val="18"/>
              </w:rPr>
              <w:t>8.250,00 €</w:t>
            </w:r>
          </w:p>
        </w:tc>
      </w:tr>
      <w:tr w:rsidR="00F3069C" w14:paraId="09104307" w14:textId="77777777" w:rsidTr="009573F8">
        <w:trPr>
          <w:trHeight w:val="75"/>
        </w:trPr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B88303" w14:textId="77777777" w:rsidR="000C5C7B" w:rsidRPr="000C5C7B" w:rsidRDefault="000C5C7B" w:rsidP="009573F8">
            <w:pPr>
              <w:jc w:val="right"/>
              <w:rPr>
                <w:rFonts w:cs="Arial"/>
                <w:color w:val="000000"/>
                <w:sz w:val="10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86FFCD" w14:textId="77777777" w:rsidR="000C5C7B" w:rsidRPr="000C5C7B" w:rsidRDefault="000C5C7B" w:rsidP="009573F8">
            <w:pPr>
              <w:rPr>
                <w:rFonts w:cs="Arial"/>
                <w:sz w:val="10"/>
                <w:szCs w:val="18"/>
              </w:rPr>
            </w:pPr>
          </w:p>
        </w:tc>
      </w:tr>
      <w:tr w:rsidR="00F3069C" w14:paraId="39A21B45" w14:textId="77777777" w:rsidTr="000C5C7B">
        <w:trPr>
          <w:trHeight w:val="39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81811" w14:textId="77777777" w:rsidR="000C5C7B" w:rsidRPr="00FF72FB" w:rsidRDefault="00874E6C" w:rsidP="009573F8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cs="Arial"/>
                <w:b/>
                <w:bCs/>
                <w:color w:val="000000"/>
                <w:sz w:val="18"/>
                <w:szCs w:val="18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5F02AAE" w14:textId="390F4C14" w:rsidR="000C5C7B" w:rsidRPr="00FF72FB" w:rsidRDefault="00CE27B4" w:rsidP="009573F8">
            <w:pPr>
              <w:jc w:val="right"/>
              <w:rPr>
                <w:rFonts w:cs="Arial"/>
                <w:color w:val="000000"/>
                <w:sz w:val="18"/>
                <w:szCs w:val="18"/>
              </w:rPr>
            </w:pPr>
            <w:r w:rsidRPr="00CE27B4">
              <w:rPr>
                <w:rFonts w:cs="Arial"/>
                <w:color w:val="000000"/>
                <w:sz w:val="18"/>
                <w:szCs w:val="18"/>
              </w:rPr>
              <w:t>90.750,00 €</w:t>
            </w:r>
          </w:p>
        </w:tc>
      </w:tr>
    </w:tbl>
    <w:p w14:paraId="4261190F" w14:textId="77777777" w:rsidR="000C5C7B" w:rsidRDefault="000C5C7B" w:rsidP="00403A17">
      <w:pPr>
        <w:rPr>
          <w:sz w:val="20"/>
        </w:rPr>
      </w:pPr>
    </w:p>
    <w:p w14:paraId="220B1E8E" w14:textId="77777777" w:rsidR="00317A51" w:rsidRPr="00317A51" w:rsidRDefault="00874E6C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D8B97" w14:textId="77777777" w:rsidR="00345A66" w:rsidRDefault="00345A66">
      <w:r>
        <w:separator/>
      </w:r>
    </w:p>
  </w:endnote>
  <w:endnote w:type="continuationSeparator" w:id="0">
    <w:p w14:paraId="0954C6ED" w14:textId="77777777" w:rsidR="00345A66" w:rsidRDefault="00345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FA806" w14:textId="77777777" w:rsidR="00A671FE" w:rsidRPr="00403A17" w:rsidRDefault="00874E6C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BCDE517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34DA8763" w14:textId="77777777" w:rsidR="00A671FE" w:rsidRPr="00403A17" w:rsidRDefault="00874E6C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50444" w14:textId="77777777" w:rsidR="00A671FE" w:rsidRPr="00403A17" w:rsidRDefault="00874E6C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59015927" w14:textId="77777777" w:rsidR="00A671FE" w:rsidRPr="00403A17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14:paraId="23C60CB4" w14:textId="77777777" w:rsidR="00A671FE" w:rsidRPr="00403A17" w:rsidRDefault="00874E6C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80579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1F723" w14:textId="77777777" w:rsidR="00A671FE" w:rsidRPr="009344E9" w:rsidRDefault="00874E6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17D2BE21" w14:textId="77777777" w:rsidR="00A671FE" w:rsidRPr="009344E9" w:rsidRDefault="00874E6C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52B5839" wp14:editId="5AE464F0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21E338" w14:textId="77777777" w:rsidR="00A671FE" w:rsidRDefault="00874E6C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2B583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" o:allowincell="f" filled="f" stroked="f">
              <v:textbox inset="0,0,0,0">
                <w:txbxContent>
                  <w:p w14:paraId="1521E338" w14:textId="77777777" w:rsidR="00A671FE" w:rsidRDefault="00874E6C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7012A0D" wp14:editId="52B6E68D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80B907" w14:textId="77777777" w:rsidR="00345A66" w:rsidRDefault="00345A66">
      <w:r>
        <w:separator/>
      </w:r>
    </w:p>
  </w:footnote>
  <w:footnote w:type="continuationSeparator" w:id="0">
    <w:p w14:paraId="5773D5F6" w14:textId="77777777" w:rsidR="00345A66" w:rsidRDefault="00345A66">
      <w:r>
        <w:continuationSeparator/>
      </w:r>
    </w:p>
  </w:footnote>
  <w:footnote w:id="1">
    <w:p w14:paraId="4DB7810B" w14:textId="77777777" w:rsidR="000C5C7B" w:rsidRPr="0028333A" w:rsidRDefault="00874E6C" w:rsidP="000C5C7B">
      <w:pPr>
        <w:pStyle w:val="Textdenotaapeudepgina"/>
        <w:spacing w:after="80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0C5C7B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14:paraId="13DE6A53" w14:textId="77777777" w:rsidR="000C5C7B" w:rsidRPr="00E638D7" w:rsidRDefault="00874E6C" w:rsidP="000C5C7B">
      <w:pPr>
        <w:pStyle w:val="Textdenotaapeudepgina"/>
        <w:rPr>
          <w:rFonts w:ascii="Arial" w:hAnsi="Arial"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Són costos indirectes aquells que no poden ser aplicats directament a un producte, servei o centre de cos, com per exemple la ma d’obra indirecta, els costos de producció, els costos comercials, d’administració i financers.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68CDD" w14:textId="77777777" w:rsidR="00790D58" w:rsidRDefault="00790D58" w:rsidP="00790D58">
    <w:pPr>
      <w:rPr>
        <w:noProof/>
        <w:lang w:val="es-ES"/>
      </w:rPr>
    </w:pPr>
  </w:p>
  <w:p w14:paraId="2D46D21A" w14:textId="77777777" w:rsidR="00A671FE" w:rsidRDefault="00874E6C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595AB362" wp14:editId="07A08C19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F704CB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BEAC1" w14:textId="77777777" w:rsidR="00C2470C" w:rsidRPr="00860104" w:rsidRDefault="00C2470C" w:rsidP="00860104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0"/>
  <w:proofState w:spelling="clean" w:grammar="clean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432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66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057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0E4E"/>
    <w:rsid w:val="007F69FB"/>
    <w:rsid w:val="00802E58"/>
    <w:rsid w:val="00816027"/>
    <w:rsid w:val="00827925"/>
    <w:rsid w:val="008369E0"/>
    <w:rsid w:val="00851B00"/>
    <w:rsid w:val="00854B8F"/>
    <w:rsid w:val="00860104"/>
    <w:rsid w:val="008618AA"/>
    <w:rsid w:val="00874601"/>
    <w:rsid w:val="00874E6C"/>
    <w:rsid w:val="008853D8"/>
    <w:rsid w:val="00892B66"/>
    <w:rsid w:val="008D40A0"/>
    <w:rsid w:val="008D722B"/>
    <w:rsid w:val="008F1498"/>
    <w:rsid w:val="0090158D"/>
    <w:rsid w:val="0090473C"/>
    <w:rsid w:val="00924FBA"/>
    <w:rsid w:val="0092698E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D641B"/>
    <w:rsid w:val="00A17C52"/>
    <w:rsid w:val="00A21DA4"/>
    <w:rsid w:val="00A34139"/>
    <w:rsid w:val="00A400C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9DC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7B4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3069C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BD14F3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4AD0D-89B0-49AA-B041-BDC4F9042CFA}"/>
      </w:docPartPr>
      <w:docPartBody>
        <w:p w:rsidR="001A715F" w:rsidRDefault="000B26FB">
          <w:r w:rsidRPr="000122EA">
            <w:rPr>
              <w:rStyle w:val="Textdelcontenidor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423A8" w:rsidRDefault="004423A8">
      <w:pPr>
        <w:spacing w:after="0" w:line="240" w:lineRule="auto"/>
      </w:pPr>
      <w:r>
        <w:separator/>
      </w:r>
    </w:p>
  </w:endnote>
  <w:endnote w:type="continuationSeparator" w:id="0">
    <w:p w:rsidR="004423A8" w:rsidRDefault="004423A8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423A8" w:rsidRDefault="004423A8">
      <w:pPr>
        <w:spacing w:after="0" w:line="240" w:lineRule="auto"/>
      </w:pPr>
      <w:r>
        <w:separator/>
      </w:r>
    </w:p>
  </w:footnote>
  <w:footnote w:type="continuationSeparator" w:id="0">
    <w:p w:rsidR="004423A8" w:rsidRDefault="004423A8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DC5"/>
    <w:rsid w:val="000B26FB"/>
    <w:rsid w:val="001A715F"/>
    <w:rsid w:val="00334E8C"/>
    <w:rsid w:val="004423A8"/>
    <w:rsid w:val="00C06FD4"/>
    <w:rsid w:val="00DC53B4"/>
    <w:rsid w:val="00F0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F05D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CA20CD-1835-42D5-817B-7552C73BB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25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Carbonell M, Núria TECNOLOGIA I SISTEMES D INFORMACIO</cp:lastModifiedBy>
  <cp:revision>13</cp:revision>
  <cp:lastPrinted>2015-04-24T12:36:00Z</cp:lastPrinted>
  <dcterms:created xsi:type="dcterms:W3CDTF">2024-03-04T13:08:00Z</dcterms:created>
  <dcterms:modified xsi:type="dcterms:W3CDTF">2025-03-24T16:03:00Z</dcterms:modified>
</cp:coreProperties>
</file>