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vanish w:val="0"/>
          <w:color w:val="000000"/>
          <w:sz w:val="20"/>
        </w:rPr>
        <w:t>Servei de transport de viatgers amb un carrilet (vehicle articulat), per recórrer l’eix comercial de la ciutat de Sabadell durant la campanya de Nadal 2025-2026</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