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3D3B5" w14:textId="77777777" w:rsidR="00317A51" w:rsidRDefault="00000000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049D93EF" w14:textId="77777777" w:rsidR="00345ADC" w:rsidRPr="000C5C7B" w:rsidRDefault="00000000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2C40EEC0" w14:textId="77777777" w:rsidR="000C5C7B" w:rsidRPr="000C5C7B" w:rsidRDefault="000C5C7B" w:rsidP="00403A17">
      <w:pPr>
        <w:rPr>
          <w:sz w:val="20"/>
        </w:rPr>
      </w:pPr>
    </w:p>
    <w:p w14:paraId="5213F4B2" w14:textId="77777777" w:rsidR="000C5C7B" w:rsidRDefault="00000000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629F2C4D" w14:textId="77777777" w:rsidR="000C5C7B" w:rsidRDefault="000C5C7B" w:rsidP="00403A17">
      <w:pPr>
        <w:rPr>
          <w:sz w:val="20"/>
        </w:rPr>
      </w:pPr>
    </w:p>
    <w:p w14:paraId="59071689" w14:textId="77777777" w:rsidR="000C5C7B" w:rsidRDefault="000C5C7B" w:rsidP="00403A17">
      <w:pPr>
        <w:rPr>
          <w:sz w:val="20"/>
        </w:rPr>
      </w:pPr>
    </w:p>
    <w:p w14:paraId="7FF85CFC" w14:textId="77777777" w:rsidR="00317A51" w:rsidRDefault="00000000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showingPlcHdr/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 w:rsidRPr="000C5C7B">
            <w:rPr>
              <w:rStyle w:val="Textdelcontenidor"/>
              <w:rFonts w:cs="Arial"/>
              <w:sz w:val="20"/>
            </w:rPr>
            <w:t>Elija un elemento.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 xml:space="preserve">SERVEI DE RETRANSMISSIÓ GARANTIDA EN </w:t>
      </w:r>
      <w:proofErr w:type="spellStart"/>
      <w:r w:rsidR="00A400C9" w:rsidRPr="00213432">
        <w:rPr>
          <w:color w:val="000000"/>
          <w:sz w:val="20"/>
        </w:rPr>
        <w:t>STREAMING</w:t>
      </w:r>
      <w:proofErr w:type="spellEnd"/>
      <w:r w:rsidR="00A400C9" w:rsidRPr="00213432">
        <w:rPr>
          <w:color w:val="000000"/>
          <w:sz w:val="20"/>
        </w:rPr>
        <w:t xml:space="preserve"> DEL PLE MUNICIPAL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250721AA" w14:textId="77777777" w:rsidR="00E30F3C" w:rsidRDefault="00E30F3C" w:rsidP="00403A17">
      <w:pPr>
        <w:rPr>
          <w:sz w:val="20"/>
        </w:rPr>
      </w:pPr>
    </w:p>
    <w:tbl>
      <w:tblPr>
        <w:tblW w:w="90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2127"/>
        <w:gridCol w:w="160"/>
      </w:tblGrid>
      <w:tr w:rsidR="00E30F3C" w:rsidRPr="00A3602A" w14:paraId="48439105" w14:textId="77777777" w:rsidTr="005F4729">
        <w:trPr>
          <w:gridAfter w:val="1"/>
          <w:wAfter w:w="160" w:type="dxa"/>
          <w:trHeight w:val="315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587C1" w14:textId="77777777" w:rsidR="00E30F3C" w:rsidRPr="00A3602A" w:rsidRDefault="00E30F3C" w:rsidP="005F4729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5E448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Imports (IVA Inclòs)</w:t>
            </w:r>
          </w:p>
        </w:tc>
      </w:tr>
      <w:tr w:rsidR="00E30F3C" w:rsidRPr="00A3602A" w14:paraId="44842E92" w14:textId="77777777" w:rsidTr="005F4729">
        <w:trPr>
          <w:gridAfter w:val="1"/>
          <w:wAfter w:w="160" w:type="dxa"/>
          <w:trHeight w:val="300"/>
        </w:trPr>
        <w:tc>
          <w:tcPr>
            <w:tcW w:w="89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31F581D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Directes</w:t>
            </w:r>
          </w:p>
        </w:tc>
      </w:tr>
      <w:tr w:rsidR="00E30F3C" w:rsidRPr="00A3602A" w14:paraId="13AE9AD5" w14:textId="77777777" w:rsidTr="005F4729">
        <w:trPr>
          <w:trHeight w:val="76"/>
        </w:trPr>
        <w:tc>
          <w:tcPr>
            <w:tcW w:w="892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FB6F4F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9DC20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E30F3C" w:rsidRPr="00A3602A" w14:paraId="3D491AFA" w14:textId="77777777" w:rsidTr="005F4729">
        <w:trPr>
          <w:trHeight w:val="842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6A3BD" w14:textId="77777777" w:rsidR="00E30F3C" w:rsidRPr="00A3602A" w:rsidRDefault="00E30F3C" w:rsidP="005F4729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Cost del servei de suport segons conveni col·lectiu estatal d’empreses de consultoria i estudis de mercat i de l’opinió pública. (tècnics grup professional: Àrea 1, A  Nivell1 , a raó de 12h/anuals de dedicació  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452A4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612,32 €</w:t>
            </w:r>
          </w:p>
        </w:tc>
        <w:tc>
          <w:tcPr>
            <w:tcW w:w="160" w:type="dxa"/>
            <w:vAlign w:val="center"/>
            <w:hideMark/>
          </w:tcPr>
          <w:p w14:paraId="2F933446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7A4BDD10" w14:textId="77777777" w:rsidTr="005F4729">
        <w:trPr>
          <w:trHeight w:val="555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CAF7A" w14:textId="77777777" w:rsidR="00E30F3C" w:rsidRPr="00A3602A" w:rsidRDefault="00E30F3C" w:rsidP="005F4729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Cost del servei de </w:t>
            </w:r>
            <w:proofErr w:type="spellStart"/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streaming</w:t>
            </w:r>
            <w:proofErr w:type="spellEnd"/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 a un </w:t>
            </w:r>
            <w:proofErr w:type="spellStart"/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CDN</w:t>
            </w:r>
            <w:proofErr w:type="spellEnd"/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 (“Content </w:t>
            </w:r>
            <w:proofErr w:type="spellStart"/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Delivery</w:t>
            </w:r>
            <w:proofErr w:type="spellEnd"/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 Network”) global d’internet.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4C02C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2.953,15 €</w:t>
            </w:r>
          </w:p>
        </w:tc>
        <w:tc>
          <w:tcPr>
            <w:tcW w:w="160" w:type="dxa"/>
            <w:vAlign w:val="center"/>
            <w:hideMark/>
          </w:tcPr>
          <w:p w14:paraId="474D448E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3B523753" w14:textId="77777777" w:rsidTr="005F4729">
        <w:trPr>
          <w:trHeight w:val="315"/>
        </w:trPr>
        <w:tc>
          <w:tcPr>
            <w:tcW w:w="67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CBB14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Directes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1C94E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3.565,47 €</w:t>
            </w:r>
          </w:p>
        </w:tc>
        <w:tc>
          <w:tcPr>
            <w:tcW w:w="160" w:type="dxa"/>
            <w:vAlign w:val="center"/>
            <w:hideMark/>
          </w:tcPr>
          <w:p w14:paraId="4DA48369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5CC43881" w14:textId="77777777" w:rsidTr="005F4729">
        <w:trPr>
          <w:trHeight w:val="300"/>
        </w:trPr>
        <w:tc>
          <w:tcPr>
            <w:tcW w:w="89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C213F5F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Indirectes</w:t>
            </w:r>
          </w:p>
        </w:tc>
        <w:tc>
          <w:tcPr>
            <w:tcW w:w="160" w:type="dxa"/>
            <w:vAlign w:val="center"/>
            <w:hideMark/>
          </w:tcPr>
          <w:p w14:paraId="0288FFA6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46F43A8B" w14:textId="77777777" w:rsidTr="005F4729">
        <w:trPr>
          <w:trHeight w:val="60"/>
        </w:trPr>
        <w:tc>
          <w:tcPr>
            <w:tcW w:w="892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B8855A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0D265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E30F3C" w:rsidRPr="00A3602A" w14:paraId="069C00B2" w14:textId="77777777" w:rsidTr="005F4729">
        <w:trPr>
          <w:trHeight w:val="221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6B5C6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Despeses generals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82726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356,55 €</w:t>
            </w:r>
          </w:p>
        </w:tc>
        <w:tc>
          <w:tcPr>
            <w:tcW w:w="160" w:type="dxa"/>
            <w:vAlign w:val="center"/>
            <w:hideMark/>
          </w:tcPr>
          <w:p w14:paraId="0272BBD1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1D0ECB7D" w14:textId="77777777" w:rsidTr="005F4729">
        <w:trPr>
          <w:trHeight w:val="183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34FE2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Benefici Industrial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C69CF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color w:val="000000"/>
                <w:sz w:val="21"/>
                <w:szCs w:val="21"/>
                <w:lang w:eastAsia="ca-ES"/>
              </w:rPr>
              <w:t>352,98 €</w:t>
            </w:r>
          </w:p>
        </w:tc>
        <w:tc>
          <w:tcPr>
            <w:tcW w:w="160" w:type="dxa"/>
            <w:vAlign w:val="center"/>
            <w:hideMark/>
          </w:tcPr>
          <w:p w14:paraId="3363F730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2C36A7BF" w14:textId="77777777" w:rsidTr="005F4729">
        <w:trPr>
          <w:trHeight w:val="315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12A7A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Indirectes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76505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709,53 €</w:t>
            </w:r>
          </w:p>
        </w:tc>
        <w:tc>
          <w:tcPr>
            <w:tcW w:w="160" w:type="dxa"/>
            <w:vAlign w:val="center"/>
            <w:hideMark/>
          </w:tcPr>
          <w:p w14:paraId="581B591E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74BBE37A" w14:textId="77777777" w:rsidTr="005F4729">
        <w:trPr>
          <w:trHeight w:val="315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E07AE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Pressupost Base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96804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4.275,00 €</w:t>
            </w:r>
          </w:p>
        </w:tc>
        <w:tc>
          <w:tcPr>
            <w:tcW w:w="160" w:type="dxa"/>
            <w:vAlign w:val="center"/>
            <w:hideMark/>
          </w:tcPr>
          <w:p w14:paraId="71E83811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</w:tbl>
    <w:p w14:paraId="19ABD98C" w14:textId="77777777" w:rsidR="00E30F3C" w:rsidRDefault="00E30F3C" w:rsidP="00403A17">
      <w:pPr>
        <w:rPr>
          <w:sz w:val="20"/>
        </w:rPr>
      </w:pP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275"/>
        <w:gridCol w:w="1276"/>
        <w:gridCol w:w="1276"/>
        <w:gridCol w:w="1276"/>
      </w:tblGrid>
      <w:tr w:rsidR="00E30F3C" w:rsidRPr="00A3602A" w14:paraId="55FA894A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E929E" w14:textId="77777777" w:rsidR="00E30F3C" w:rsidRDefault="00E30F3C" w:rsidP="005F4729">
            <w:pPr>
              <w:jc w:val="left"/>
              <w:rPr>
                <w:rFonts w:cs="Arial"/>
                <w:b/>
                <w:color w:val="000000"/>
                <w:sz w:val="21"/>
                <w:szCs w:val="21"/>
                <w:lang w:eastAsia="ca-ES"/>
              </w:rPr>
            </w:pPr>
            <w:r w:rsidRPr="002B2742">
              <w:rPr>
                <w:rFonts w:cs="Arial"/>
                <w:b/>
                <w:color w:val="000000"/>
                <w:sz w:val="21"/>
                <w:szCs w:val="21"/>
                <w:lang w:eastAsia="ca-ES"/>
              </w:rPr>
              <w:t>(*)</w:t>
            </w:r>
            <w:r>
              <w:rPr>
                <w:rFonts w:cs="Arial"/>
                <w:b/>
                <w:color w:val="000000"/>
                <w:sz w:val="21"/>
                <w:szCs w:val="21"/>
                <w:lang w:eastAsia="ca-ES"/>
              </w:rPr>
              <w:t xml:space="preserve"> Detall del càlcul:</w:t>
            </w:r>
          </w:p>
          <w:p w14:paraId="5A3B6388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631B9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E4D76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E9E1A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43D8F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2028</w:t>
            </w:r>
          </w:p>
        </w:tc>
      </w:tr>
      <w:tr w:rsidR="00E30F3C" w:rsidRPr="00A3602A" w14:paraId="662C244B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1BCEB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TÈCNICS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93F77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485A2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763AF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7DD28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10E1BD3C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9319B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GRUP PROFESSIONAL: </w:t>
            </w:r>
            <w:proofErr w:type="spellStart"/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AREA</w:t>
            </w:r>
            <w:proofErr w:type="spellEnd"/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 1, A  NIVELL1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0D16A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9BA3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584AD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F86C3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6317B222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56AD5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04486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185AB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1EBC7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F1864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63E22495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99B38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Salari anual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47728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21.900,26 €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BFBC5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22.557,27 €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67DEC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23.233,99 €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999E8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23.698,67 € </w:t>
            </w:r>
          </w:p>
        </w:tc>
      </w:tr>
      <w:tr w:rsidR="00E30F3C" w:rsidRPr="00A3602A" w14:paraId="25675267" w14:textId="77777777" w:rsidTr="005F4729">
        <w:trPr>
          <w:trHeight w:val="315"/>
        </w:trPr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25705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%seguretat social (31,25%)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F1546C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6.843,83 €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0ABF2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7.049,15 €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12E5F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7.260,62 €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CA29E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7.405,83 € </w:t>
            </w:r>
          </w:p>
        </w:tc>
      </w:tr>
      <w:tr w:rsidR="00E30F3C" w:rsidRPr="00A3602A" w14:paraId="1D1E4C67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10C71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7086A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     28.744,09 €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AC1A5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     29.606,42 €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3A997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     30.494,61 €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DC6BD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     31.104,50 € </w:t>
            </w:r>
          </w:p>
        </w:tc>
      </w:tr>
      <w:tr w:rsidR="00E30F3C" w:rsidRPr="00A3602A" w14:paraId="3A2DC885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5DC1E" w14:textId="77777777" w:rsidR="00E30F3C" w:rsidRPr="00A3602A" w:rsidRDefault="00E30F3C" w:rsidP="005F4729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A366E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6D108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E0D27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6490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58317B2F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278DA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Jornada anual (hores)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2F134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1772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C1F99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1772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503E7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1772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38E28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1772</w:t>
            </w:r>
          </w:p>
        </w:tc>
      </w:tr>
      <w:tr w:rsidR="00E30F3C" w:rsidRPr="00A3602A" w14:paraId="22D1C3D4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F8E11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cost/hora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A13C4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16,22 €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52E21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16,71 €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77F6E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17,21 €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077D3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17,55 € </w:t>
            </w:r>
          </w:p>
        </w:tc>
      </w:tr>
      <w:tr w:rsidR="00E30F3C" w:rsidRPr="00A3602A" w14:paraId="6C459F96" w14:textId="77777777" w:rsidTr="005F4729">
        <w:trPr>
          <w:trHeight w:val="45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25E40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cost/hora festiva (increment del 75% del cost/hora ordinària)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6ACF8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28,39 €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67945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29,24 €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6F102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30,12 €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8A242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30,72 € </w:t>
            </w:r>
          </w:p>
        </w:tc>
      </w:tr>
      <w:tr w:rsidR="00E30F3C" w:rsidRPr="00A3602A" w14:paraId="6FF0F3C6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3933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72F2C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7611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31DCC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B2115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79AFCCC8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E845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CÀLCUL COST SERVEI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F63EC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9522B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1F1A5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01F5B" w14:textId="77777777" w:rsidR="00E30F3C" w:rsidRPr="00A3602A" w:rsidRDefault="00E30F3C" w:rsidP="005F47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ANY 2028</w:t>
            </w:r>
          </w:p>
        </w:tc>
      </w:tr>
      <w:tr w:rsidR="00E30F3C" w:rsidRPr="00A3602A" w14:paraId="13986F04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015FB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Nº hores estimades de Servei Suport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82BCD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54DB6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30AB7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F1940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8</w:t>
            </w:r>
          </w:p>
        </w:tc>
      </w:tr>
      <w:tr w:rsidR="00E30F3C" w:rsidRPr="00A3602A" w14:paraId="6BA6B7FF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799DC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cost/hora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6699C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16,22 €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539A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16,71 €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9EAD2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17,21 €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27D1D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17,55 € </w:t>
            </w:r>
          </w:p>
        </w:tc>
      </w:tr>
      <w:tr w:rsidR="00E30F3C" w:rsidRPr="00A3602A" w14:paraId="72793FD3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D9224" w14:textId="77777777" w:rsidR="00E30F3C" w:rsidRPr="00A3602A" w:rsidRDefault="00E30F3C" w:rsidP="005F4729">
            <w:pPr>
              <w:jc w:val="lef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>Preu anual servei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C6D7C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  64,89 €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0F202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200,49 €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106E7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206,51 €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28D08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140,43 € </w:t>
            </w:r>
          </w:p>
        </w:tc>
      </w:tr>
      <w:tr w:rsidR="00E30F3C" w:rsidRPr="00A3602A" w14:paraId="3A5766D9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26C47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0A58C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BF02F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A0C85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3529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  <w:tr w:rsidR="00E30F3C" w:rsidRPr="00A3602A" w14:paraId="6F831523" w14:textId="77777777" w:rsidTr="005F47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15D89" w14:textId="77777777" w:rsidR="00E30F3C" w:rsidRPr="00A3602A" w:rsidRDefault="00E30F3C" w:rsidP="005F4729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COST TOTAL PELS TRES ANYS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E2E48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3602A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        612,32 €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24E02" w14:textId="77777777" w:rsidR="00E30F3C" w:rsidRPr="00A3602A" w:rsidRDefault="00E30F3C" w:rsidP="005F4729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77200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D4A96" w14:textId="77777777" w:rsidR="00E30F3C" w:rsidRPr="00A3602A" w:rsidRDefault="00E30F3C" w:rsidP="005F4729">
            <w:pPr>
              <w:jc w:val="left"/>
              <w:rPr>
                <w:rFonts w:ascii="Times New Roman" w:hAnsi="Times New Roman"/>
                <w:sz w:val="20"/>
                <w:lang w:eastAsia="ca-ES"/>
              </w:rPr>
            </w:pPr>
          </w:p>
        </w:tc>
      </w:tr>
    </w:tbl>
    <w:p w14:paraId="611C1DC2" w14:textId="77777777" w:rsidR="00E30F3C" w:rsidRDefault="00E30F3C" w:rsidP="00403A17">
      <w:pPr>
        <w:rPr>
          <w:sz w:val="20"/>
        </w:rPr>
      </w:pPr>
    </w:p>
    <w:p w14:paraId="761419DE" w14:textId="77777777" w:rsidR="00317A51" w:rsidRDefault="00317A51" w:rsidP="00403A17">
      <w:pPr>
        <w:rPr>
          <w:sz w:val="20"/>
        </w:rPr>
      </w:pPr>
    </w:p>
    <w:p w14:paraId="6CB253F4" w14:textId="77777777" w:rsidR="000C5C7B" w:rsidRDefault="000C5C7B" w:rsidP="00403A17">
      <w:pPr>
        <w:rPr>
          <w:sz w:val="20"/>
        </w:rPr>
      </w:pPr>
    </w:p>
    <w:p w14:paraId="104BB872" w14:textId="6555E84F" w:rsidR="00317A51" w:rsidRPr="00E30F3C" w:rsidRDefault="00E30F3C" w:rsidP="00E30F3C">
      <w:pPr>
        <w:autoSpaceDE w:val="0"/>
        <w:rPr>
          <w:sz w:val="21"/>
        </w:rPr>
      </w:pPr>
      <w:r w:rsidRPr="00640415">
        <w:rPr>
          <w:rFonts w:cs="Arial"/>
          <w:sz w:val="21"/>
          <w:szCs w:val="21"/>
        </w:rPr>
        <w:t xml:space="preserve">Sabadell, </w:t>
      </w:r>
      <w:r>
        <w:rPr>
          <w:rFonts w:cs="Arial"/>
          <w:sz w:val="21"/>
          <w:szCs w:val="21"/>
        </w:rPr>
        <w:t>a data de la signatura electrònica</w:t>
      </w:r>
      <w:r w:rsidR="00000000"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E30F3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C264B" w14:textId="77777777" w:rsidR="00EB7A2A" w:rsidRDefault="00EB7A2A">
      <w:r>
        <w:separator/>
      </w:r>
    </w:p>
  </w:endnote>
  <w:endnote w:type="continuationSeparator" w:id="0">
    <w:p w14:paraId="5AB9F144" w14:textId="77777777" w:rsidR="00EB7A2A" w:rsidRDefault="00EB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802E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55D467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6662B31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DD1D8" w14:textId="77777777" w:rsidR="00A671FE" w:rsidRPr="00403A17" w:rsidRDefault="00000000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45847ED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39CC1DB3" w14:textId="77777777" w:rsidR="00A671FE" w:rsidRPr="00403A17" w:rsidRDefault="00000000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D5B7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63E89E0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EFC5DB1" wp14:editId="02A3028E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8EB77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2A5BE5A" wp14:editId="6B846873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FFF35" w14:textId="77777777" w:rsidR="00EB7A2A" w:rsidRDefault="00EB7A2A">
      <w:r>
        <w:separator/>
      </w:r>
    </w:p>
  </w:footnote>
  <w:footnote w:type="continuationSeparator" w:id="0">
    <w:p w14:paraId="781B485E" w14:textId="77777777" w:rsidR="00EB7A2A" w:rsidRDefault="00EB7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4EF4" w14:textId="77777777" w:rsidR="00790D58" w:rsidRDefault="00790D58" w:rsidP="00790D58">
    <w:pPr>
      <w:rPr>
        <w:noProof/>
        <w:lang w:val="es-ES"/>
      </w:rPr>
    </w:pPr>
  </w:p>
  <w:p w14:paraId="2FE3D11D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88D7084" wp14:editId="052246A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DA23A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EA303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740206174">
    <w:abstractNumId w:val="10"/>
  </w:num>
  <w:num w:numId="2" w16cid:durableId="499976951">
    <w:abstractNumId w:val="8"/>
  </w:num>
  <w:num w:numId="3" w16cid:durableId="1126703417">
    <w:abstractNumId w:val="3"/>
  </w:num>
  <w:num w:numId="4" w16cid:durableId="328947895">
    <w:abstractNumId w:val="2"/>
  </w:num>
  <w:num w:numId="5" w16cid:durableId="1976909176">
    <w:abstractNumId w:val="1"/>
  </w:num>
  <w:num w:numId="6" w16cid:durableId="1852986062">
    <w:abstractNumId w:val="0"/>
  </w:num>
  <w:num w:numId="7" w16cid:durableId="1075395725">
    <w:abstractNumId w:val="9"/>
  </w:num>
  <w:num w:numId="8" w16cid:durableId="1501652641">
    <w:abstractNumId w:val="7"/>
  </w:num>
  <w:num w:numId="9" w16cid:durableId="1693260804">
    <w:abstractNumId w:val="6"/>
  </w:num>
  <w:num w:numId="10" w16cid:durableId="760108424">
    <w:abstractNumId w:val="5"/>
  </w:num>
  <w:num w:numId="11" w16cid:durableId="6204586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A5E14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595E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0F3C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B7A2A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7CA7D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000000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2098" w:rsidRDefault="000E2098">
      <w:pPr>
        <w:spacing w:after="0" w:line="240" w:lineRule="auto"/>
      </w:pPr>
      <w:r>
        <w:separator/>
      </w:r>
    </w:p>
  </w:endnote>
  <w:endnote w:type="continuationSeparator" w:id="0">
    <w:p w:rsidR="000E2098" w:rsidRDefault="000E2098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2098" w:rsidRDefault="000E2098">
      <w:pPr>
        <w:spacing w:after="0" w:line="240" w:lineRule="auto"/>
      </w:pPr>
      <w:r>
        <w:separator/>
      </w:r>
    </w:p>
  </w:footnote>
  <w:footnote w:type="continuationSeparator" w:id="0">
    <w:p w:rsidR="000E2098" w:rsidRDefault="000E2098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0E2098"/>
    <w:rsid w:val="001A715F"/>
    <w:rsid w:val="0043285E"/>
    <w:rsid w:val="00AA5E14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11</TotalTime>
  <Pages>1</Pages>
  <Words>344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9</cp:revision>
  <cp:lastPrinted>2015-04-24T12:36:00Z</cp:lastPrinted>
  <dcterms:created xsi:type="dcterms:W3CDTF">2024-03-04T13:08:00Z</dcterms:created>
  <dcterms:modified xsi:type="dcterms:W3CDTF">2025-06-09T08:49:00Z</dcterms:modified>
</cp:coreProperties>
</file>