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EA58D6" w14:textId="77777777" w:rsidR="00CD0F6F" w:rsidRDefault="00161080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B5ECC34" w14:textId="77777777" w:rsidR="00B80EE0" w:rsidRPr="00245720" w:rsidRDefault="0016108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19043E06" w14:textId="52CC28CC" w:rsidR="009B7DE3" w:rsidRDefault="00566207" w:rsidP="009B7DE3">
      <w:pPr>
        <w:jc w:val="left"/>
        <w:rPr>
          <w:rFonts w:cs="Arial"/>
          <w:color w:val="404040"/>
          <w:sz w:val="20"/>
          <w:lang w:eastAsia="ca-ES"/>
        </w:rPr>
      </w:pPr>
      <w:r w:rsidRPr="00E96D14">
        <w:rPr>
          <w:rFonts w:cs="Arial"/>
          <w:b/>
          <w:bCs/>
          <w:color w:val="000000"/>
          <w:szCs w:val="22"/>
          <w:lang w:eastAsia="ca-ES"/>
        </w:rPr>
        <w:t xml:space="preserve">Del contracte anomenat “Servei tècnic </w:t>
      </w:r>
      <w:r>
        <w:rPr>
          <w:rFonts w:cs="Arial"/>
          <w:b/>
          <w:bCs/>
          <w:color w:val="000000"/>
          <w:szCs w:val="22"/>
          <w:lang w:eastAsia="ca-ES"/>
        </w:rPr>
        <w:t>de</w:t>
      </w:r>
      <w:r w:rsidRPr="00E96D14">
        <w:rPr>
          <w:rFonts w:cs="Arial"/>
          <w:b/>
          <w:bCs/>
          <w:color w:val="000000"/>
          <w:szCs w:val="22"/>
          <w:lang w:eastAsia="ca-ES"/>
        </w:rPr>
        <w:t xml:space="preserve"> calibratge, manteniment i reparació d’aparells topogràfics”</w:t>
      </w:r>
    </w:p>
    <w:p w14:paraId="77769336" w14:textId="5084FDAA" w:rsidR="00566207" w:rsidRPr="00E96D14" w:rsidRDefault="00566207" w:rsidP="00566207">
      <w:pPr>
        <w:spacing w:line="480" w:lineRule="auto"/>
        <w:jc w:val="left"/>
        <w:rPr>
          <w:rFonts w:cs="Arial"/>
          <w:color w:val="404040"/>
          <w:sz w:val="20"/>
          <w:lang w:eastAsia="ca-ES"/>
        </w:rPr>
      </w:pPr>
      <w:r w:rsidRPr="00E96D14">
        <w:rPr>
          <w:rFonts w:cs="Arial"/>
          <w:color w:val="404040"/>
          <w:sz w:val="20"/>
          <w:lang w:eastAsia="ca-ES"/>
        </w:rPr>
        <w:t>MODEL D’OFERTA ECONÒMICA</w:t>
      </w:r>
    </w:p>
    <w:p w14:paraId="1AFA8737" w14:textId="77777777" w:rsidR="00566207" w:rsidRPr="00E96D14" w:rsidRDefault="00566207" w:rsidP="00A01A92">
      <w:pPr>
        <w:spacing w:line="480" w:lineRule="auto"/>
        <w:rPr>
          <w:rFonts w:eastAsia="Calibri" w:cs="Arial"/>
          <w:sz w:val="20"/>
          <w:lang w:eastAsia="en-US"/>
        </w:rPr>
      </w:pPr>
      <w:r w:rsidRPr="00E96D14">
        <w:rPr>
          <w:rFonts w:eastAsia="Calibri" w:cs="Arial"/>
          <w:sz w:val="20"/>
          <w:lang w:eastAsia="en-US"/>
        </w:rPr>
        <w:t>En/na _____________________________ amb NIF_______________, en qualitat de ______________ i  en nom  i  representació de la societat_____________________ amb CIF ___________ i domiciliada a ____________________ segons  escriptura  pública  autoritzada davant Notari/a _______________________________ en data __________ i amb número de protocol ______________, assabentat de l’anunci publicat en data ______________ en el perfil del contractant de l’Ajuntament de Sabadell i de les condicions i requisits que s’exigeixen per a l’adjudicació del contracte anomenat: “</w:t>
      </w:r>
      <w:r w:rsidRPr="00E96D14">
        <w:rPr>
          <w:rFonts w:eastAsia="Calibri" w:cs="Arial"/>
          <w:i/>
          <w:sz w:val="20"/>
          <w:lang w:eastAsia="en-US"/>
        </w:rPr>
        <w:t xml:space="preserve">Servei tècnic </w:t>
      </w:r>
      <w:r>
        <w:rPr>
          <w:rFonts w:eastAsia="Calibri" w:cs="Arial"/>
          <w:i/>
          <w:sz w:val="20"/>
          <w:lang w:eastAsia="en-US"/>
        </w:rPr>
        <w:t>de</w:t>
      </w:r>
      <w:r w:rsidRPr="00E96D14">
        <w:rPr>
          <w:rFonts w:eastAsia="Calibri" w:cs="Arial"/>
          <w:i/>
          <w:sz w:val="20"/>
          <w:lang w:eastAsia="en-US"/>
        </w:rPr>
        <w:t xml:space="preserve"> calibratge, manteniment i reparació d’aparells topogràfics</w:t>
      </w:r>
      <w:r w:rsidRPr="00E96D14">
        <w:rPr>
          <w:rFonts w:eastAsia="Calibri" w:cs="Arial"/>
          <w:sz w:val="20"/>
          <w:lang w:eastAsia="en-US"/>
        </w:rPr>
        <w:t xml:space="preserve">",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6BA25D61" w14:textId="78B30784" w:rsidR="00566207" w:rsidRDefault="00566207" w:rsidP="005A27A6">
      <w:pPr>
        <w:jc w:val="left"/>
        <w:rPr>
          <w:rFonts w:cs="Arial"/>
          <w:b/>
          <w:color w:val="404040"/>
          <w:sz w:val="20"/>
          <w:u w:val="single"/>
          <w:lang w:eastAsia="ca-ES"/>
        </w:rPr>
      </w:pPr>
      <w:r w:rsidRPr="00E96D14">
        <w:rPr>
          <w:rFonts w:cs="Arial"/>
          <w:b/>
          <w:color w:val="404040"/>
          <w:sz w:val="20"/>
          <w:u w:val="single"/>
          <w:lang w:eastAsia="ca-ES"/>
        </w:rPr>
        <w:t>Proposta de l'empresa licitadora, desglossada:</w:t>
      </w:r>
    </w:p>
    <w:p w14:paraId="6C23801A" w14:textId="77777777" w:rsidR="00CD0A31" w:rsidRDefault="00CD0A31" w:rsidP="005A27A6">
      <w:pPr>
        <w:jc w:val="left"/>
        <w:rPr>
          <w:rFonts w:cs="Arial"/>
          <w:b/>
          <w:color w:val="404040"/>
          <w:sz w:val="20"/>
          <w:u w:val="single"/>
          <w:lang w:eastAsia="ca-ES"/>
        </w:rPr>
      </w:pPr>
    </w:p>
    <w:p w14:paraId="4CC6DFBF" w14:textId="77777777" w:rsidR="002221A6" w:rsidRDefault="00566207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  <w:r w:rsidRPr="00E96D14">
        <w:rPr>
          <w:rFonts w:ascii="Calibri" w:eastAsia="Calibri" w:hAnsi="Calibri"/>
          <w:b/>
          <w:sz w:val="20"/>
          <w:lang w:eastAsia="en-US"/>
        </w:rPr>
        <w:t xml:space="preserve">Millora del preu </w:t>
      </w:r>
      <w:r w:rsidRPr="00014B5D">
        <w:rPr>
          <w:rFonts w:ascii="Calibri" w:eastAsia="Calibri" w:hAnsi="Calibri"/>
          <w:sz w:val="20"/>
          <w:lang w:eastAsia="en-US"/>
        </w:rPr>
        <w:t>(Puntuació màxima 80 punts)</w:t>
      </w:r>
    </w:p>
    <w:tbl>
      <w:tblPr>
        <w:tblW w:w="962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851"/>
        <w:gridCol w:w="1134"/>
        <w:gridCol w:w="936"/>
        <w:gridCol w:w="992"/>
        <w:gridCol w:w="567"/>
        <w:gridCol w:w="849"/>
        <w:gridCol w:w="894"/>
      </w:tblGrid>
      <w:tr w:rsidR="00FA264A" w:rsidRPr="00FA264A" w14:paraId="55241104" w14:textId="77777777" w:rsidTr="00D8623F">
        <w:trPr>
          <w:trHeight w:val="9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91ADEE6" w14:textId="1DC63F0F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  <w:t xml:space="preserve">Servei tècnic </w:t>
            </w:r>
            <w:r w:rsidR="005A27A6" w:rsidRPr="005A27A6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  <w:t>de calibratge d'aparells topogrà</w:t>
            </w: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  <w:t>fics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6E62182" w14:textId="77777777" w:rsidR="00FA264A" w:rsidRPr="00CD0A31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Preu màxim unitari 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sense IVA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5A026C3" w14:textId="6010998A" w:rsidR="00FA264A" w:rsidRPr="00CD0A31" w:rsidRDefault="00FA264A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Preu unitari O</w:t>
            </w:r>
            <w:r w:rsidR="005A27A6"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fert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 xml:space="preserve">sense IVA </w:t>
            </w:r>
          </w:p>
        </w:tc>
        <w:tc>
          <w:tcPr>
            <w:tcW w:w="93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BFBB299" w14:textId="1BA07414" w:rsidR="00FA264A" w:rsidRPr="00CD0A31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Unitats </w:t>
            </w:r>
            <w:r w:rsidR="00D8623F"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d’execució estimades 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per 2 anys</w:t>
            </w:r>
            <w:r w:rsidR="00D8623F"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1FF746B" w14:textId="3A9CC109" w:rsidR="00FA264A" w:rsidRPr="00CD0A31" w:rsidRDefault="00FA264A" w:rsidP="00D8623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Preu base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(</w:t>
            </w:r>
            <w:r w:rsidR="00356AC2"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Preu unitari ofert * Unitats d’execució</w:t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)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="00D8623F"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s</w:t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 xml:space="preserve">ense </w:t>
            </w:r>
            <w:r w:rsidR="00D8623F"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IVA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02208BD" w14:textId="5264331B" w:rsidR="00FA264A" w:rsidRPr="00CD0A31" w:rsidRDefault="00FA264A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IVA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Preu base</w:t>
            </w:r>
          </w:p>
        </w:tc>
        <w:tc>
          <w:tcPr>
            <w:tcW w:w="849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4B5E24C" w14:textId="77777777" w:rsidR="00FA264A" w:rsidRPr="00CD0A31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Preu base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amb IVA</w:t>
            </w:r>
          </w:p>
        </w:tc>
        <w:tc>
          <w:tcPr>
            <w:tcW w:w="894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14:paraId="40B75AD2" w14:textId="77777777" w:rsidR="00FA264A" w:rsidRPr="00CD0A31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Puntuació màxima</w:t>
            </w:r>
          </w:p>
        </w:tc>
      </w:tr>
      <w:tr w:rsidR="005A27A6" w:rsidRPr="00FA264A" w14:paraId="4846BC73" w14:textId="77777777" w:rsidTr="00D8623F">
        <w:trPr>
          <w:trHeight w:val="8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A16A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Verificació i control per Equip:</w:t>
            </w: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br/>
              <w:t>LEICA VIVA TS 16; Sèrie nº 3209668</w:t>
            </w: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br/>
              <w:t>(amb emissió de Certificat de calibració)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64CFB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280,00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D93FB1F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A81B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6DEF776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62C85A08" w14:textId="7C23BF85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3B32E1F6" w14:textId="73AE2DE6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2A137A47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30</w:t>
            </w:r>
          </w:p>
        </w:tc>
      </w:tr>
      <w:tr w:rsidR="005A27A6" w:rsidRPr="00FA264A" w14:paraId="699094A4" w14:textId="77777777" w:rsidTr="00D8623F">
        <w:trPr>
          <w:trHeight w:val="2"/>
        </w:trPr>
        <w:tc>
          <w:tcPr>
            <w:tcW w:w="3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86CA1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Verificació i control de 1 bastó aplomador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4910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FFBA5DA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6A17D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33E3E02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25DDA779" w14:textId="36906C4A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436E9124" w14:textId="027751F9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03C2F729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5</w:t>
            </w:r>
          </w:p>
        </w:tc>
      </w:tr>
      <w:tr w:rsidR="005A27A6" w:rsidRPr="00FA264A" w14:paraId="79709659" w14:textId="77777777" w:rsidTr="00D8623F">
        <w:trPr>
          <w:trHeight w:val="8"/>
        </w:trPr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AA352FC" w14:textId="43F4B1C7" w:rsidR="005A27A6" w:rsidRPr="00FA264A" w:rsidRDefault="005A27A6" w:rsidP="005A27A6">
            <w:pPr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  <w:t>Servei tè</w:t>
            </w:r>
            <w:r w:rsidRPr="005A27A6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  <w:t>c</w:t>
            </w: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ca-ES"/>
              </w:rPr>
              <w:t>nic de manteniment i reparació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6B36D9C" w14:textId="59CAE88E" w:rsidR="005A27A6" w:rsidRPr="00CD0A31" w:rsidRDefault="005A27A6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Preu màxim unitari 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sense IVA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C80A7E6" w14:textId="101CF7C6" w:rsidR="005A27A6" w:rsidRPr="00CD0A31" w:rsidRDefault="005A27A6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Preu unitari Ofert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 xml:space="preserve">sense IVA 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EB62587" w14:textId="02E733CA" w:rsidR="005A27A6" w:rsidRPr="00CD0A31" w:rsidRDefault="00D8623F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Unitats d’execució estimades per 2 anys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CCA995D" w14:textId="07BEF129" w:rsidR="005A27A6" w:rsidRPr="00CD0A31" w:rsidRDefault="005A27A6" w:rsidP="00D8623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Preu base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(</w:t>
            </w:r>
            <w:r w:rsidR="00356AC2"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Preu unitari ofert * Unitats d’execució)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="00D8623F"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s</w:t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 xml:space="preserve">ense </w:t>
            </w:r>
            <w:r w:rsidR="00D8623F"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IVA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36A5F39" w14:textId="30BE9EF3" w:rsidR="005A27A6" w:rsidRPr="00CD0A31" w:rsidRDefault="005A27A6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IVA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Preu base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2D3F0C4" w14:textId="2C7F082B" w:rsidR="005A27A6" w:rsidRPr="00CD0A31" w:rsidRDefault="005A27A6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Preu base</w:t>
            </w: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CD0A31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lang w:eastAsia="ca-ES"/>
              </w:rPr>
              <w:t>amb IVA</w:t>
            </w:r>
          </w:p>
        </w:tc>
        <w:tc>
          <w:tcPr>
            <w:tcW w:w="894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14:paraId="17C847A0" w14:textId="7E7DAC52" w:rsidR="005A27A6" w:rsidRPr="00CD0A31" w:rsidRDefault="005A27A6" w:rsidP="005A27A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D0A3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ca-ES"/>
              </w:rPr>
              <w:t>Puntuació màxima</w:t>
            </w:r>
          </w:p>
        </w:tc>
      </w:tr>
      <w:tr w:rsidR="005A27A6" w:rsidRPr="00FA264A" w14:paraId="1586BEC0" w14:textId="77777777" w:rsidTr="00D8623F"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C146" w14:textId="77777777" w:rsidR="00FA264A" w:rsidRPr="00FA264A" w:rsidRDefault="00FA264A" w:rsidP="00014B5D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Preu per la recollida, avaluació i emissió del pressupost de reparació de l’aparell de topografia a reparar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9ED4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E55035C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99D0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40FC603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0C2C27E7" w14:textId="08E11D50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15036EFC" w14:textId="5D971A84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3FC57783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10</w:t>
            </w:r>
          </w:p>
        </w:tc>
      </w:tr>
      <w:tr w:rsidR="005A27A6" w:rsidRPr="00FA264A" w14:paraId="6E000FE5" w14:textId="77777777" w:rsidTr="00D8623F">
        <w:tc>
          <w:tcPr>
            <w:tcW w:w="3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7D46" w14:textId="77777777" w:rsidR="00FA264A" w:rsidRPr="00FA264A" w:rsidRDefault="00FA264A" w:rsidP="00014B5D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Preu/hora de la mà d’obra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2E91B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70 €/h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3158241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2E277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A26A39C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075F49E1" w14:textId="6A8D7E5F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6DA1E4AC" w14:textId="3F2E33FE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76CE9391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20</w:t>
            </w:r>
          </w:p>
        </w:tc>
      </w:tr>
      <w:tr w:rsidR="005A27A6" w:rsidRPr="00FA264A" w14:paraId="3414582A" w14:textId="77777777" w:rsidTr="00D8623F">
        <w:tc>
          <w:tcPr>
            <w:tcW w:w="3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A587" w14:textId="77777777" w:rsidR="00FA264A" w:rsidRPr="00FA264A" w:rsidRDefault="00FA264A" w:rsidP="00014B5D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Substitució/actualització software intrínsec Estació Total: Viva TPS (TS16) Basic CCP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0DDB9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508,43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5D6C617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4FEC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E58FC55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56D51C6C" w14:textId="1FB6FC4B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48B04961" w14:textId="51360051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2DFBE887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5</w:t>
            </w:r>
          </w:p>
        </w:tc>
      </w:tr>
      <w:tr w:rsidR="005A27A6" w:rsidRPr="00FA264A" w14:paraId="5CA0DD47" w14:textId="77777777" w:rsidTr="00D8623F">
        <w:tc>
          <w:tcPr>
            <w:tcW w:w="3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03ED" w14:textId="5AE4BF24" w:rsidR="00FA264A" w:rsidRPr="00FA264A" w:rsidRDefault="00A551F0" w:rsidP="00A551F0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Recanvi b</w:t>
            </w:r>
            <w:r w:rsidR="00FA264A"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ase nivellant amb plomada òptica per Estació Total Leica TS16.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4535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510,00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9A1DF3E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E10F5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ADD7320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5C9670A9" w14:textId="05A53AB1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126CDBAA" w14:textId="49F98D0E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7533BB2E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5</w:t>
            </w:r>
          </w:p>
        </w:tc>
      </w:tr>
      <w:tr w:rsidR="005A27A6" w:rsidRPr="00FA264A" w14:paraId="0D59955D" w14:textId="77777777" w:rsidTr="00D8623F">
        <w:tc>
          <w:tcPr>
            <w:tcW w:w="3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D984" w14:textId="68A3E362" w:rsidR="00FA264A" w:rsidRPr="00FA264A" w:rsidRDefault="00A551F0" w:rsidP="00014B5D">
            <w:pPr>
              <w:ind w:leftChars="-1" w:left="-2"/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Recanvi b</w:t>
            </w:r>
            <w:r w:rsidR="00FA264A" w:rsidRPr="00FA264A">
              <w:rPr>
                <w:rFonts w:asciiTheme="minorHAnsi" w:hAnsiTheme="minorHAnsi" w:cstheme="minorHAnsi"/>
                <w:sz w:val="18"/>
                <w:szCs w:val="18"/>
                <w:lang w:eastAsia="ca-ES"/>
              </w:rPr>
              <w:t>ateria per Estació Total Leica Viva TS16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665EF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301,79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9015885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9FDD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6DAA7F2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0D69AD68" w14:textId="78F47F6A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14:paraId="2A2E34FE" w14:textId="2EC93B4B" w:rsidR="00FA264A" w:rsidRPr="00FA264A" w:rsidRDefault="00FA264A" w:rsidP="00FA264A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49B3AF51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5</w:t>
            </w:r>
          </w:p>
        </w:tc>
      </w:tr>
      <w:tr w:rsidR="00FA264A" w:rsidRPr="00FA264A" w14:paraId="70D07634" w14:textId="77777777" w:rsidTr="00D8623F">
        <w:trPr>
          <w:trHeight w:val="367"/>
        </w:trPr>
        <w:tc>
          <w:tcPr>
            <w:tcW w:w="340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3C995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926D5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ca-ES"/>
              </w:rPr>
            </w:pPr>
          </w:p>
        </w:tc>
        <w:tc>
          <w:tcPr>
            <w:tcW w:w="207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7A74E" w14:textId="4EA81BD0" w:rsidR="00FA264A" w:rsidRPr="00FA264A" w:rsidRDefault="00D8623F" w:rsidP="005A27A6">
            <w:pPr>
              <w:ind w:left="71" w:right="213" w:firstLineChars="100" w:firstLine="181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TOTAL OFERTA</w:t>
            </w:r>
            <w:r w:rsidR="00FA264A"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: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14:paraId="0C9A3999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14:paraId="13A06964" w14:textId="77777777" w:rsidR="00FA264A" w:rsidRPr="00FA264A" w:rsidRDefault="00FA264A" w:rsidP="00FA2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849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0BF7EDC2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  <w:r w:rsidRPr="00FA264A"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89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8E971" w14:textId="77777777" w:rsidR="00FA264A" w:rsidRPr="00FA264A" w:rsidRDefault="00FA264A" w:rsidP="00FA264A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</w:tbl>
    <w:p w14:paraId="17A0164E" w14:textId="77777777" w:rsidR="00FA264A" w:rsidRPr="00CD0A31" w:rsidRDefault="00FA264A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</w:p>
    <w:p w14:paraId="14BE2420" w14:textId="1B017245" w:rsidR="00CD0A31" w:rsidRPr="00FF2CD9" w:rsidRDefault="00CD0A31" w:rsidP="00CD0A31">
      <w:pPr>
        <w:spacing w:after="160"/>
        <w:jc w:val="left"/>
        <w:rPr>
          <w:rFonts w:eastAsia="Calibri" w:cs="Arial"/>
          <w:sz w:val="18"/>
          <w:szCs w:val="18"/>
          <w:lang w:eastAsia="en-US"/>
        </w:rPr>
      </w:pPr>
      <w:r w:rsidRPr="00FF2CD9">
        <w:rPr>
          <w:rFonts w:eastAsia="Calibri" w:cs="Arial"/>
          <w:b/>
          <w:bCs/>
          <w:sz w:val="18"/>
          <w:szCs w:val="18"/>
          <w:lang w:eastAsia="en-US"/>
        </w:rPr>
        <w:t>IMPORTANT: el licitador ha d’omplir totes les caselles ombrejades en groc.</w:t>
      </w:r>
    </w:p>
    <w:p w14:paraId="73847703" w14:textId="77777777" w:rsidR="00FA264A" w:rsidRDefault="00FA264A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</w:p>
    <w:p w14:paraId="28C0F791" w14:textId="77777777" w:rsidR="00014B5D" w:rsidRDefault="00014B5D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</w:p>
    <w:p w14:paraId="65E7EAAD" w14:textId="77777777" w:rsidR="00566207" w:rsidRPr="00E96D14" w:rsidRDefault="00566207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  <w:r w:rsidRPr="00E96D14">
        <w:rPr>
          <w:rFonts w:ascii="Calibri" w:eastAsia="Calibri" w:hAnsi="Calibri"/>
          <w:b/>
          <w:sz w:val="20"/>
          <w:lang w:eastAsia="en-US"/>
        </w:rPr>
        <w:t xml:space="preserve">Millora del termini de lliurament dels diferents aparells calibrats </w:t>
      </w:r>
      <w:r w:rsidRPr="00014B5D">
        <w:rPr>
          <w:rFonts w:ascii="Calibri" w:eastAsia="Calibri" w:hAnsi="Calibri"/>
          <w:sz w:val="20"/>
          <w:lang w:eastAsia="en-US"/>
        </w:rPr>
        <w:t>(Puntuació màxima 15 punts)</w:t>
      </w:r>
    </w:p>
    <w:tbl>
      <w:tblPr>
        <w:tblW w:w="7726" w:type="dxa"/>
        <w:tblInd w:w="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0"/>
        <w:gridCol w:w="1985"/>
        <w:gridCol w:w="1701"/>
      </w:tblGrid>
      <w:tr w:rsidR="00566207" w:rsidRPr="00E96D14" w14:paraId="6AB2BB0A" w14:textId="77777777" w:rsidTr="00CF1AF9">
        <w:trPr>
          <w:trHeight w:val="563"/>
        </w:trPr>
        <w:tc>
          <w:tcPr>
            <w:tcW w:w="4040" w:type="dxa"/>
            <w:shd w:val="clear" w:color="000000" w:fill="E7E6E6"/>
            <w:vAlign w:val="center"/>
            <w:hideMark/>
          </w:tcPr>
          <w:p w14:paraId="0D22E77C" w14:textId="77777777" w:rsidR="00566207" w:rsidRPr="00E96D14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Servei tècnic pel calibratge d'aparells topogràfics</w:t>
            </w:r>
            <w:r w:rsidRPr="00E96D14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E96D14">
              <w:rPr>
                <w:rFonts w:cs="Arial"/>
                <w:color w:val="000000"/>
                <w:sz w:val="16"/>
                <w:szCs w:val="16"/>
                <w:lang w:eastAsia="ca-ES"/>
              </w:rPr>
              <w:t>(Termini</w:t>
            </w:r>
            <w:r w:rsidR="00022F37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inicial de 7 dies hàbils </w:t>
            </w:r>
            <w:r w:rsidR="00022F37" w:rsidRPr="00022F37">
              <w:rPr>
                <w:rFonts w:cs="Arial"/>
                <w:color w:val="000000"/>
                <w:sz w:val="16"/>
                <w:szCs w:val="16"/>
                <w:lang w:eastAsia="ca-ES"/>
              </w:rPr>
              <w:t>des de la recollida de l’aparell</w:t>
            </w:r>
            <w:r w:rsidRPr="00E96D14">
              <w:rPr>
                <w:rFonts w:cs="Arial"/>
                <w:color w:val="000000"/>
                <w:sz w:val="16"/>
                <w:szCs w:val="16"/>
                <w:lang w:eastAsia="ca-ES"/>
              </w:rPr>
              <w:t>)</w:t>
            </w:r>
          </w:p>
        </w:tc>
        <w:tc>
          <w:tcPr>
            <w:tcW w:w="1985" w:type="dxa"/>
            <w:shd w:val="clear" w:color="auto" w:fill="E7E6E6"/>
            <w:vAlign w:val="center"/>
            <w:hideMark/>
          </w:tcPr>
          <w:p w14:paraId="0F174476" w14:textId="77777777" w:rsidR="00566207" w:rsidRPr="00E96D14" w:rsidRDefault="00566207" w:rsidP="00CF1AF9">
            <w:pPr>
              <w:jc w:val="center"/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  <w:t xml:space="preserve">Marcar l'opció escollida </w:t>
            </w:r>
          </w:p>
          <w:p w14:paraId="0AAA1021" w14:textId="77777777" w:rsidR="00566207" w:rsidRPr="00E96D14" w:rsidRDefault="00566207" w:rsidP="00CF1AF9">
            <w:pPr>
              <w:jc w:val="center"/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  <w:t>amb una "X"</w:t>
            </w:r>
          </w:p>
        </w:tc>
        <w:tc>
          <w:tcPr>
            <w:tcW w:w="1701" w:type="dxa"/>
            <w:shd w:val="clear" w:color="000000" w:fill="E7E6E6"/>
            <w:vAlign w:val="center"/>
            <w:hideMark/>
          </w:tcPr>
          <w:p w14:paraId="39396A60" w14:textId="77777777" w:rsidR="00566207" w:rsidRPr="00E96D14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Puntuació</w:t>
            </w:r>
          </w:p>
        </w:tc>
      </w:tr>
      <w:tr w:rsidR="00566207" w:rsidRPr="00E96D14" w14:paraId="3C946A05" w14:textId="77777777" w:rsidTr="00CF1AF9">
        <w:trPr>
          <w:trHeight w:val="402"/>
        </w:trPr>
        <w:tc>
          <w:tcPr>
            <w:tcW w:w="4040" w:type="dxa"/>
            <w:shd w:val="clear" w:color="auto" w:fill="auto"/>
            <w:noWrap/>
            <w:vAlign w:val="center"/>
            <w:hideMark/>
          </w:tcPr>
          <w:p w14:paraId="65BE6A7D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color w:val="000000"/>
                <w:sz w:val="20"/>
                <w:lang w:eastAsia="ca-ES"/>
              </w:rPr>
              <w:t>Millora 1 dia hàbil</w:t>
            </w:r>
          </w:p>
        </w:tc>
        <w:tc>
          <w:tcPr>
            <w:tcW w:w="1985" w:type="dxa"/>
            <w:shd w:val="clear" w:color="000000" w:fill="FFFFCC"/>
            <w:noWrap/>
            <w:vAlign w:val="center"/>
            <w:hideMark/>
          </w:tcPr>
          <w:p w14:paraId="550820EA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1701" w:type="dxa"/>
            <w:shd w:val="clear" w:color="000000" w:fill="F2F2F2"/>
            <w:noWrap/>
            <w:vAlign w:val="center"/>
            <w:hideMark/>
          </w:tcPr>
          <w:p w14:paraId="33E3933D" w14:textId="77777777" w:rsidR="00566207" w:rsidRPr="002221A6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b/>
                <w:bCs/>
                <w:color w:val="000000"/>
                <w:sz w:val="20"/>
                <w:lang w:eastAsia="ca-ES"/>
              </w:rPr>
              <w:t>5</w:t>
            </w:r>
          </w:p>
        </w:tc>
      </w:tr>
      <w:tr w:rsidR="00566207" w:rsidRPr="00E96D14" w14:paraId="2636216C" w14:textId="77777777" w:rsidTr="00CF1AF9">
        <w:trPr>
          <w:trHeight w:val="402"/>
        </w:trPr>
        <w:tc>
          <w:tcPr>
            <w:tcW w:w="4040" w:type="dxa"/>
            <w:shd w:val="clear" w:color="auto" w:fill="auto"/>
            <w:noWrap/>
            <w:vAlign w:val="center"/>
            <w:hideMark/>
          </w:tcPr>
          <w:p w14:paraId="24B41A02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color w:val="000000"/>
                <w:sz w:val="20"/>
                <w:lang w:eastAsia="ca-ES"/>
              </w:rPr>
              <w:t>Millora 2 dia hàbils</w:t>
            </w:r>
          </w:p>
        </w:tc>
        <w:tc>
          <w:tcPr>
            <w:tcW w:w="1985" w:type="dxa"/>
            <w:shd w:val="clear" w:color="000000" w:fill="FFFFCC"/>
            <w:noWrap/>
            <w:vAlign w:val="center"/>
            <w:hideMark/>
          </w:tcPr>
          <w:p w14:paraId="2C56908D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1701" w:type="dxa"/>
            <w:shd w:val="clear" w:color="000000" w:fill="F2F2F2"/>
            <w:noWrap/>
            <w:vAlign w:val="center"/>
            <w:hideMark/>
          </w:tcPr>
          <w:p w14:paraId="0FF43230" w14:textId="77777777" w:rsidR="00566207" w:rsidRPr="002221A6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b/>
                <w:bCs/>
                <w:color w:val="000000"/>
                <w:sz w:val="20"/>
                <w:lang w:eastAsia="ca-ES"/>
              </w:rPr>
              <w:t>10</w:t>
            </w:r>
          </w:p>
        </w:tc>
      </w:tr>
      <w:tr w:rsidR="00566207" w:rsidRPr="00E96D14" w14:paraId="39E66DE1" w14:textId="77777777" w:rsidTr="00CF1AF9">
        <w:trPr>
          <w:trHeight w:val="402"/>
        </w:trPr>
        <w:tc>
          <w:tcPr>
            <w:tcW w:w="4040" w:type="dxa"/>
            <w:shd w:val="clear" w:color="auto" w:fill="auto"/>
            <w:noWrap/>
            <w:vAlign w:val="center"/>
            <w:hideMark/>
          </w:tcPr>
          <w:p w14:paraId="05ACF8BD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color w:val="000000"/>
                <w:sz w:val="20"/>
                <w:lang w:eastAsia="ca-ES"/>
              </w:rPr>
              <w:t>Millora 3 dies hàbils</w:t>
            </w:r>
          </w:p>
        </w:tc>
        <w:tc>
          <w:tcPr>
            <w:tcW w:w="1985" w:type="dxa"/>
            <w:shd w:val="clear" w:color="000000" w:fill="FFFFCC"/>
            <w:noWrap/>
            <w:vAlign w:val="center"/>
            <w:hideMark/>
          </w:tcPr>
          <w:p w14:paraId="57CF2F98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1701" w:type="dxa"/>
            <w:shd w:val="clear" w:color="000000" w:fill="F2F2F2"/>
            <w:noWrap/>
            <w:vAlign w:val="center"/>
            <w:hideMark/>
          </w:tcPr>
          <w:p w14:paraId="4261B841" w14:textId="77777777" w:rsidR="00566207" w:rsidRPr="002221A6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b/>
                <w:bCs/>
                <w:color w:val="000000"/>
                <w:sz w:val="20"/>
                <w:lang w:eastAsia="ca-ES"/>
              </w:rPr>
              <w:t>15</w:t>
            </w:r>
          </w:p>
        </w:tc>
      </w:tr>
    </w:tbl>
    <w:p w14:paraId="54212B59" w14:textId="77777777" w:rsidR="00CD0A31" w:rsidRPr="00FF2CD9" w:rsidRDefault="00CD0A31" w:rsidP="00CD0A31">
      <w:pPr>
        <w:spacing w:after="160"/>
        <w:jc w:val="left"/>
        <w:rPr>
          <w:rFonts w:eastAsia="Calibri" w:cs="Arial"/>
          <w:b/>
          <w:bCs/>
          <w:sz w:val="18"/>
          <w:szCs w:val="18"/>
          <w:lang w:eastAsia="en-US"/>
        </w:rPr>
      </w:pPr>
    </w:p>
    <w:p w14:paraId="71E647EE" w14:textId="14C24AA3" w:rsidR="00CD0A31" w:rsidRPr="00FF2CD9" w:rsidRDefault="00CD0A31" w:rsidP="00CD0A31">
      <w:pPr>
        <w:spacing w:after="160"/>
        <w:jc w:val="left"/>
        <w:rPr>
          <w:rFonts w:eastAsia="Calibri" w:cs="Arial"/>
          <w:sz w:val="18"/>
          <w:szCs w:val="18"/>
          <w:lang w:eastAsia="en-US"/>
        </w:rPr>
      </w:pPr>
      <w:r w:rsidRPr="00FF2CD9">
        <w:rPr>
          <w:rFonts w:eastAsia="Calibri" w:cs="Arial"/>
          <w:b/>
          <w:bCs/>
          <w:sz w:val="18"/>
          <w:szCs w:val="18"/>
          <w:lang w:eastAsia="en-US"/>
        </w:rPr>
        <w:t xml:space="preserve">IMPORTANT: el licitador ha </w:t>
      </w:r>
      <w:r w:rsidR="00C528D9">
        <w:rPr>
          <w:rFonts w:eastAsia="Calibri" w:cs="Arial"/>
          <w:b/>
          <w:bCs/>
          <w:sz w:val="18"/>
          <w:szCs w:val="18"/>
          <w:lang w:eastAsia="en-US"/>
        </w:rPr>
        <w:t>de marcar una de les caselles ombrejades de groc per indicar l</w:t>
      </w:r>
      <w:r w:rsidRPr="00FF2CD9">
        <w:rPr>
          <w:rFonts w:eastAsia="Calibri" w:cs="Arial"/>
          <w:b/>
          <w:bCs/>
          <w:sz w:val="18"/>
          <w:szCs w:val="18"/>
          <w:lang w:eastAsia="en-US"/>
        </w:rPr>
        <w:t>’o</w:t>
      </w:r>
      <w:r w:rsidR="00C528D9">
        <w:rPr>
          <w:rFonts w:eastAsia="Calibri" w:cs="Arial"/>
          <w:b/>
          <w:bCs/>
          <w:sz w:val="18"/>
          <w:szCs w:val="18"/>
          <w:lang w:eastAsia="en-US"/>
        </w:rPr>
        <w:t>pció escollida.</w:t>
      </w:r>
    </w:p>
    <w:p w14:paraId="46246CF1" w14:textId="77777777" w:rsidR="00CD0A31" w:rsidRDefault="00CD0A31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</w:p>
    <w:p w14:paraId="6E84902B" w14:textId="77777777" w:rsidR="00C528D9" w:rsidRDefault="00C528D9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</w:p>
    <w:p w14:paraId="4BD0033F" w14:textId="345F469B" w:rsidR="00566207" w:rsidRPr="00E96D14" w:rsidRDefault="00566207" w:rsidP="00566207">
      <w:pPr>
        <w:spacing w:after="160" w:line="259" w:lineRule="auto"/>
        <w:jc w:val="left"/>
        <w:rPr>
          <w:rFonts w:ascii="Calibri" w:eastAsia="Calibri" w:hAnsi="Calibri"/>
          <w:b/>
          <w:sz w:val="20"/>
          <w:lang w:eastAsia="en-US"/>
        </w:rPr>
      </w:pPr>
      <w:r w:rsidRPr="00E96D14">
        <w:rPr>
          <w:rFonts w:ascii="Calibri" w:eastAsia="Calibri" w:hAnsi="Calibri"/>
          <w:b/>
          <w:sz w:val="20"/>
          <w:lang w:eastAsia="en-US"/>
        </w:rPr>
        <w:t xml:space="preserve">Millora del termini d’avaluació inicial d’incidències </w:t>
      </w:r>
      <w:r w:rsidRPr="00014B5D">
        <w:rPr>
          <w:rFonts w:ascii="Calibri" w:eastAsia="Calibri" w:hAnsi="Calibri"/>
          <w:sz w:val="20"/>
          <w:lang w:eastAsia="en-US"/>
        </w:rPr>
        <w:t>(Puntuació màxima 5 punts)</w:t>
      </w:r>
    </w:p>
    <w:tbl>
      <w:tblPr>
        <w:tblW w:w="7726" w:type="dxa"/>
        <w:tblInd w:w="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0"/>
        <w:gridCol w:w="1985"/>
        <w:gridCol w:w="1701"/>
      </w:tblGrid>
      <w:tr w:rsidR="00566207" w:rsidRPr="00E96D14" w14:paraId="5BF2EE89" w14:textId="77777777" w:rsidTr="00CF1AF9">
        <w:trPr>
          <w:trHeight w:val="563"/>
        </w:trPr>
        <w:tc>
          <w:tcPr>
            <w:tcW w:w="4040" w:type="dxa"/>
            <w:shd w:val="clear" w:color="000000" w:fill="E7E6E6"/>
            <w:vAlign w:val="center"/>
            <w:hideMark/>
          </w:tcPr>
          <w:p w14:paraId="0619749D" w14:textId="77777777" w:rsidR="00566207" w:rsidRPr="00E96D14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Servei de manteniment i reparació</w:t>
            </w:r>
            <w:r w:rsidRPr="00E96D14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br/>
            </w:r>
            <w:r w:rsidRPr="00E96D14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(Termini inicial de 10 dies hàbils </w:t>
            </w:r>
            <w:r w:rsidR="00022F37" w:rsidRPr="00022F37">
              <w:rPr>
                <w:rFonts w:cs="Arial"/>
                <w:color w:val="000000"/>
                <w:sz w:val="16"/>
                <w:szCs w:val="16"/>
                <w:lang w:eastAsia="ca-ES"/>
              </w:rPr>
              <w:t>des de l’avís de la incidència</w:t>
            </w:r>
            <w:r w:rsidRPr="00E96D14">
              <w:rPr>
                <w:rFonts w:cs="Arial"/>
                <w:color w:val="000000"/>
                <w:sz w:val="16"/>
                <w:szCs w:val="16"/>
                <w:lang w:eastAsia="ca-ES"/>
              </w:rPr>
              <w:t>)</w:t>
            </w:r>
          </w:p>
        </w:tc>
        <w:tc>
          <w:tcPr>
            <w:tcW w:w="1985" w:type="dxa"/>
            <w:shd w:val="clear" w:color="auto" w:fill="E7E6E6"/>
            <w:vAlign w:val="center"/>
            <w:hideMark/>
          </w:tcPr>
          <w:p w14:paraId="199B4DA8" w14:textId="77777777" w:rsidR="00566207" w:rsidRPr="00E96D14" w:rsidRDefault="00566207" w:rsidP="00CF1AF9">
            <w:pPr>
              <w:jc w:val="center"/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  <w:t xml:space="preserve">Marcar l'opció escollida </w:t>
            </w:r>
          </w:p>
          <w:p w14:paraId="75FED65B" w14:textId="77777777" w:rsidR="00566207" w:rsidRPr="00E96D14" w:rsidRDefault="00566207" w:rsidP="00CF1AF9">
            <w:pPr>
              <w:jc w:val="center"/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color w:val="000000"/>
                <w:sz w:val="16"/>
                <w:szCs w:val="16"/>
                <w:lang w:eastAsia="ca-ES"/>
              </w:rPr>
              <w:t>amb una "X"</w:t>
            </w:r>
          </w:p>
        </w:tc>
        <w:tc>
          <w:tcPr>
            <w:tcW w:w="1701" w:type="dxa"/>
            <w:shd w:val="clear" w:color="000000" w:fill="E7E6E6"/>
            <w:vAlign w:val="center"/>
            <w:hideMark/>
          </w:tcPr>
          <w:p w14:paraId="4C726754" w14:textId="77777777" w:rsidR="00566207" w:rsidRPr="00E96D14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E96D14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Puntuació</w:t>
            </w:r>
          </w:p>
        </w:tc>
      </w:tr>
      <w:tr w:rsidR="00566207" w:rsidRPr="00E96D14" w14:paraId="29925F75" w14:textId="77777777" w:rsidTr="00CF1AF9">
        <w:trPr>
          <w:trHeight w:val="402"/>
        </w:trPr>
        <w:tc>
          <w:tcPr>
            <w:tcW w:w="4040" w:type="dxa"/>
            <w:shd w:val="clear" w:color="auto" w:fill="auto"/>
            <w:noWrap/>
            <w:vAlign w:val="center"/>
            <w:hideMark/>
          </w:tcPr>
          <w:p w14:paraId="11B5E2A0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color w:val="000000"/>
                <w:sz w:val="20"/>
                <w:lang w:eastAsia="ca-ES"/>
              </w:rPr>
              <w:t>Millora 2 dies hàbil</w:t>
            </w:r>
          </w:p>
        </w:tc>
        <w:tc>
          <w:tcPr>
            <w:tcW w:w="1985" w:type="dxa"/>
            <w:shd w:val="clear" w:color="000000" w:fill="FFFFCC"/>
            <w:noWrap/>
            <w:vAlign w:val="center"/>
            <w:hideMark/>
          </w:tcPr>
          <w:p w14:paraId="09C3DA56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1701" w:type="dxa"/>
            <w:shd w:val="clear" w:color="000000" w:fill="F2F2F2"/>
            <w:noWrap/>
            <w:vAlign w:val="center"/>
            <w:hideMark/>
          </w:tcPr>
          <w:p w14:paraId="399BD049" w14:textId="77777777" w:rsidR="00566207" w:rsidRPr="002221A6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b/>
                <w:bCs/>
                <w:color w:val="000000"/>
                <w:sz w:val="20"/>
                <w:lang w:eastAsia="ca-ES"/>
              </w:rPr>
              <w:t>2</w:t>
            </w:r>
          </w:p>
        </w:tc>
      </w:tr>
      <w:tr w:rsidR="00566207" w:rsidRPr="00E96D14" w14:paraId="4F672CC5" w14:textId="77777777" w:rsidTr="00CF1AF9">
        <w:trPr>
          <w:trHeight w:val="402"/>
        </w:trPr>
        <w:tc>
          <w:tcPr>
            <w:tcW w:w="4040" w:type="dxa"/>
            <w:shd w:val="clear" w:color="auto" w:fill="auto"/>
            <w:noWrap/>
            <w:vAlign w:val="center"/>
            <w:hideMark/>
          </w:tcPr>
          <w:p w14:paraId="6F64C44C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color w:val="000000"/>
                <w:sz w:val="20"/>
                <w:lang w:eastAsia="ca-ES"/>
              </w:rPr>
              <w:t>Millora 3 dies hàbils</w:t>
            </w:r>
          </w:p>
        </w:tc>
        <w:tc>
          <w:tcPr>
            <w:tcW w:w="1985" w:type="dxa"/>
            <w:shd w:val="clear" w:color="000000" w:fill="FFFFCC"/>
            <w:noWrap/>
            <w:vAlign w:val="center"/>
            <w:hideMark/>
          </w:tcPr>
          <w:p w14:paraId="07CB8BAD" w14:textId="77777777" w:rsidR="00566207" w:rsidRPr="002221A6" w:rsidRDefault="00566207" w:rsidP="00CF1AF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1701" w:type="dxa"/>
            <w:shd w:val="clear" w:color="000000" w:fill="F2F2F2"/>
            <w:noWrap/>
            <w:vAlign w:val="center"/>
            <w:hideMark/>
          </w:tcPr>
          <w:p w14:paraId="26BA2D43" w14:textId="77777777" w:rsidR="00566207" w:rsidRPr="002221A6" w:rsidRDefault="00566207" w:rsidP="00CF1AF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2221A6">
              <w:rPr>
                <w:rFonts w:cs="Arial"/>
                <w:b/>
                <w:bCs/>
                <w:color w:val="000000"/>
                <w:sz w:val="20"/>
                <w:lang w:eastAsia="ca-ES"/>
              </w:rPr>
              <w:t>5</w:t>
            </w:r>
          </w:p>
        </w:tc>
      </w:tr>
    </w:tbl>
    <w:p w14:paraId="7A12B387" w14:textId="77777777" w:rsidR="00CD0A31" w:rsidRDefault="00CD0A31" w:rsidP="00CD0A31">
      <w:pPr>
        <w:spacing w:after="160"/>
        <w:jc w:val="left"/>
        <w:rPr>
          <w:rFonts w:eastAsia="Calibri" w:cs="Arial"/>
          <w:b/>
          <w:bCs/>
          <w:sz w:val="20"/>
          <w:lang w:eastAsia="en-US"/>
        </w:rPr>
      </w:pPr>
    </w:p>
    <w:p w14:paraId="790C78D6" w14:textId="77777777" w:rsidR="00C528D9" w:rsidRPr="00FF2CD9" w:rsidRDefault="00C528D9" w:rsidP="00C528D9">
      <w:pPr>
        <w:spacing w:after="160"/>
        <w:jc w:val="left"/>
        <w:rPr>
          <w:rFonts w:eastAsia="Calibri" w:cs="Arial"/>
          <w:sz w:val="18"/>
          <w:szCs w:val="18"/>
          <w:lang w:eastAsia="en-US"/>
        </w:rPr>
      </w:pPr>
      <w:r w:rsidRPr="00FF2CD9">
        <w:rPr>
          <w:rFonts w:eastAsia="Calibri" w:cs="Arial"/>
          <w:b/>
          <w:bCs/>
          <w:sz w:val="18"/>
          <w:szCs w:val="18"/>
          <w:lang w:eastAsia="en-US"/>
        </w:rPr>
        <w:t xml:space="preserve">IMPORTANT: el licitador ha </w:t>
      </w:r>
      <w:r>
        <w:rPr>
          <w:rFonts w:eastAsia="Calibri" w:cs="Arial"/>
          <w:b/>
          <w:bCs/>
          <w:sz w:val="18"/>
          <w:szCs w:val="18"/>
          <w:lang w:eastAsia="en-US"/>
        </w:rPr>
        <w:t>de marcar una de les caselles ombrejades de groc per indicar l</w:t>
      </w:r>
      <w:r w:rsidRPr="00FF2CD9">
        <w:rPr>
          <w:rFonts w:eastAsia="Calibri" w:cs="Arial"/>
          <w:b/>
          <w:bCs/>
          <w:sz w:val="18"/>
          <w:szCs w:val="18"/>
          <w:lang w:eastAsia="en-US"/>
        </w:rPr>
        <w:t>’o</w:t>
      </w:r>
      <w:r>
        <w:rPr>
          <w:rFonts w:eastAsia="Calibri" w:cs="Arial"/>
          <w:b/>
          <w:bCs/>
          <w:sz w:val="18"/>
          <w:szCs w:val="18"/>
          <w:lang w:eastAsia="en-US"/>
        </w:rPr>
        <w:t>pció escollida.</w:t>
      </w:r>
    </w:p>
    <w:p w14:paraId="2286CD1D" w14:textId="77777777" w:rsidR="00CD0A31" w:rsidRDefault="00CD0A31" w:rsidP="00566207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p w14:paraId="0C113772" w14:textId="77777777" w:rsidR="00CD0A31" w:rsidRPr="00E96D14" w:rsidRDefault="00CD0A31" w:rsidP="00566207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p w14:paraId="4D9EC118" w14:textId="77777777" w:rsidR="00566207" w:rsidRPr="00E96D14" w:rsidRDefault="00566207" w:rsidP="00566207">
      <w:pPr>
        <w:spacing w:after="160" w:line="259" w:lineRule="auto"/>
        <w:jc w:val="left"/>
        <w:rPr>
          <w:rFonts w:eastAsia="Calibri" w:cs="Arial"/>
          <w:sz w:val="20"/>
          <w:lang w:eastAsia="en-US"/>
        </w:rPr>
      </w:pPr>
      <w:r w:rsidRPr="00E96D14">
        <w:rPr>
          <w:rFonts w:eastAsia="Calibri" w:cs="Arial"/>
          <w:sz w:val="20"/>
          <w:lang w:eastAsia="en-US"/>
        </w:rPr>
        <w:t>Signat a data de la signatura electrònica,</w:t>
      </w:r>
    </w:p>
    <w:p w14:paraId="5E628571" w14:textId="77777777" w:rsidR="00566207" w:rsidRDefault="00566207" w:rsidP="00566207">
      <w:pPr>
        <w:rPr>
          <w:rFonts w:cs="Arial"/>
          <w:color w:val="000000"/>
          <w:spacing w:val="-2"/>
          <w:sz w:val="20"/>
        </w:rPr>
      </w:pPr>
    </w:p>
    <w:p w14:paraId="04A62416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74C2FFE9" w14:textId="77777777" w:rsidR="00B80EE0" w:rsidRPr="00CD0F6F" w:rsidRDefault="0016108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B2C45" w14:textId="77777777" w:rsidR="003C4938" w:rsidRDefault="003C4938">
      <w:r>
        <w:separator/>
      </w:r>
    </w:p>
  </w:endnote>
  <w:endnote w:type="continuationSeparator" w:id="0">
    <w:p w14:paraId="70A14538" w14:textId="77777777" w:rsidR="003C4938" w:rsidRDefault="003C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2DCD3" w14:textId="77777777" w:rsidR="00A671FE" w:rsidRPr="00403A17" w:rsidRDefault="0016108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D2E38F6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114BF297" w14:textId="77777777" w:rsidR="00A671FE" w:rsidRPr="00403A17" w:rsidRDefault="0016108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8D866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BC41A" w14:textId="77777777" w:rsidR="00A671FE" w:rsidRPr="009344E9" w:rsidRDefault="0016108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7CED203" w14:textId="77777777" w:rsidR="00A671FE" w:rsidRPr="009344E9" w:rsidRDefault="00161080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C776189" wp14:editId="2AE5848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A2E16" w14:textId="77777777" w:rsidR="00A671FE" w:rsidRDefault="0016108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C7761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1F6A2E16" w14:textId="77777777" w:rsidR="00A671FE" w:rsidRDefault="0016108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21A4559" wp14:editId="04E34F6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D794E3" w14:textId="77777777" w:rsidR="003C4938" w:rsidRDefault="003C4938">
      <w:r>
        <w:separator/>
      </w:r>
    </w:p>
  </w:footnote>
  <w:footnote w:type="continuationSeparator" w:id="0">
    <w:p w14:paraId="7F55E1A3" w14:textId="77777777" w:rsidR="003C4938" w:rsidRDefault="003C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8C354" w14:textId="77777777" w:rsidR="00790D58" w:rsidRDefault="00790D58" w:rsidP="00790D58">
    <w:pPr>
      <w:rPr>
        <w:noProof/>
        <w:lang w:val="es-ES"/>
      </w:rPr>
    </w:pPr>
  </w:p>
  <w:p w14:paraId="5BBA4315" w14:textId="77777777" w:rsidR="00A671FE" w:rsidRDefault="0016108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141EA9BE" wp14:editId="7762983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AC671B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14B5D"/>
    <w:rsid w:val="0001661A"/>
    <w:rsid w:val="00022F37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95974"/>
    <w:rsid w:val="000B387E"/>
    <w:rsid w:val="000C5C7B"/>
    <w:rsid w:val="000D2101"/>
    <w:rsid w:val="000D2788"/>
    <w:rsid w:val="000D3C18"/>
    <w:rsid w:val="000D776F"/>
    <w:rsid w:val="000E2095"/>
    <w:rsid w:val="000E4400"/>
    <w:rsid w:val="000E5174"/>
    <w:rsid w:val="000F2784"/>
    <w:rsid w:val="00100C83"/>
    <w:rsid w:val="0010271E"/>
    <w:rsid w:val="00110C37"/>
    <w:rsid w:val="00110CB8"/>
    <w:rsid w:val="0011462E"/>
    <w:rsid w:val="00114C55"/>
    <w:rsid w:val="001206A6"/>
    <w:rsid w:val="00161080"/>
    <w:rsid w:val="00161E39"/>
    <w:rsid w:val="00166769"/>
    <w:rsid w:val="00171523"/>
    <w:rsid w:val="00174522"/>
    <w:rsid w:val="0018391D"/>
    <w:rsid w:val="00183A6F"/>
    <w:rsid w:val="001871BC"/>
    <w:rsid w:val="001875DA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21A6"/>
    <w:rsid w:val="0022451B"/>
    <w:rsid w:val="002266F7"/>
    <w:rsid w:val="00245720"/>
    <w:rsid w:val="002625B3"/>
    <w:rsid w:val="002627BC"/>
    <w:rsid w:val="0027170C"/>
    <w:rsid w:val="00272180"/>
    <w:rsid w:val="00286EFA"/>
    <w:rsid w:val="00297690"/>
    <w:rsid w:val="002A0CEC"/>
    <w:rsid w:val="002B62EF"/>
    <w:rsid w:val="002B6854"/>
    <w:rsid w:val="002B6E65"/>
    <w:rsid w:val="002B743E"/>
    <w:rsid w:val="002D0C53"/>
    <w:rsid w:val="002D2989"/>
    <w:rsid w:val="002D5DFC"/>
    <w:rsid w:val="002E4280"/>
    <w:rsid w:val="002E4400"/>
    <w:rsid w:val="00303BCE"/>
    <w:rsid w:val="00310201"/>
    <w:rsid w:val="0031327E"/>
    <w:rsid w:val="003177B5"/>
    <w:rsid w:val="00327483"/>
    <w:rsid w:val="003356E3"/>
    <w:rsid w:val="00335707"/>
    <w:rsid w:val="00340F8B"/>
    <w:rsid w:val="00345ADC"/>
    <w:rsid w:val="00356AC2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1C01"/>
    <w:rsid w:val="003C4938"/>
    <w:rsid w:val="003C521F"/>
    <w:rsid w:val="003D72C6"/>
    <w:rsid w:val="003F5274"/>
    <w:rsid w:val="00403A17"/>
    <w:rsid w:val="00405206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66207"/>
    <w:rsid w:val="00576ECE"/>
    <w:rsid w:val="005912F2"/>
    <w:rsid w:val="005962BD"/>
    <w:rsid w:val="005969D8"/>
    <w:rsid w:val="005A27A6"/>
    <w:rsid w:val="005A462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7F23"/>
    <w:rsid w:val="00650CAD"/>
    <w:rsid w:val="00657069"/>
    <w:rsid w:val="00665296"/>
    <w:rsid w:val="0068716D"/>
    <w:rsid w:val="00690C89"/>
    <w:rsid w:val="006B3CBF"/>
    <w:rsid w:val="006C2ED8"/>
    <w:rsid w:val="006C47C6"/>
    <w:rsid w:val="006C5ABE"/>
    <w:rsid w:val="006C619B"/>
    <w:rsid w:val="006D636C"/>
    <w:rsid w:val="006D6890"/>
    <w:rsid w:val="006E32A4"/>
    <w:rsid w:val="006E49B6"/>
    <w:rsid w:val="006E5083"/>
    <w:rsid w:val="006E71DD"/>
    <w:rsid w:val="006F6545"/>
    <w:rsid w:val="0070109B"/>
    <w:rsid w:val="00704980"/>
    <w:rsid w:val="00711E1E"/>
    <w:rsid w:val="007260FC"/>
    <w:rsid w:val="007265EA"/>
    <w:rsid w:val="00730044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7F716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A38CE"/>
    <w:rsid w:val="008B5050"/>
    <w:rsid w:val="008D40A0"/>
    <w:rsid w:val="008D6F14"/>
    <w:rsid w:val="008D722B"/>
    <w:rsid w:val="008E04AE"/>
    <w:rsid w:val="008F1498"/>
    <w:rsid w:val="0090158D"/>
    <w:rsid w:val="0090473C"/>
    <w:rsid w:val="00917253"/>
    <w:rsid w:val="00924FBA"/>
    <w:rsid w:val="00927DB3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B7DE3"/>
    <w:rsid w:val="009C4547"/>
    <w:rsid w:val="009D3D10"/>
    <w:rsid w:val="009D45B9"/>
    <w:rsid w:val="00A01A92"/>
    <w:rsid w:val="00A21DA4"/>
    <w:rsid w:val="00A34139"/>
    <w:rsid w:val="00A551F0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E43C7"/>
    <w:rsid w:val="00BF4F95"/>
    <w:rsid w:val="00BF611F"/>
    <w:rsid w:val="00C077D7"/>
    <w:rsid w:val="00C15F0C"/>
    <w:rsid w:val="00C16142"/>
    <w:rsid w:val="00C22569"/>
    <w:rsid w:val="00C2470C"/>
    <w:rsid w:val="00C40B6C"/>
    <w:rsid w:val="00C442A7"/>
    <w:rsid w:val="00C478F9"/>
    <w:rsid w:val="00C528D9"/>
    <w:rsid w:val="00C64295"/>
    <w:rsid w:val="00C858C9"/>
    <w:rsid w:val="00C87A2A"/>
    <w:rsid w:val="00CA27EF"/>
    <w:rsid w:val="00CD0A31"/>
    <w:rsid w:val="00CD0F6F"/>
    <w:rsid w:val="00CD2554"/>
    <w:rsid w:val="00CE06AF"/>
    <w:rsid w:val="00CE2AFF"/>
    <w:rsid w:val="00CF2658"/>
    <w:rsid w:val="00D05E8E"/>
    <w:rsid w:val="00D20644"/>
    <w:rsid w:val="00D42A55"/>
    <w:rsid w:val="00D46852"/>
    <w:rsid w:val="00D62B34"/>
    <w:rsid w:val="00D64CDE"/>
    <w:rsid w:val="00D74EDC"/>
    <w:rsid w:val="00D82ABE"/>
    <w:rsid w:val="00D82DE9"/>
    <w:rsid w:val="00D85CA5"/>
    <w:rsid w:val="00D8623F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96D1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264A"/>
    <w:rsid w:val="00FA3391"/>
    <w:rsid w:val="00FA3788"/>
    <w:rsid w:val="00FB5874"/>
    <w:rsid w:val="00FF2CD9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6942F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7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7EF98-D20E-424E-89DB-A60CB753E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512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Cortés P Maria Teresa INFORMACIO DE BASE</dc:creator>
  <cp:lastModifiedBy>Cortés P Maria Teresa INFORMACIO DE BASE</cp:lastModifiedBy>
  <cp:revision>2</cp:revision>
  <cp:lastPrinted>2015-04-24T12:36:00Z</cp:lastPrinted>
  <dcterms:created xsi:type="dcterms:W3CDTF">2025-09-24T11:35:00Z</dcterms:created>
  <dcterms:modified xsi:type="dcterms:W3CDTF">2025-09-24T11:35:00Z</dcterms:modified>
</cp:coreProperties>
</file>