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0F6F" w:rsidRDefault="00AF320E" w:rsidP="00CD0F6F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BEGINBODY_ANNEX4</w:t>
      </w:r>
      <w:r>
        <w:rPr>
          <w:rFonts w:cs="Arial"/>
          <w:bCs/>
          <w:sz w:val="20"/>
        </w:rPr>
        <w:t xml:space="preserve"> </w:t>
      </w:r>
    </w:p>
    <w:p w:rsidR="00B80EE0" w:rsidRPr="00245720" w:rsidRDefault="00AF320E" w:rsidP="00B80EE0">
      <w:pPr>
        <w:rPr>
          <w:b/>
          <w:sz w:val="20"/>
          <w:u w:val="single"/>
        </w:rPr>
      </w:pPr>
      <w:r w:rsidRPr="00245720">
        <w:rPr>
          <w:b/>
          <w:sz w:val="20"/>
          <w:u w:val="single"/>
        </w:rPr>
        <w:t>ANNEX 4</w:t>
      </w:r>
    </w:p>
    <w:p w:rsidR="006D636C" w:rsidRDefault="006D636C" w:rsidP="00B80EE0">
      <w:pPr>
        <w:rPr>
          <w:rFonts w:cs="Arial"/>
          <w:color w:val="000000"/>
          <w:spacing w:val="-2"/>
          <w:sz w:val="20"/>
        </w:rPr>
      </w:pPr>
    </w:p>
    <w:p w:rsidR="00F72915" w:rsidRPr="00B80EE0" w:rsidRDefault="00F72915" w:rsidP="00B80EE0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rPr>
          <w:rFonts w:cs="Arial"/>
          <w:b/>
          <w:color w:val="000000"/>
          <w:spacing w:val="-2"/>
          <w:sz w:val="20"/>
          <w:u w:val="single"/>
        </w:rPr>
      </w:pPr>
      <w:bookmarkStart w:id="0" w:name="_GoBack"/>
      <w:bookmarkEnd w:id="0"/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rPr>
          <w:rFonts w:cs="Arial"/>
          <w:b/>
          <w:bCs/>
          <w:color w:val="000000"/>
          <w:spacing w:val="-2"/>
          <w:sz w:val="20"/>
        </w:rPr>
      </w:pPr>
      <w:r w:rsidRPr="000C54BA">
        <w:rPr>
          <w:rFonts w:cs="Arial"/>
          <w:b/>
          <w:bCs/>
          <w:spacing w:val="-2"/>
          <w:sz w:val="20"/>
        </w:rPr>
        <w:t>A. MODEL D’OFERTA</w:t>
      </w:r>
      <w:r>
        <w:rPr>
          <w:rFonts w:cs="Arial"/>
          <w:b/>
          <w:bCs/>
          <w:color w:val="000000"/>
          <w:spacing w:val="-2"/>
          <w:sz w:val="20"/>
        </w:rPr>
        <w:t xml:space="preserve"> ECONÒMICA GENERAL (PEL LOT NÚM. ______) només pel lot 1 o 2.</w:t>
      </w: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autoSpaceDE w:val="0"/>
        <w:autoSpaceDN w:val="0"/>
        <w:adjustRightInd w:val="0"/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>En/na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amb NIF</w:t>
      </w:r>
      <w:r>
        <w:rPr>
          <w:rFonts w:cs="Arial"/>
          <w:sz w:val="20"/>
          <w:szCs w:val="22"/>
        </w:rPr>
        <w:tab/>
        <w:t xml:space="preserve">, en qualitat de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i en nom i representació de la societat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amb CIF .................... i domiciliada 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, segons escriptura pública autoritzada davant Notari/a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 xml:space="preserve">, en data </w:t>
      </w:r>
      <w:r>
        <w:rPr>
          <w:rFonts w:cs="Arial"/>
          <w:sz w:val="20"/>
          <w:szCs w:val="22"/>
        </w:rPr>
        <w:tab/>
        <w:t>i amb número de protocol</w:t>
      </w:r>
      <w:r>
        <w:rPr>
          <w:rFonts w:cs="Arial"/>
          <w:sz w:val="20"/>
          <w:szCs w:val="22"/>
        </w:rPr>
        <w:tab/>
        <w:t>.</w:t>
      </w:r>
    </w:p>
    <w:p w:rsidR="00BD0E5E" w:rsidRDefault="00BD0E5E" w:rsidP="00BD0E5E">
      <w:pPr>
        <w:rPr>
          <w:rFonts w:cs="Arial"/>
          <w:sz w:val="20"/>
          <w:szCs w:val="22"/>
        </w:rPr>
      </w:pPr>
      <w:r>
        <w:rPr>
          <w:rFonts w:cs="Arial"/>
          <w:sz w:val="20"/>
          <w:szCs w:val="22"/>
        </w:rPr>
        <w:t xml:space="preserve">, assabentat de l’anunci publicat en data </w:t>
      </w:r>
      <w:r>
        <w:rPr>
          <w:rFonts w:cs="Arial"/>
          <w:sz w:val="20"/>
          <w:szCs w:val="22"/>
        </w:rPr>
        <w:tab/>
      </w:r>
      <w:r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  <w:r>
        <w:rPr>
          <w:rFonts w:cs="Arial"/>
          <w:b/>
          <w:sz w:val="20"/>
        </w:rPr>
        <w:t xml:space="preserve">REPARACIÓ DELS VEHICLES DE LA FLOTA MUNICIPAL I MAQUINÀRIA DE JARDINERIA DE L’AJUNTAMENT DE SABADELL </w:t>
      </w:r>
      <w:r>
        <w:rPr>
          <w:rFonts w:cs="Arial"/>
          <w:color w:val="000000"/>
          <w:spacing w:val="-2"/>
          <w:sz w:val="20"/>
        </w:rPr>
        <w:t>concorre a aquest procediment i es compromet, en cas de ser seleccionada la seva oferta, a l’execució del contracte amb estricta subjecció al plec de clàusules administratives particulars, al plec de condicions tècniques particulars i la resta de documentació que forma part de la licitació.</w:t>
      </w: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 xml:space="preserve"> </w:t>
      </w: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  <w:r>
        <w:rPr>
          <w:rFonts w:cs="Arial"/>
          <w:color w:val="000000"/>
          <w:spacing w:val="-2"/>
          <w:sz w:val="20"/>
        </w:rPr>
        <w:t>En relació als criteris d’adjudicació avaluables mitjançant l’aplicació de fórmules que preveu el Plec de clàusules administratives particulars fa constar que l’oferta presentada es desglossa conforme el següent:</w:t>
      </w: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Pr="00C236B9" w:rsidRDefault="00BD0E5E" w:rsidP="00BD0E5E">
      <w:pPr>
        <w:pStyle w:val="Prrafodelista"/>
        <w:numPr>
          <w:ilvl w:val="0"/>
          <w:numId w:val="13"/>
        </w:numPr>
        <w:ind w:left="284" w:hanging="284"/>
        <w:rPr>
          <w:rFonts w:cs="Arial"/>
          <w:b/>
          <w:color w:val="000000"/>
          <w:spacing w:val="-2"/>
          <w:sz w:val="20"/>
          <w:u w:val="single"/>
        </w:rPr>
      </w:pPr>
      <w:r w:rsidRPr="00C236B9">
        <w:rPr>
          <w:rFonts w:cs="Arial"/>
          <w:b/>
          <w:color w:val="000000"/>
          <w:spacing w:val="-2"/>
          <w:sz w:val="20"/>
          <w:u w:val="single"/>
        </w:rPr>
        <w:t>Lot 1 i 2</w:t>
      </w: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autoSpaceDE w:val="0"/>
        <w:autoSpaceDN w:val="0"/>
        <w:adjustRightInd w:val="0"/>
        <w:jc w:val="left"/>
        <w:rPr>
          <w:rFonts w:cs="Arial"/>
          <w:spacing w:val="-2"/>
          <w:sz w:val="20"/>
          <w:u w:val="single"/>
        </w:rPr>
      </w:pPr>
      <w:r w:rsidRPr="004D1A02">
        <w:rPr>
          <w:rFonts w:cs="Arial"/>
          <w:spacing w:val="-2"/>
          <w:sz w:val="20"/>
          <w:u w:val="single"/>
        </w:rPr>
        <w:t>Criteri 1</w:t>
      </w:r>
      <w:r>
        <w:rPr>
          <w:rFonts w:cs="Arial"/>
          <w:spacing w:val="-2"/>
          <w:sz w:val="20"/>
          <w:u w:val="single"/>
        </w:rPr>
        <w:t xml:space="preserve"> – Baixa econòmica</w:t>
      </w:r>
    </w:p>
    <w:p w:rsidR="00BD0E5E" w:rsidRPr="004D1A02" w:rsidRDefault="00BD0E5E" w:rsidP="00BD0E5E">
      <w:pPr>
        <w:autoSpaceDE w:val="0"/>
        <w:autoSpaceDN w:val="0"/>
        <w:adjustRightInd w:val="0"/>
        <w:jc w:val="left"/>
        <w:rPr>
          <w:rFonts w:cs="Arial"/>
          <w:spacing w:val="-2"/>
          <w:sz w:val="20"/>
          <w:u w:val="single"/>
        </w:rPr>
      </w:pPr>
    </w:p>
    <w:p w:rsidR="00BD0E5E" w:rsidRPr="000C54BA" w:rsidRDefault="00BD0E5E" w:rsidP="00BD0E5E">
      <w:pPr>
        <w:autoSpaceDE w:val="0"/>
        <w:autoSpaceDN w:val="0"/>
        <w:adjustRightInd w:val="0"/>
        <w:rPr>
          <w:rFonts w:cs="Arial"/>
          <w:spacing w:val="-2"/>
          <w:sz w:val="20"/>
        </w:rPr>
      </w:pPr>
      <w:r w:rsidRPr="000C54BA">
        <w:rPr>
          <w:rFonts w:cs="Arial"/>
          <w:spacing w:val="-2"/>
          <w:sz w:val="20"/>
        </w:rPr>
        <w:t xml:space="preserve">Ofereix com a millora econòmica un preu hora de la mà d’obra </w:t>
      </w:r>
      <w:r>
        <w:rPr>
          <w:rFonts w:cs="Arial"/>
          <w:spacing w:val="-2"/>
          <w:sz w:val="20"/>
        </w:rPr>
        <w:t xml:space="preserve">menor a </w:t>
      </w:r>
      <w:r w:rsidRPr="00651731">
        <w:rPr>
          <w:rFonts w:cs="Arial"/>
          <w:sz w:val="20"/>
        </w:rPr>
        <w:t>40,00</w:t>
      </w:r>
      <w:r>
        <w:rPr>
          <w:rFonts w:cs="Arial"/>
          <w:sz w:val="20"/>
        </w:rPr>
        <w:t xml:space="preserve"> euros,  (IVA inclòs, essent la base imposable de </w:t>
      </w:r>
      <w:r w:rsidRPr="00651731">
        <w:rPr>
          <w:rFonts w:cs="Arial"/>
          <w:sz w:val="20"/>
        </w:rPr>
        <w:t xml:space="preserve">33,06 </w:t>
      </w:r>
      <w:r>
        <w:rPr>
          <w:rFonts w:cs="Arial"/>
          <w:sz w:val="20"/>
        </w:rPr>
        <w:t>euros i l’IVA de  6,94 euros)</w:t>
      </w:r>
    </w:p>
    <w:p w:rsidR="00BD0E5E" w:rsidRDefault="00BD0E5E" w:rsidP="00BD0E5E">
      <w:pPr>
        <w:autoSpaceDE w:val="0"/>
        <w:autoSpaceDN w:val="0"/>
        <w:adjustRightInd w:val="0"/>
        <w:jc w:val="left"/>
        <w:rPr>
          <w:rFonts w:cs="Arial"/>
          <w:spacing w:val="-2"/>
          <w:sz w:val="20"/>
        </w:rPr>
      </w:pP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1701"/>
        <w:gridCol w:w="1560"/>
        <w:gridCol w:w="2835"/>
      </w:tblGrid>
      <w:tr w:rsidR="00BD0E5E" w:rsidRPr="00C727A1" w:rsidTr="00BE76D7">
        <w:trPr>
          <w:cantSplit/>
          <w:trHeight w:val="297"/>
        </w:trPr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b/>
                <w:sz w:val="20"/>
              </w:rPr>
            </w:pPr>
            <w:r w:rsidRPr="00651731">
              <w:rPr>
                <w:rFonts w:cs="Arial"/>
                <w:b/>
                <w:sz w:val="20"/>
              </w:rPr>
              <w:t>Concepte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b/>
                <w:sz w:val="20"/>
              </w:rPr>
            </w:pPr>
            <w:r w:rsidRPr="00651731">
              <w:rPr>
                <w:rFonts w:cs="Arial"/>
                <w:b/>
                <w:sz w:val="20"/>
              </w:rPr>
              <w:t>Preu sense IVA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b/>
                <w:sz w:val="20"/>
              </w:rPr>
            </w:pPr>
            <w:r w:rsidRPr="00651731">
              <w:rPr>
                <w:rFonts w:cs="Arial"/>
                <w:b/>
                <w:sz w:val="20"/>
              </w:rPr>
              <w:t>IVA 21%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b/>
                <w:sz w:val="20"/>
              </w:rPr>
            </w:pPr>
            <w:r w:rsidRPr="00651731">
              <w:rPr>
                <w:rFonts w:cs="Arial"/>
                <w:b/>
                <w:sz w:val="20"/>
              </w:rPr>
              <w:t>Preu amb IVA inclòs</w:t>
            </w:r>
          </w:p>
        </w:tc>
      </w:tr>
      <w:tr w:rsidR="00BD0E5E" w:rsidRPr="00C727A1" w:rsidTr="00BE76D7">
        <w:trPr>
          <w:cantSplit/>
          <w:trHeight w:val="297"/>
        </w:trPr>
        <w:tc>
          <w:tcPr>
            <w:tcW w:w="2693" w:type="dxa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sz w:val="20"/>
              </w:rPr>
            </w:pPr>
            <w:r w:rsidRPr="00651731">
              <w:rPr>
                <w:rFonts w:cs="Arial"/>
                <w:sz w:val="20"/>
              </w:rPr>
              <w:t>Preu mà d’obra/hora Lot 1</w:t>
            </w:r>
          </w:p>
        </w:tc>
        <w:tc>
          <w:tcPr>
            <w:tcW w:w="1701" w:type="dxa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.................</w:t>
            </w:r>
          </w:p>
        </w:tc>
        <w:tc>
          <w:tcPr>
            <w:tcW w:w="1560" w:type="dxa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.................</w:t>
            </w:r>
          </w:p>
        </w:tc>
        <w:tc>
          <w:tcPr>
            <w:tcW w:w="2835" w:type="dxa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.................</w:t>
            </w:r>
          </w:p>
        </w:tc>
      </w:tr>
    </w:tbl>
    <w:p w:rsidR="00BD0E5E" w:rsidRPr="000C54BA" w:rsidRDefault="00BD0E5E" w:rsidP="00BD0E5E">
      <w:pPr>
        <w:autoSpaceDE w:val="0"/>
        <w:autoSpaceDN w:val="0"/>
        <w:adjustRightInd w:val="0"/>
        <w:jc w:val="left"/>
        <w:rPr>
          <w:rFonts w:cs="Arial"/>
          <w:spacing w:val="-2"/>
          <w:sz w:val="20"/>
        </w:rPr>
      </w:pPr>
    </w:p>
    <w:p w:rsidR="00BD0E5E" w:rsidRDefault="00BD0E5E" w:rsidP="00BD0E5E">
      <w:pPr>
        <w:autoSpaceDE w:val="0"/>
        <w:autoSpaceDN w:val="0"/>
        <w:adjustRightInd w:val="0"/>
        <w:jc w:val="left"/>
        <w:rPr>
          <w:rFonts w:cs="Arial"/>
          <w:spacing w:val="-2"/>
          <w:sz w:val="20"/>
        </w:rPr>
      </w:pPr>
    </w:p>
    <w:p w:rsidR="00BD0E5E" w:rsidRPr="00C236B9" w:rsidRDefault="00BD0E5E" w:rsidP="00BD0E5E">
      <w:pPr>
        <w:autoSpaceDE w:val="0"/>
        <w:autoSpaceDN w:val="0"/>
        <w:adjustRightInd w:val="0"/>
        <w:jc w:val="left"/>
        <w:rPr>
          <w:rFonts w:cs="Arial"/>
          <w:spacing w:val="-2"/>
          <w:sz w:val="20"/>
          <w:u w:val="single"/>
        </w:rPr>
      </w:pPr>
      <w:r w:rsidRPr="00C236B9">
        <w:rPr>
          <w:rFonts w:cs="Arial"/>
          <w:spacing w:val="-2"/>
          <w:sz w:val="20"/>
          <w:u w:val="single"/>
        </w:rPr>
        <w:t>Criteri 2 - Percentatge de descompte</w:t>
      </w:r>
    </w:p>
    <w:p w:rsidR="00BD0E5E" w:rsidRPr="000C54BA" w:rsidRDefault="00BD0E5E" w:rsidP="00BD0E5E">
      <w:pPr>
        <w:autoSpaceDE w:val="0"/>
        <w:autoSpaceDN w:val="0"/>
        <w:adjustRightInd w:val="0"/>
        <w:rPr>
          <w:rFonts w:cs="Arial"/>
          <w:spacing w:val="-2"/>
          <w:sz w:val="20"/>
        </w:rPr>
      </w:pPr>
    </w:p>
    <w:p w:rsidR="00BD0E5E" w:rsidRPr="000C54BA" w:rsidRDefault="00BD0E5E" w:rsidP="00BD0E5E">
      <w:pPr>
        <w:autoSpaceDE w:val="0"/>
        <w:autoSpaceDN w:val="0"/>
        <w:adjustRightInd w:val="0"/>
        <w:rPr>
          <w:rFonts w:cs="Arial"/>
          <w:spacing w:val="-2"/>
          <w:sz w:val="20"/>
        </w:rPr>
      </w:pPr>
      <w:r w:rsidRPr="000C54BA">
        <w:rPr>
          <w:rFonts w:cs="Arial"/>
          <w:spacing w:val="-2"/>
          <w:sz w:val="20"/>
        </w:rPr>
        <w:t>Ofereix com a millora econòmica un percentatge de descompte mínim de ___,___ % sobre</w:t>
      </w:r>
      <w:r>
        <w:rPr>
          <w:rFonts w:cs="Arial"/>
          <w:spacing w:val="-2"/>
          <w:sz w:val="20"/>
        </w:rPr>
        <w:t xml:space="preserve"> </w:t>
      </w:r>
      <w:r w:rsidRPr="000C54BA">
        <w:rPr>
          <w:rFonts w:cs="Arial"/>
          <w:spacing w:val="-2"/>
          <w:sz w:val="20"/>
        </w:rPr>
        <w:t>les</w:t>
      </w:r>
      <w:r>
        <w:rPr>
          <w:rFonts w:cs="Arial"/>
          <w:spacing w:val="-2"/>
          <w:sz w:val="20"/>
        </w:rPr>
        <w:t xml:space="preserve"> tarifes oficials dels recanvis.</w:t>
      </w:r>
    </w:p>
    <w:p w:rsidR="00BD0E5E" w:rsidRPr="0040355C" w:rsidRDefault="00BD0E5E" w:rsidP="00BD0E5E">
      <w:pPr>
        <w:rPr>
          <w:rFonts w:cs="Arial"/>
          <w:spacing w:val="-2"/>
          <w:sz w:val="20"/>
        </w:rPr>
      </w:pPr>
    </w:p>
    <w:p w:rsidR="00BD0E5E" w:rsidRDefault="00BD0E5E" w:rsidP="00BD0E5E">
      <w:pPr>
        <w:rPr>
          <w:rFonts w:cs="Arial"/>
          <w:spacing w:val="-2"/>
          <w:sz w:val="20"/>
        </w:rPr>
      </w:pPr>
    </w:p>
    <w:p w:rsidR="00BD0E5E" w:rsidRPr="00C236B9" w:rsidRDefault="00BD0E5E" w:rsidP="00BD0E5E">
      <w:pPr>
        <w:rPr>
          <w:rFonts w:cs="Arial"/>
          <w:noProof/>
          <w:sz w:val="20"/>
          <w:u w:val="single"/>
        </w:rPr>
      </w:pPr>
      <w:r w:rsidRPr="00C236B9">
        <w:rPr>
          <w:rFonts w:cs="Arial"/>
          <w:spacing w:val="-2"/>
          <w:sz w:val="20"/>
          <w:u w:val="single"/>
        </w:rPr>
        <w:t xml:space="preserve">Criteri 3 - </w:t>
      </w:r>
      <w:r w:rsidRPr="00C236B9">
        <w:rPr>
          <w:rFonts w:cs="Arial"/>
          <w:noProof/>
          <w:sz w:val="20"/>
          <w:u w:val="single"/>
        </w:rPr>
        <w:t>Millora del temps de reparació i posada en servei davant de reparacions inferiors a 5 hores urgents</w:t>
      </w:r>
    </w:p>
    <w:p w:rsidR="00BD0E5E" w:rsidRPr="0040355C" w:rsidRDefault="00BD0E5E" w:rsidP="00BD0E5E">
      <w:pPr>
        <w:rPr>
          <w:rFonts w:cs="Arial"/>
          <w:spacing w:val="-2"/>
          <w:sz w:val="20"/>
        </w:rPr>
      </w:pPr>
    </w:p>
    <w:p w:rsidR="00BD0E5E" w:rsidRPr="0040355C" w:rsidRDefault="00BD0E5E" w:rsidP="00BD0E5E">
      <w:pPr>
        <w:rPr>
          <w:rFonts w:cs="Arial"/>
          <w:spacing w:val="-2"/>
          <w:sz w:val="20"/>
        </w:rPr>
      </w:pPr>
      <w:r w:rsidRPr="0040355C">
        <w:rPr>
          <w:rFonts w:cs="Arial"/>
          <w:spacing w:val="-2"/>
          <w:sz w:val="20"/>
        </w:rPr>
        <w:t>Ofereix com a millora del temps de rep</w:t>
      </w:r>
      <w:r>
        <w:rPr>
          <w:rFonts w:cs="Arial"/>
          <w:spacing w:val="-2"/>
          <w:sz w:val="20"/>
        </w:rPr>
        <w:t>aració i posada en funcionament (seleccionar una de les opcions):</w:t>
      </w: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84"/>
        <w:gridCol w:w="2126"/>
      </w:tblGrid>
      <w:tr w:rsidR="00BD0E5E" w:rsidTr="00BE76D7">
        <w:tc>
          <w:tcPr>
            <w:tcW w:w="284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2126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  <w:r w:rsidRPr="00C727A1">
              <w:rPr>
                <w:noProof/>
                <w:sz w:val="18"/>
              </w:rPr>
              <w:t>Fins a 48 hores</w:t>
            </w:r>
          </w:p>
        </w:tc>
      </w:tr>
      <w:tr w:rsidR="00BD0E5E" w:rsidTr="00BE76D7">
        <w:tc>
          <w:tcPr>
            <w:tcW w:w="284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2126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noProof/>
                <w:sz w:val="18"/>
              </w:rPr>
              <w:t>Entre 49 i 65</w:t>
            </w:r>
            <w:r w:rsidRPr="00C727A1">
              <w:rPr>
                <w:noProof/>
                <w:sz w:val="18"/>
              </w:rPr>
              <w:t xml:space="preserve"> hores</w:t>
            </w:r>
          </w:p>
        </w:tc>
      </w:tr>
      <w:tr w:rsidR="00BD0E5E" w:rsidTr="00BE76D7">
        <w:tc>
          <w:tcPr>
            <w:tcW w:w="284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2126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noProof/>
                <w:sz w:val="18"/>
              </w:rPr>
              <w:t>Entre 66 i 70 hores</w:t>
            </w:r>
          </w:p>
        </w:tc>
      </w:tr>
      <w:tr w:rsidR="00BD0E5E" w:rsidTr="00BE76D7">
        <w:tc>
          <w:tcPr>
            <w:tcW w:w="284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2126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noProof/>
                <w:sz w:val="18"/>
              </w:rPr>
              <w:t>Més de 70 hores</w:t>
            </w:r>
          </w:p>
        </w:tc>
      </w:tr>
    </w:tbl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Pr="00FF1E59" w:rsidRDefault="00BD0E5E" w:rsidP="00BD0E5E">
      <w:pPr>
        <w:pStyle w:val="Prrafodelista"/>
        <w:numPr>
          <w:ilvl w:val="0"/>
          <w:numId w:val="14"/>
        </w:numPr>
        <w:ind w:left="284" w:hanging="284"/>
        <w:rPr>
          <w:rFonts w:cs="Arial"/>
          <w:color w:val="000000"/>
          <w:spacing w:val="-2"/>
          <w:sz w:val="20"/>
          <w:u w:val="single"/>
        </w:rPr>
      </w:pPr>
      <w:r w:rsidRPr="00FF1E59">
        <w:rPr>
          <w:rFonts w:cs="Arial"/>
          <w:color w:val="000000"/>
          <w:spacing w:val="-2"/>
          <w:sz w:val="20"/>
          <w:u w:val="single"/>
        </w:rPr>
        <w:t>Lot 3</w:t>
      </w: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autoSpaceDE w:val="0"/>
        <w:autoSpaceDN w:val="0"/>
        <w:adjustRightInd w:val="0"/>
        <w:jc w:val="left"/>
        <w:rPr>
          <w:rFonts w:cs="Arial"/>
          <w:spacing w:val="-2"/>
          <w:sz w:val="20"/>
          <w:u w:val="single"/>
        </w:rPr>
      </w:pPr>
      <w:r w:rsidRPr="004D1A02">
        <w:rPr>
          <w:rFonts w:cs="Arial"/>
          <w:spacing w:val="-2"/>
          <w:sz w:val="20"/>
          <w:u w:val="single"/>
        </w:rPr>
        <w:t>Criteri 1</w:t>
      </w:r>
      <w:r>
        <w:rPr>
          <w:rFonts w:cs="Arial"/>
          <w:spacing w:val="-2"/>
          <w:sz w:val="20"/>
          <w:u w:val="single"/>
        </w:rPr>
        <w:t xml:space="preserve"> – Baixa econòmica</w:t>
      </w:r>
    </w:p>
    <w:p w:rsidR="00BD0E5E" w:rsidRPr="004D1A02" w:rsidRDefault="00BD0E5E" w:rsidP="00BD0E5E">
      <w:pPr>
        <w:autoSpaceDE w:val="0"/>
        <w:autoSpaceDN w:val="0"/>
        <w:adjustRightInd w:val="0"/>
        <w:jc w:val="left"/>
        <w:rPr>
          <w:rFonts w:cs="Arial"/>
          <w:spacing w:val="-2"/>
          <w:sz w:val="20"/>
          <w:u w:val="single"/>
        </w:rPr>
      </w:pPr>
    </w:p>
    <w:p w:rsidR="00BD0E5E" w:rsidRPr="000C54BA" w:rsidRDefault="00BD0E5E" w:rsidP="00BD0E5E">
      <w:pPr>
        <w:autoSpaceDE w:val="0"/>
        <w:autoSpaceDN w:val="0"/>
        <w:adjustRightInd w:val="0"/>
        <w:rPr>
          <w:rFonts w:cs="Arial"/>
          <w:spacing w:val="-2"/>
          <w:sz w:val="20"/>
        </w:rPr>
      </w:pPr>
      <w:r w:rsidRPr="000C54BA">
        <w:rPr>
          <w:rFonts w:cs="Arial"/>
          <w:spacing w:val="-2"/>
          <w:sz w:val="20"/>
        </w:rPr>
        <w:lastRenderedPageBreak/>
        <w:t xml:space="preserve">Ofereix com a millora econòmica un preu hora de la mà d’obra </w:t>
      </w:r>
      <w:r>
        <w:rPr>
          <w:rFonts w:cs="Arial"/>
          <w:spacing w:val="-2"/>
          <w:sz w:val="20"/>
        </w:rPr>
        <w:t xml:space="preserve">menor a </w:t>
      </w:r>
      <w:r w:rsidRPr="00651731">
        <w:rPr>
          <w:rFonts w:cs="Arial"/>
          <w:sz w:val="20"/>
        </w:rPr>
        <w:t>40,00</w:t>
      </w:r>
      <w:r>
        <w:rPr>
          <w:rFonts w:cs="Arial"/>
          <w:sz w:val="20"/>
        </w:rPr>
        <w:t xml:space="preserve"> euros,  (IVA inclòs, essent la base imposable de </w:t>
      </w:r>
      <w:r w:rsidRPr="00651731">
        <w:rPr>
          <w:rFonts w:cs="Arial"/>
          <w:sz w:val="20"/>
        </w:rPr>
        <w:t xml:space="preserve">33,06 </w:t>
      </w:r>
      <w:r>
        <w:rPr>
          <w:rFonts w:cs="Arial"/>
          <w:sz w:val="20"/>
        </w:rPr>
        <w:t>euros i l’IVA de  6,94 euros)</w:t>
      </w:r>
    </w:p>
    <w:p w:rsidR="00BD0E5E" w:rsidRDefault="00BD0E5E" w:rsidP="00BD0E5E">
      <w:pPr>
        <w:autoSpaceDE w:val="0"/>
        <w:autoSpaceDN w:val="0"/>
        <w:adjustRightInd w:val="0"/>
        <w:jc w:val="left"/>
        <w:rPr>
          <w:rFonts w:cs="Arial"/>
          <w:spacing w:val="-2"/>
          <w:sz w:val="20"/>
        </w:rPr>
      </w:pPr>
    </w:p>
    <w:tbl>
      <w:tblPr>
        <w:tblW w:w="878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1701"/>
        <w:gridCol w:w="1560"/>
        <w:gridCol w:w="2835"/>
      </w:tblGrid>
      <w:tr w:rsidR="00BD0E5E" w:rsidRPr="00C727A1" w:rsidTr="00BE76D7">
        <w:trPr>
          <w:cantSplit/>
          <w:trHeight w:val="297"/>
        </w:trPr>
        <w:tc>
          <w:tcPr>
            <w:tcW w:w="2693" w:type="dxa"/>
            <w:shd w:val="clear" w:color="auto" w:fill="F2F2F2" w:themeFill="background1" w:themeFillShade="F2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b/>
                <w:sz w:val="20"/>
              </w:rPr>
            </w:pPr>
            <w:r w:rsidRPr="00651731">
              <w:rPr>
                <w:rFonts w:cs="Arial"/>
                <w:b/>
                <w:sz w:val="20"/>
              </w:rPr>
              <w:t>Concepte</w:t>
            </w:r>
          </w:p>
        </w:tc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b/>
                <w:sz w:val="20"/>
              </w:rPr>
            </w:pPr>
            <w:r w:rsidRPr="00651731">
              <w:rPr>
                <w:rFonts w:cs="Arial"/>
                <w:b/>
                <w:sz w:val="20"/>
              </w:rPr>
              <w:t>Preu sense IVA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b/>
                <w:sz w:val="20"/>
              </w:rPr>
            </w:pPr>
            <w:r w:rsidRPr="00651731">
              <w:rPr>
                <w:rFonts w:cs="Arial"/>
                <w:b/>
                <w:sz w:val="20"/>
              </w:rPr>
              <w:t>IVA 21%</w:t>
            </w:r>
          </w:p>
        </w:tc>
        <w:tc>
          <w:tcPr>
            <w:tcW w:w="2835" w:type="dxa"/>
            <w:shd w:val="clear" w:color="auto" w:fill="F2F2F2" w:themeFill="background1" w:themeFillShade="F2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b/>
                <w:sz w:val="20"/>
              </w:rPr>
            </w:pPr>
            <w:r w:rsidRPr="00651731">
              <w:rPr>
                <w:rFonts w:cs="Arial"/>
                <w:b/>
                <w:sz w:val="20"/>
              </w:rPr>
              <w:t>Preu amb IVA inclòs</w:t>
            </w:r>
          </w:p>
        </w:tc>
      </w:tr>
      <w:tr w:rsidR="00BD0E5E" w:rsidRPr="00C727A1" w:rsidTr="00BE76D7">
        <w:trPr>
          <w:cantSplit/>
          <w:trHeight w:val="297"/>
        </w:trPr>
        <w:tc>
          <w:tcPr>
            <w:tcW w:w="2693" w:type="dxa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sz w:val="20"/>
              </w:rPr>
            </w:pPr>
            <w:r w:rsidRPr="00651731">
              <w:rPr>
                <w:rFonts w:cs="Arial"/>
                <w:sz w:val="20"/>
              </w:rPr>
              <w:t>Preu mà d’obra/hora Lot 1</w:t>
            </w:r>
          </w:p>
        </w:tc>
        <w:tc>
          <w:tcPr>
            <w:tcW w:w="1701" w:type="dxa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.................</w:t>
            </w:r>
          </w:p>
        </w:tc>
        <w:tc>
          <w:tcPr>
            <w:tcW w:w="1560" w:type="dxa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.................</w:t>
            </w:r>
          </w:p>
        </w:tc>
        <w:tc>
          <w:tcPr>
            <w:tcW w:w="2835" w:type="dxa"/>
            <w:vAlign w:val="center"/>
          </w:tcPr>
          <w:p w:rsidR="00BD0E5E" w:rsidRPr="00651731" w:rsidRDefault="00BD0E5E" w:rsidP="00BE76D7">
            <w:pPr>
              <w:jc w:val="center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.................</w:t>
            </w:r>
          </w:p>
        </w:tc>
      </w:tr>
    </w:tbl>
    <w:p w:rsidR="00BD0E5E" w:rsidRPr="000C54BA" w:rsidRDefault="00BD0E5E" w:rsidP="00BD0E5E">
      <w:pPr>
        <w:autoSpaceDE w:val="0"/>
        <w:autoSpaceDN w:val="0"/>
        <w:adjustRightInd w:val="0"/>
        <w:jc w:val="left"/>
        <w:rPr>
          <w:rFonts w:cs="Arial"/>
          <w:spacing w:val="-2"/>
          <w:sz w:val="20"/>
        </w:rPr>
      </w:pPr>
    </w:p>
    <w:p w:rsidR="00BD0E5E" w:rsidRPr="0040355C" w:rsidRDefault="00BD0E5E" w:rsidP="00BD0E5E">
      <w:pPr>
        <w:rPr>
          <w:rFonts w:cs="Arial"/>
          <w:spacing w:val="-2"/>
          <w:sz w:val="20"/>
        </w:rPr>
      </w:pPr>
    </w:p>
    <w:p w:rsidR="00BD0E5E" w:rsidRDefault="00BD0E5E" w:rsidP="00BD0E5E">
      <w:pPr>
        <w:rPr>
          <w:rFonts w:cs="Arial"/>
          <w:spacing w:val="-2"/>
          <w:sz w:val="20"/>
        </w:rPr>
      </w:pPr>
    </w:p>
    <w:p w:rsidR="00BD0E5E" w:rsidRPr="00C236B9" w:rsidRDefault="00BD0E5E" w:rsidP="00BD0E5E">
      <w:pPr>
        <w:rPr>
          <w:rFonts w:cs="Arial"/>
          <w:noProof/>
          <w:sz w:val="20"/>
          <w:u w:val="single"/>
        </w:rPr>
      </w:pPr>
      <w:r>
        <w:rPr>
          <w:rFonts w:cs="Arial"/>
          <w:spacing w:val="-2"/>
          <w:sz w:val="20"/>
          <w:u w:val="single"/>
        </w:rPr>
        <w:t>Criteri 2</w:t>
      </w:r>
      <w:r w:rsidRPr="00C236B9">
        <w:rPr>
          <w:rFonts w:cs="Arial"/>
          <w:spacing w:val="-2"/>
          <w:sz w:val="20"/>
          <w:u w:val="single"/>
        </w:rPr>
        <w:t xml:space="preserve"> - </w:t>
      </w:r>
      <w:r w:rsidRPr="00C236B9">
        <w:rPr>
          <w:rFonts w:cs="Arial"/>
          <w:noProof/>
          <w:sz w:val="20"/>
          <w:u w:val="single"/>
        </w:rPr>
        <w:t>Millora del temps de reparació i posada en servei davant de reparacions inferiors a 5 hores urgents</w:t>
      </w:r>
    </w:p>
    <w:p w:rsidR="00BD0E5E" w:rsidRPr="0040355C" w:rsidRDefault="00BD0E5E" w:rsidP="00BD0E5E">
      <w:pPr>
        <w:rPr>
          <w:rFonts w:cs="Arial"/>
          <w:spacing w:val="-2"/>
          <w:sz w:val="20"/>
        </w:rPr>
      </w:pPr>
    </w:p>
    <w:p w:rsidR="00BD0E5E" w:rsidRPr="0040355C" w:rsidRDefault="00BD0E5E" w:rsidP="00BD0E5E">
      <w:pPr>
        <w:rPr>
          <w:rFonts w:cs="Arial"/>
          <w:spacing w:val="-2"/>
          <w:sz w:val="20"/>
        </w:rPr>
      </w:pPr>
      <w:r w:rsidRPr="0040355C">
        <w:rPr>
          <w:rFonts w:cs="Arial"/>
          <w:spacing w:val="-2"/>
          <w:sz w:val="20"/>
        </w:rPr>
        <w:t>Ofereix com a millora del temps de rep</w:t>
      </w:r>
      <w:r>
        <w:rPr>
          <w:rFonts w:cs="Arial"/>
          <w:spacing w:val="-2"/>
          <w:sz w:val="20"/>
        </w:rPr>
        <w:t>aració i posada en funcionament (seleccionar una de les opcions):</w:t>
      </w: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tbl>
      <w:tblPr>
        <w:tblStyle w:val="Tablaconcuadrcula"/>
        <w:tblW w:w="0" w:type="auto"/>
        <w:tblInd w:w="137" w:type="dxa"/>
        <w:tblLook w:val="04A0" w:firstRow="1" w:lastRow="0" w:firstColumn="1" w:lastColumn="0" w:noHBand="0" w:noVBand="1"/>
      </w:tblPr>
      <w:tblGrid>
        <w:gridCol w:w="284"/>
        <w:gridCol w:w="2126"/>
      </w:tblGrid>
      <w:tr w:rsidR="00BD0E5E" w:rsidTr="00BE76D7">
        <w:tc>
          <w:tcPr>
            <w:tcW w:w="284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2126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  <w:r w:rsidRPr="00C727A1">
              <w:rPr>
                <w:noProof/>
                <w:sz w:val="18"/>
              </w:rPr>
              <w:t>Fins a 48 hores</w:t>
            </w:r>
          </w:p>
        </w:tc>
      </w:tr>
      <w:tr w:rsidR="00BD0E5E" w:rsidTr="00BE76D7">
        <w:tc>
          <w:tcPr>
            <w:tcW w:w="284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2126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noProof/>
                <w:sz w:val="18"/>
              </w:rPr>
              <w:t>Entre 49 i 65</w:t>
            </w:r>
            <w:r w:rsidRPr="00C727A1">
              <w:rPr>
                <w:noProof/>
                <w:sz w:val="18"/>
              </w:rPr>
              <w:t xml:space="preserve"> hores</w:t>
            </w:r>
          </w:p>
        </w:tc>
      </w:tr>
      <w:tr w:rsidR="00BD0E5E" w:rsidTr="00BE76D7">
        <w:tc>
          <w:tcPr>
            <w:tcW w:w="284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2126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noProof/>
                <w:sz w:val="18"/>
              </w:rPr>
              <w:t>Entre 66 i 70 hores</w:t>
            </w:r>
          </w:p>
        </w:tc>
      </w:tr>
      <w:tr w:rsidR="00BD0E5E" w:rsidTr="00BE76D7">
        <w:tc>
          <w:tcPr>
            <w:tcW w:w="284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</w:p>
        </w:tc>
        <w:tc>
          <w:tcPr>
            <w:tcW w:w="2126" w:type="dxa"/>
          </w:tcPr>
          <w:p w:rsidR="00BD0E5E" w:rsidRDefault="00BD0E5E" w:rsidP="00BE76D7">
            <w:pPr>
              <w:rPr>
                <w:rFonts w:cs="Arial"/>
                <w:color w:val="000000"/>
                <w:spacing w:val="-2"/>
                <w:sz w:val="20"/>
              </w:rPr>
            </w:pPr>
            <w:r>
              <w:rPr>
                <w:rFonts w:cs="Arial"/>
                <w:noProof/>
                <w:sz w:val="18"/>
              </w:rPr>
              <w:t>Més de 70 hores</w:t>
            </w:r>
          </w:p>
        </w:tc>
      </w:tr>
    </w:tbl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rPr>
          <w:rFonts w:cs="Arial"/>
          <w:color w:val="000000"/>
          <w:spacing w:val="-2"/>
          <w:sz w:val="20"/>
        </w:rPr>
      </w:pPr>
    </w:p>
    <w:p w:rsidR="00BD0E5E" w:rsidRDefault="00BD0E5E" w:rsidP="00BD0E5E">
      <w:pPr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tab/>
      </w:r>
      <w:r>
        <w:rPr>
          <w:rFonts w:cs="Arial"/>
          <w:spacing w:val="-2"/>
          <w:sz w:val="20"/>
        </w:rPr>
        <w:tab/>
        <w:t>, a data de signatura electrònica</w:t>
      </w:r>
    </w:p>
    <w:p w:rsidR="00BD0E5E" w:rsidRDefault="00BD0E5E" w:rsidP="00BD0E5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BD0E5E" w:rsidRDefault="00BD0E5E" w:rsidP="00BD0E5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BD0E5E" w:rsidRDefault="00BD0E5E" w:rsidP="00BD0E5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BD0E5E" w:rsidRDefault="00BD0E5E" w:rsidP="00BD0E5E">
      <w:pPr>
        <w:pStyle w:val="Textoindependiente3"/>
        <w:rPr>
          <w:rFonts w:ascii="Arial" w:hAnsi="Arial" w:cs="Arial"/>
          <w:b w:val="0"/>
          <w:spacing w:val="-2"/>
          <w:sz w:val="20"/>
          <w:u w:val="none"/>
        </w:rPr>
      </w:pPr>
    </w:p>
    <w:p w:rsidR="00B80EE0" w:rsidRPr="00B80EE0" w:rsidRDefault="00BD0E5E" w:rsidP="00BD0E5E">
      <w:pPr>
        <w:rPr>
          <w:rFonts w:cs="Arial"/>
          <w:color w:val="000000"/>
          <w:spacing w:val="-2"/>
          <w:sz w:val="20"/>
        </w:rPr>
      </w:pPr>
      <w:r>
        <w:rPr>
          <w:rFonts w:cs="Arial"/>
          <w:b/>
          <w:spacing w:val="-2"/>
          <w:sz w:val="20"/>
        </w:rPr>
        <w:t>Signat</w:t>
      </w:r>
    </w:p>
    <w:p w:rsidR="006D636C" w:rsidRPr="00B80EE0" w:rsidRDefault="006D636C" w:rsidP="00B80EE0">
      <w:pPr>
        <w:rPr>
          <w:rFonts w:cs="Arial"/>
          <w:color w:val="000000"/>
          <w:spacing w:val="-2"/>
          <w:sz w:val="20"/>
        </w:rPr>
      </w:pPr>
    </w:p>
    <w:p w:rsidR="00B80EE0" w:rsidRPr="00CD0F6F" w:rsidRDefault="00AF320E" w:rsidP="00B80EE0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ENDBODY_ANNEX4</w:t>
      </w:r>
      <w:r>
        <w:rPr>
          <w:rFonts w:cs="Arial"/>
          <w:bCs/>
          <w:sz w:val="20"/>
        </w:rPr>
        <w:t xml:space="preserve"> </w:t>
      </w:r>
    </w:p>
    <w:sectPr w:rsidR="00B80EE0" w:rsidRPr="00CD0F6F" w:rsidSect="006D636C">
      <w:headerReference w:type="even" r:id="rId8"/>
      <w:footerReference w:type="even" r:id="rId9"/>
      <w:footerReference w:type="default" r:id="rId10"/>
      <w:footerReference w:type="first" r:id="rId11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20E" w:rsidRDefault="00AF320E">
      <w:r>
        <w:separator/>
      </w:r>
    </w:p>
  </w:endnote>
  <w:endnote w:type="continuationSeparator" w:id="0">
    <w:p w:rsidR="00AF320E" w:rsidRDefault="00AF3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F320E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F320E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6D636C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671FE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F320E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AF320E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15875" b="952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F320E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 w:rsidR="006D636C"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6D636C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" o:allowincell="f" filled="f" stroked="f">
              <v:textbox inset="0,0,0,0">
                <w:txbxContent>
                  <w:p w:rsidR="00A671FE" w:rsidRDefault="00AF320E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 w:rsidR="006D636C"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6D636C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9933304</wp:posOffset>
              </wp:positionV>
              <wp:extent cx="6480175" cy="0"/>
              <wp:effectExtent l="0" t="0" r="34925" b="19050"/>
              <wp:wrapNone/>
              <wp:docPr id="2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id="Line 3" o:spid="_x0000_s2050" style="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z-index:251661312" from="42.75pt,782.15pt" to="553pt,782.15pt" o:allowincell="f" strokeweight="0.5pt"/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20E" w:rsidRDefault="00AF320E">
      <w:r>
        <w:separator/>
      </w:r>
    </w:p>
  </w:footnote>
  <w:footnote w:type="continuationSeparator" w:id="0">
    <w:p w:rsidR="00AF320E" w:rsidRDefault="00AF32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F320E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A05E72"/>
    <w:multiLevelType w:val="hybridMultilevel"/>
    <w:tmpl w:val="FAE01ABE"/>
    <w:lvl w:ilvl="0" w:tplc="0403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1C7AAF"/>
    <w:multiLevelType w:val="hybridMultilevel"/>
    <w:tmpl w:val="9EBC1AB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13" w15:restartNumberingAfterBreak="0">
    <w:nsid w:val="7C6A3C48"/>
    <w:multiLevelType w:val="hybridMultilevel"/>
    <w:tmpl w:val="C01EF7D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45720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218E2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36C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D40A0"/>
    <w:rsid w:val="008D722B"/>
    <w:rsid w:val="008E04AE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D59EE"/>
    <w:rsid w:val="00AF320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0EE0"/>
    <w:rsid w:val="00B851BD"/>
    <w:rsid w:val="00B87C14"/>
    <w:rsid w:val="00B921CA"/>
    <w:rsid w:val="00BA3B28"/>
    <w:rsid w:val="00BB64DA"/>
    <w:rsid w:val="00BC1EEB"/>
    <w:rsid w:val="00BC2AA5"/>
    <w:rsid w:val="00BD0E5E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D0F6F"/>
    <w:rsid w:val="00CD2554"/>
    <w:rsid w:val="00CE06AF"/>
    <w:rsid w:val="00CE2AFF"/>
    <w:rsid w:val="00CF2658"/>
    <w:rsid w:val="00D05E8E"/>
    <w:rsid w:val="00D20644"/>
    <w:rsid w:val="00D46852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2915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C5C7B"/>
    <w:rPr>
      <w:rFonts w:ascii="Times New Roman" w:hAnsi="Times New Roman"/>
      <w:sz w:val="20"/>
      <w:lang w:val="x-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C5C7B"/>
    <w:rPr>
      <w:lang w:val="x-none"/>
    </w:rPr>
  </w:style>
  <w:style w:type="character" w:styleId="Refdenotaalpie">
    <w:name w:val="footnote reference"/>
    <w:uiPriority w:val="99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B80EE0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B80EE0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6429C4-B8EB-4439-8D28-D01A6267C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20</TotalTime>
  <Pages>2</Pages>
  <Words>393</Words>
  <Characters>2244</Characters>
  <Application>Microsoft Office Word</Application>
  <DocSecurity>0</DocSecurity>
  <Lines>18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Planas B Isabel  PARTICIPACIO</cp:lastModifiedBy>
  <cp:revision>8</cp:revision>
  <cp:lastPrinted>2015-04-24T12:36:00Z</cp:lastPrinted>
  <dcterms:created xsi:type="dcterms:W3CDTF">2024-03-04T13:10:00Z</dcterms:created>
  <dcterms:modified xsi:type="dcterms:W3CDTF">2025-10-23T09:45:00Z</dcterms:modified>
</cp:coreProperties>
</file>