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D2F" w:rsidRPr="00454F7B" w:rsidRDefault="001D3D2F" w:rsidP="001D3D2F">
      <w:pPr>
        <w:spacing w:after="315"/>
        <w:rPr>
          <w:rFonts w:ascii="Arial" w:hAnsi="Arial" w:cs="Arial"/>
          <w:b/>
        </w:rPr>
      </w:pPr>
      <w:r w:rsidRPr="00454F7B">
        <w:rPr>
          <w:rFonts w:ascii="Arial" w:hAnsi="Arial" w:cs="Arial"/>
          <w:b/>
        </w:rPr>
        <w:t>ANNEX 8-B</w:t>
      </w:r>
    </w:p>
    <w:p w:rsidR="00362A59" w:rsidRDefault="00362A59" w:rsidP="00EE16FE">
      <w:pPr>
        <w:pStyle w:val="Default"/>
        <w:rPr>
          <w:rFonts w:ascii="Arial" w:hAnsi="Arial" w:cs="Arial"/>
          <w:i/>
          <w:iCs/>
          <w:sz w:val="22"/>
          <w:szCs w:val="22"/>
        </w:rPr>
      </w:pPr>
    </w:p>
    <w:p w:rsidR="00EE16FE" w:rsidRPr="007679C4" w:rsidRDefault="00362A59" w:rsidP="00362A59">
      <w:pPr>
        <w:pStyle w:val="Default"/>
        <w:jc w:val="both"/>
        <w:rPr>
          <w:rFonts w:ascii="Arial" w:hAnsi="Arial" w:cs="Arial"/>
          <w:b/>
          <w:i/>
          <w:iCs/>
          <w:sz w:val="22"/>
          <w:szCs w:val="22"/>
          <w:lang w:val="ca-ES"/>
        </w:rPr>
      </w:pPr>
      <w:r w:rsidRPr="007679C4">
        <w:rPr>
          <w:rFonts w:ascii="Arial" w:hAnsi="Arial" w:cs="Arial"/>
          <w:b/>
          <w:i/>
          <w:iCs/>
          <w:sz w:val="22"/>
          <w:szCs w:val="22"/>
          <w:lang w:val="ca-ES"/>
        </w:rPr>
        <w:t xml:space="preserve">Model de declaració de cessió i tractament de dades en relació amb l'execució d'actuacions del pla de recuperació, transformació i resiliència </w:t>
      </w:r>
      <w:r w:rsidR="00EE16FE" w:rsidRPr="007679C4">
        <w:rPr>
          <w:rFonts w:ascii="Arial" w:hAnsi="Arial" w:cs="Arial"/>
          <w:b/>
          <w:i/>
          <w:iCs/>
          <w:sz w:val="22"/>
          <w:szCs w:val="22"/>
          <w:lang w:val="ca-ES"/>
        </w:rPr>
        <w:t>(PRTR)</w:t>
      </w:r>
    </w:p>
    <w:p w:rsidR="00DE7467" w:rsidRPr="00604EB8" w:rsidRDefault="00DE7467" w:rsidP="00EE16FE">
      <w:pPr>
        <w:pStyle w:val="Default"/>
        <w:rPr>
          <w:rFonts w:ascii="Arial" w:hAnsi="Arial" w:cs="Arial"/>
          <w:sz w:val="22"/>
          <w:szCs w:val="22"/>
          <w:lang w:val="ca-ES"/>
        </w:rPr>
      </w:pPr>
    </w:p>
    <w:p w:rsidR="00362A59" w:rsidRPr="00604EB8" w:rsidRDefault="00362A59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604EB8">
        <w:rPr>
          <w:rFonts w:ascii="Arial" w:hAnsi="Arial" w:cs="Arial"/>
          <w:sz w:val="22"/>
          <w:szCs w:val="22"/>
          <w:lang w:val="ca-ES"/>
        </w:rPr>
        <w:t>En/na ........................................., amb NIF ........................</w:t>
      </w:r>
      <w:r w:rsidRPr="00604EB8">
        <w:rPr>
          <w:rFonts w:ascii="Arial" w:hAnsi="Arial" w:cs="Arial"/>
          <w:sz w:val="22"/>
          <w:szCs w:val="22"/>
          <w:lang w:val="ca-ES"/>
        </w:rPr>
        <w:tab/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604EB8" w:rsidRPr="00604EB8">
        <w:rPr>
          <w:rFonts w:ascii="Arial" w:hAnsi="Arial" w:cs="Arial"/>
          <w:sz w:val="22"/>
          <w:szCs w:val="22"/>
          <w:lang w:val="ca-ES"/>
        </w:rPr>
        <w:t>beneficiària d'ajudes finançades amb recursos provinents del PRTR/ que participa com a contractista/</w:t>
      </w:r>
      <w:proofErr w:type="spellStart"/>
      <w:r w:rsidR="00604EB8" w:rsidRPr="00604EB8">
        <w:rPr>
          <w:rFonts w:ascii="Arial" w:hAnsi="Arial" w:cs="Arial"/>
          <w:sz w:val="22"/>
          <w:szCs w:val="22"/>
          <w:lang w:val="ca-ES"/>
        </w:rPr>
        <w:t>subcontractista</w:t>
      </w:r>
      <w:proofErr w:type="spellEnd"/>
      <w:r w:rsidR="00604EB8" w:rsidRPr="00604EB8">
        <w:rPr>
          <w:rFonts w:ascii="Arial" w:hAnsi="Arial" w:cs="Arial"/>
          <w:sz w:val="22"/>
          <w:szCs w:val="22"/>
          <w:lang w:val="ca-ES"/>
        </w:rPr>
        <w:t xml:space="preserve"> en el desenvolupament d'actuacions necessàries per a la consecució dels objectius definits en el Component</w:t>
      </w:r>
      <w:r w:rsidR="00EE16FE" w:rsidRPr="00604EB8">
        <w:rPr>
          <w:rFonts w:ascii="Arial" w:hAnsi="Arial" w:cs="Arial"/>
          <w:sz w:val="22"/>
          <w:szCs w:val="22"/>
          <w:lang w:val="ca-ES"/>
        </w:rPr>
        <w:t xml:space="preserve"> </w:t>
      </w:r>
      <w:r w:rsidR="00FE668F">
        <w:rPr>
          <w:rFonts w:ascii="Arial" w:hAnsi="Arial" w:cs="Arial"/>
          <w:sz w:val="22"/>
          <w:szCs w:val="22"/>
          <w:lang w:val="ca-ES"/>
        </w:rPr>
        <w:t>1</w:t>
      </w:r>
      <w:r w:rsidR="00EE16FE" w:rsidRPr="00604EB8">
        <w:rPr>
          <w:rFonts w:ascii="Arial" w:hAnsi="Arial" w:cs="Arial"/>
          <w:sz w:val="22"/>
          <w:szCs w:val="22"/>
          <w:lang w:val="ca-ES"/>
        </w:rPr>
        <w:t xml:space="preserve"> «………………………», </w:t>
      </w:r>
    </w:p>
    <w:p w:rsidR="00362A59" w:rsidRPr="00604EB8" w:rsidRDefault="00362A59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604EB8" w:rsidRDefault="00604EB8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DECLARA conèixer la normativa que és aplicable, en particular els següents apartats de l'article 22, del Reglament (UE) 2021/241 del Parlament Europeu i del Consell, de 12 de febrer de 2021, pel qual s'estableix el Mecanisme de Recuperació i Resiliència:</w:t>
      </w:r>
    </w:p>
    <w:p w:rsidR="0037509F" w:rsidRPr="008B085D" w:rsidRDefault="0037509F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8B085D" w:rsidRDefault="00604EB8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1. La lletra d) de l'apartat 2: «recaptar, a l'efecte d'auditoria i control de l'ús de fons en relació amb les mesures destinades a l'execució de reformes i projectes d'inversió en el marc del pla de recuperació i resiliència, en un format electrònic que permeti realitzar cerques i en una base de dades única, les categories harmonitzades de dades següents: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i. El nom del perceptor final dels fons;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 xml:space="preserve">ii. el nom del contractista i del </w:t>
      </w:r>
      <w:proofErr w:type="spellStart"/>
      <w:r w:rsidRPr="008B085D">
        <w:rPr>
          <w:rFonts w:ascii="Arial" w:hAnsi="Arial" w:cs="Arial"/>
          <w:sz w:val="22"/>
          <w:szCs w:val="22"/>
          <w:lang w:val="ca-ES"/>
        </w:rPr>
        <w:t>subcontractista</w:t>
      </w:r>
      <w:proofErr w:type="spellEnd"/>
      <w:r w:rsidRPr="008B085D">
        <w:rPr>
          <w:rFonts w:ascii="Arial" w:hAnsi="Arial" w:cs="Arial"/>
          <w:sz w:val="22"/>
          <w:szCs w:val="22"/>
          <w:lang w:val="ca-ES"/>
        </w:rPr>
        <w:t>, quan el perceptor final dels fons sigui un poder adjudicador de conformitat amb el Dret de la Unió o nacional en matèria de contractació pública;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iii. els noms, cognoms i dates de naixement dels titulars reals del perceptor dels fons o del contractista, segons es defineix en l'article 3, punt 6, de la Directiva (UE) 2015/849 del Parlament Europeu i del Consell (26);</w:t>
      </w:r>
    </w:p>
    <w:p w:rsid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iv. una llista de mesures per a l'execució de reformes i projectes d'inversió en el marc del pla de recuperació i resiliència, juntament amb l'import total del finançament públic d'aquestes mesures i que indiqui la quantia dels fons desemborsats en el marc del Mecanisme i d'altres fons de la Unió».</w:t>
      </w:r>
    </w:p>
    <w:p w:rsidR="0037509F" w:rsidRPr="008B085D" w:rsidRDefault="0037509F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8B085D">
        <w:rPr>
          <w:rFonts w:ascii="Arial" w:hAnsi="Arial" w:cs="Arial"/>
          <w:color w:val="auto"/>
          <w:sz w:val="22"/>
          <w:szCs w:val="22"/>
          <w:lang w:val="ca-ES"/>
        </w:rPr>
        <w:t>2. Apartat 3: «Les dades personals esmentades en l'apartat 2, lletra d), del present article només seran tractats pels Estats membres i per la Comissió als efectes i durada de la corresponent auditoria de l'aprovació de la gestió pressupostària i dels procediments de control relacionats amb la utilització dels fons relacionats amb l'aplicació dels acords a què es refereixen els articles 15, apartat 2, i 23, apartat 1. En el marc del procediment d'aprovació de la gestió de la Comissió, de conformitat amb l'article 319 del TFUE, el Mecanisme estarà subjecte a la presentació d'informes en el marc de la informació financera i de rendició de comptes integrada a què es refereix l'article 247 del Reglament Financer i, en particular, per separat, en l'informe anual de gestió i rendiment».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8B085D">
        <w:rPr>
          <w:rFonts w:ascii="Arial" w:hAnsi="Arial" w:cs="Arial"/>
          <w:color w:val="auto"/>
          <w:sz w:val="22"/>
          <w:szCs w:val="22"/>
          <w:lang w:val="ca-ES"/>
        </w:rPr>
        <w:t>Conforme al marc jurídic exposat, manifesta accedir a la cessió i tractament de les dades amb les finalitats expressament relacionades en els articles esmentats.</w:t>
      </w:r>
    </w:p>
    <w:p w:rsidR="008B085D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7679C4" w:rsidRPr="00FE668F" w:rsidRDefault="007679C4" w:rsidP="007679C4">
      <w:pPr>
        <w:rPr>
          <w:rFonts w:ascii="Arial" w:hAnsi="Arial" w:cs="Arial"/>
          <w:spacing w:val="-2"/>
        </w:rPr>
      </w:pPr>
      <w:r w:rsidRPr="00FE668F">
        <w:rPr>
          <w:rFonts w:ascii="Arial" w:hAnsi="Arial" w:cs="Arial"/>
          <w:spacing w:val="-2"/>
        </w:rPr>
        <w:tab/>
      </w:r>
      <w:r w:rsidRPr="00FE668F">
        <w:rPr>
          <w:rFonts w:ascii="Arial" w:hAnsi="Arial" w:cs="Arial"/>
          <w:spacing w:val="-2"/>
        </w:rPr>
        <w:tab/>
        <w:t>, a data de signatura electrònica</w:t>
      </w:r>
    </w:p>
    <w:p w:rsidR="008B085D" w:rsidRPr="008D470F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DE7467" w:rsidRPr="00FE668F" w:rsidRDefault="008B085D" w:rsidP="00FE668F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bookmarkStart w:id="0" w:name="_GoBack"/>
      <w:bookmarkEnd w:id="0"/>
      <w:r w:rsidRPr="008D470F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DE7467" w:rsidRPr="00FE668F" w:rsidSect="00362A59">
      <w:headerReference w:type="default" r:id="rId6"/>
      <w:footerReference w:type="default" r:id="rId7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iedepgina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816462" w:rsidP="00362A59">
    <w:pPr>
      <w:pStyle w:val="Encabezado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0753376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1B1507"/>
    <w:rsid w:val="001D3D2F"/>
    <w:rsid w:val="00362A59"/>
    <w:rsid w:val="0037509F"/>
    <w:rsid w:val="00454F7B"/>
    <w:rsid w:val="00467378"/>
    <w:rsid w:val="004F31FF"/>
    <w:rsid w:val="00547EBC"/>
    <w:rsid w:val="00604EB8"/>
    <w:rsid w:val="00763FED"/>
    <w:rsid w:val="007679C4"/>
    <w:rsid w:val="00816462"/>
    <w:rsid w:val="008B085D"/>
    <w:rsid w:val="00977E9A"/>
    <w:rsid w:val="00DE7467"/>
    <w:rsid w:val="00E66463"/>
    <w:rsid w:val="00EE16FE"/>
    <w:rsid w:val="00FE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62A59"/>
    <w:rPr>
      <w:sz w:val="22"/>
      <w:szCs w:val="22"/>
      <w:lang w:val="ca-ES" w:eastAsia="en-US"/>
    </w:rPr>
  </w:style>
  <w:style w:type="paragraph" w:styleId="Piedepgina">
    <w:name w:val="footer"/>
    <w:basedOn w:val="Normal"/>
    <w:link w:val="Piedepgin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62A59"/>
    <w:rPr>
      <w:sz w:val="22"/>
      <w:szCs w:val="22"/>
      <w:lang w:val="ca-ES" w:eastAsia="en-US"/>
    </w:rPr>
  </w:style>
  <w:style w:type="paragraph" w:styleId="Textoindependiente3">
    <w:name w:val="Body Text 3"/>
    <w:basedOn w:val="Normal"/>
    <w:link w:val="Textoindependiente3Car"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3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501</Words>
  <Characters>2758</Characters>
  <Application>Microsoft Office Word</Application>
  <DocSecurity>0</DocSecurity>
  <Lines>22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Pozas T Antonia OBRES</cp:lastModifiedBy>
  <cp:revision>11</cp:revision>
  <dcterms:created xsi:type="dcterms:W3CDTF">2022-03-17T11:57:00Z</dcterms:created>
  <dcterms:modified xsi:type="dcterms:W3CDTF">2022-04-06T10:18:00Z</dcterms:modified>
</cp:coreProperties>
</file>