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  <w:r w:rsidRPr="009F1BCD">
        <w:rPr>
          <w:rFonts w:ascii="Arial" w:hAnsi="Arial" w:cs="Arial"/>
          <w:b/>
          <w:bCs/>
          <w:color w:val="000000"/>
          <w:szCs w:val="24"/>
          <w:u w:val="single"/>
        </w:rPr>
        <w:t>ANNEX 5</w:t>
      </w:r>
    </w:p>
    <w:p w:rsidR="00895BAF" w:rsidRDefault="00895BAF" w:rsidP="009F1BCD">
      <w:pPr>
        <w:rPr>
          <w:rFonts w:ascii="Arial" w:hAnsi="Arial" w:cs="Arial"/>
          <w:b/>
          <w:bCs/>
          <w:color w:val="000000"/>
          <w:szCs w:val="24"/>
        </w:rPr>
      </w:pPr>
    </w:p>
    <w:p w:rsidR="00895BAF" w:rsidRDefault="00895BAF" w:rsidP="009F1BCD">
      <w:pPr>
        <w:rPr>
          <w:rFonts w:ascii="Arial" w:hAnsi="Arial" w:cs="Arial"/>
          <w:b/>
          <w:bCs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</w:rPr>
      </w:pPr>
      <w:r w:rsidRPr="009F1BCD">
        <w:rPr>
          <w:rFonts w:ascii="Arial" w:hAnsi="Arial" w:cs="Arial"/>
          <w:b/>
          <w:bCs/>
          <w:color w:val="000000"/>
          <w:szCs w:val="24"/>
        </w:rPr>
        <w:t xml:space="preserve">MODEL DE COMPROMÍS ADSCRIPCIÓ MITJANS MATERIALS I PERSONALS 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>En/na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>, amb NIF</w:t>
      </w:r>
      <w:r w:rsidRPr="009F1BCD">
        <w:rPr>
          <w:rFonts w:ascii="Arial" w:hAnsi="Arial" w:cs="Arial"/>
          <w:color w:val="000000"/>
          <w:szCs w:val="24"/>
        </w:rPr>
        <w:tab/>
        <w:t xml:space="preserve">, en qualitat de 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>i en nom i representació de la societat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 xml:space="preserve">, amb CIF .................... i domiciliada a 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>, segons escriptura pública autoritzada davant Notari/a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 xml:space="preserve">, en data </w:t>
      </w:r>
      <w:r w:rsidRPr="009F1BCD">
        <w:rPr>
          <w:rFonts w:ascii="Arial" w:hAnsi="Arial" w:cs="Arial"/>
          <w:color w:val="000000"/>
          <w:szCs w:val="24"/>
        </w:rPr>
        <w:tab/>
        <w:t>i amb número de protocol</w:t>
      </w:r>
      <w:r w:rsidRPr="009F1BCD">
        <w:rPr>
          <w:rFonts w:ascii="Arial" w:hAnsi="Arial" w:cs="Arial"/>
          <w:color w:val="000000"/>
          <w:szCs w:val="24"/>
        </w:rPr>
        <w:tab/>
        <w:t>.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 xml:space="preserve">, assabentat de l’anunci publicat en data </w:t>
      </w: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 xml:space="preserve">en el perfil del contractant de l’Ajuntament de Sabadell i de les condicions i requisits que s’exigeixen per a l’adjudicació del contracte anomenat </w:t>
      </w:r>
      <w:r w:rsidRPr="009F1BCD">
        <w:rPr>
          <w:rFonts w:ascii="Arial" w:hAnsi="Arial" w:cs="Arial"/>
          <w:bCs/>
          <w:color w:val="000000"/>
          <w:szCs w:val="24"/>
        </w:rPr>
        <w:t>“Servei de sonorització i il·luminació i efectes especials de la Fira Reial, rebuda dels Reis d’Orient i Cavalcada de Reis i servei d’arrossegament de les carrosses i de suport físic d’equips de la Cavalcada de Reis de Sabadell 2023”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bookmarkStart w:id="0" w:name="_GoBack"/>
      <w:bookmarkEnd w:id="0"/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bCs/>
          <w:color w:val="000000"/>
          <w:szCs w:val="24"/>
        </w:rPr>
        <w:t>DECLARA</w:t>
      </w:r>
      <w:r w:rsidRPr="009F1BCD">
        <w:rPr>
          <w:rFonts w:ascii="Arial" w:hAnsi="Arial" w:cs="Arial"/>
          <w:color w:val="000000"/>
          <w:szCs w:val="24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numPr>
          <w:ilvl w:val="0"/>
          <w:numId w:val="38"/>
        </w:numPr>
        <w:jc w:val="left"/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 xml:space="preserve">Mitjans propis integrats en l’estructura de l’empresa: 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numPr>
          <w:ilvl w:val="0"/>
          <w:numId w:val="38"/>
        </w:numPr>
        <w:jc w:val="left"/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 xml:space="preserve">Mitjans a adscriure no integrats en l’estructura de l’empresa: 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bCs/>
          <w:color w:val="000000"/>
          <w:szCs w:val="24"/>
        </w:rPr>
      </w:pPr>
      <w:r w:rsidRPr="009F1BCD">
        <w:rPr>
          <w:rFonts w:ascii="Arial" w:hAnsi="Arial" w:cs="Arial"/>
          <w:bCs/>
          <w:color w:val="000000"/>
          <w:szCs w:val="24"/>
        </w:rPr>
        <w:t>També fa constar que accepta el caràcter d’obligació essencial d’aquest compromís.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ab/>
      </w:r>
      <w:r w:rsidRPr="009F1BCD">
        <w:rPr>
          <w:rFonts w:ascii="Arial" w:hAnsi="Arial" w:cs="Arial"/>
          <w:color w:val="000000"/>
          <w:szCs w:val="24"/>
        </w:rPr>
        <w:tab/>
        <w:t>, a data de signatura electrònica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  <w:r w:rsidRPr="009F1BCD">
        <w:rPr>
          <w:rFonts w:ascii="Arial" w:hAnsi="Arial" w:cs="Arial"/>
          <w:color w:val="000000"/>
          <w:szCs w:val="24"/>
        </w:rPr>
        <w:t xml:space="preserve">Signat, </w:t>
      </w: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8F1498" w:rsidRPr="00E23620" w:rsidRDefault="008F1498" w:rsidP="00E06890">
      <w:pPr>
        <w:spacing w:before="100" w:beforeAutospacing="1" w:after="230"/>
        <w:rPr>
          <w:rFonts w:ascii="Arial" w:hAnsi="Arial" w:cs="Arial"/>
          <w:spacing w:val="-1"/>
          <w:sz w:val="22"/>
          <w:szCs w:val="22"/>
        </w:rPr>
      </w:pPr>
    </w:p>
    <w:sectPr w:rsidR="008F1498" w:rsidRPr="00E23620" w:rsidSect="00895BA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851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E8B" w:rsidRDefault="00E04E8B">
      <w:r>
        <w:separator/>
      </w:r>
    </w:p>
  </w:endnote>
  <w:endnote w:type="continuationSeparator" w:id="0">
    <w:p w:rsidR="00E04E8B" w:rsidRDefault="00E04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7149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7149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95BA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95BAF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7149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95BA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95BAF">
      <w:rPr>
        <w:rFonts w:cs="Frutiger-LightCn"/>
        <w:noProof/>
        <w:sz w:val="16"/>
        <w:szCs w:val="16"/>
        <w:lang w:val="en-GB" w:eastAsia="es-ES_tradnl"/>
      </w:rPr>
      <w:t>1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7149D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EE6F5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7149D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7149D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A7B5D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E8B" w:rsidRDefault="00E04E8B">
      <w:r>
        <w:separator/>
      </w:r>
    </w:p>
  </w:footnote>
  <w:footnote w:type="continuationSeparator" w:id="0">
    <w:p w:rsidR="00E04E8B" w:rsidRDefault="00E04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7149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8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B65AD"/>
    <w:multiLevelType w:val="hybridMultilevel"/>
    <w:tmpl w:val="785E4BCC"/>
    <w:lvl w:ilvl="0" w:tplc="76CA94EA">
      <w:start w:val="1"/>
      <w:numFmt w:val="decimal"/>
      <w:lvlText w:val="%1."/>
      <w:lvlJc w:val="left"/>
      <w:pPr>
        <w:ind w:left="360" w:hanging="360"/>
      </w:pPr>
    </w:lvl>
    <w:lvl w:ilvl="1" w:tplc="3D0C45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881E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3A8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E35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CB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86AA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A660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4D0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72FBD"/>
    <w:multiLevelType w:val="hybridMultilevel"/>
    <w:tmpl w:val="5266ADF6"/>
    <w:lvl w:ilvl="0" w:tplc="A30EE3C4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7544D4"/>
    <w:multiLevelType w:val="hybridMultilevel"/>
    <w:tmpl w:val="F10C16F4"/>
    <w:lvl w:ilvl="0" w:tplc="D97E5F5E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2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F663E1B"/>
    <w:multiLevelType w:val="hybridMultilevel"/>
    <w:tmpl w:val="785E4BCC"/>
    <w:lvl w:ilvl="0" w:tplc="5524B134">
      <w:start w:val="1"/>
      <w:numFmt w:val="decimal"/>
      <w:lvlText w:val="%1."/>
      <w:lvlJc w:val="left"/>
      <w:pPr>
        <w:ind w:left="360" w:hanging="360"/>
      </w:pPr>
    </w:lvl>
    <w:lvl w:ilvl="1" w:tplc="B1B85C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70A0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402D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A56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2A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C42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23C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3EEE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2"/>
  </w:num>
  <w:num w:numId="16">
    <w:abstractNumId w:val="34"/>
  </w:num>
  <w:num w:numId="17">
    <w:abstractNumId w:val="16"/>
  </w:num>
  <w:num w:numId="18">
    <w:abstractNumId w:val="32"/>
  </w:num>
  <w:num w:numId="19">
    <w:abstractNumId w:val="12"/>
  </w:num>
  <w:num w:numId="20">
    <w:abstractNumId w:val="18"/>
  </w:num>
  <w:num w:numId="21">
    <w:abstractNumId w:val="25"/>
  </w:num>
  <w:num w:numId="22">
    <w:abstractNumId w:val="36"/>
  </w:num>
  <w:num w:numId="23">
    <w:abstractNumId w:val="15"/>
  </w:num>
  <w:num w:numId="24">
    <w:abstractNumId w:val="23"/>
  </w:num>
  <w:num w:numId="25">
    <w:abstractNumId w:val="11"/>
  </w:num>
  <w:num w:numId="26">
    <w:abstractNumId w:val="27"/>
  </w:num>
  <w:num w:numId="27">
    <w:abstractNumId w:val="31"/>
  </w:num>
  <w:num w:numId="28">
    <w:abstractNumId w:val="30"/>
  </w:num>
  <w:num w:numId="29">
    <w:abstractNumId w:val="10"/>
  </w:num>
  <w:num w:numId="30">
    <w:abstractNumId w:val="38"/>
  </w:num>
  <w:num w:numId="31">
    <w:abstractNumId w:val="35"/>
  </w:num>
  <w:num w:numId="32">
    <w:abstractNumId w:val="29"/>
  </w:num>
  <w:num w:numId="33">
    <w:abstractNumId w:val="20"/>
  </w:num>
  <w:num w:numId="34">
    <w:abstractNumId w:val="28"/>
  </w:num>
  <w:num w:numId="35">
    <w:abstractNumId w:val="26"/>
  </w:num>
  <w:num w:numId="36">
    <w:abstractNumId w:val="17"/>
  </w:num>
  <w:num w:numId="37">
    <w:abstractNumId w:val="24"/>
  </w:num>
  <w:num w:numId="38">
    <w:abstractNumId w:val="14"/>
  </w:num>
  <w:num w:numId="39">
    <w:abstractNumId w:val="19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638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30BB"/>
    <w:rsid w:val="0068716D"/>
    <w:rsid w:val="00690C89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5ACC"/>
    <w:rsid w:val="00895BAF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48C5"/>
    <w:rsid w:val="009B70EE"/>
    <w:rsid w:val="009C4547"/>
    <w:rsid w:val="009D3D10"/>
    <w:rsid w:val="009D45B9"/>
    <w:rsid w:val="009F1BCD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49D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4E8B"/>
    <w:rsid w:val="00E057D0"/>
    <w:rsid w:val="00E06890"/>
    <w:rsid w:val="00E23620"/>
    <w:rsid w:val="00E24CF5"/>
    <w:rsid w:val="00E40FCA"/>
    <w:rsid w:val="00E62978"/>
    <w:rsid w:val="00E6575B"/>
    <w:rsid w:val="00E672E0"/>
    <w:rsid w:val="00E71387"/>
    <w:rsid w:val="00E76B89"/>
    <w:rsid w:val="00E834A7"/>
    <w:rsid w:val="00E94BA4"/>
    <w:rsid w:val="00EA75CF"/>
    <w:rsid w:val="00EB7916"/>
    <w:rsid w:val="00EE4E52"/>
    <w:rsid w:val="00EE6F50"/>
    <w:rsid w:val="00EE7435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F1BC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F1BC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F1BC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F1BC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F1BCD"/>
  </w:style>
  <w:style w:type="paragraph" w:styleId="Sangra3detindependiente">
    <w:name w:val="Body Text Indent 3"/>
    <w:basedOn w:val="Normal"/>
    <w:link w:val="Sangra3detindependienteCar"/>
    <w:semiHidden/>
    <w:rsid w:val="009F1BC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F1BC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F1BC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F1BC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9F1BC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9F1BCD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F1BC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F1BC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F1BC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F1BC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F1BC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F1BC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F1BCD"/>
    <w:rPr>
      <w:color w:val="800080"/>
      <w:u w:val="single"/>
    </w:rPr>
  </w:style>
  <w:style w:type="paragraph" w:customStyle="1" w:styleId="a">
    <w:name w:val=".."/>
    <w:basedOn w:val="Normal"/>
    <w:rsid w:val="009F1BC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F1BCD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F1BCD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9F1BC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F1BC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1BCD"/>
    <w:rPr>
      <w:lang w:val="ca-ES"/>
    </w:rPr>
  </w:style>
  <w:style w:type="character" w:styleId="Refdenotaalpie">
    <w:name w:val="footnote reference"/>
    <w:semiHidden/>
    <w:rsid w:val="009F1BCD"/>
    <w:rPr>
      <w:vertAlign w:val="superscript"/>
    </w:rPr>
  </w:style>
  <w:style w:type="character" w:customStyle="1" w:styleId="cos">
    <w:name w:val="cos"/>
    <w:basedOn w:val="Fuentedeprrafopredeter"/>
    <w:rsid w:val="009F1BCD"/>
  </w:style>
  <w:style w:type="paragraph" w:customStyle="1" w:styleId="parrafo">
    <w:name w:val="parrafo"/>
    <w:basedOn w:val="Normal"/>
    <w:rsid w:val="009F1BC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F1B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F1BC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1BCD"/>
    <w:rPr>
      <w:lang w:val="x-none"/>
    </w:rPr>
  </w:style>
  <w:style w:type="paragraph" w:customStyle="1" w:styleId="Default">
    <w:name w:val="Default"/>
    <w:rsid w:val="009F1BC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1BCD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1BCD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9F1BCD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B847B-F4A9-4AA0-995D-24E3BC3FE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2022-10-03T07:35:00Z</dcterms:created>
  <dcterms:modified xsi:type="dcterms:W3CDTF">2022-10-03T07:35:00Z</dcterms:modified>
</cp:coreProperties>
</file>