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508" w:rsidRDefault="006E6C53">
      <w:pPr>
        <w:pStyle w:val="Ttol2"/>
        <w:numPr>
          <w:ilvl w:val="0"/>
          <w:numId w:val="6"/>
        </w:numPr>
        <w:tabs>
          <w:tab w:val="left" w:pos="1305"/>
        </w:tabs>
        <w:spacing w:before="93"/>
        <w:ind w:right="199" w:firstLine="0"/>
        <w:jc w:val="both"/>
        <w:rPr>
          <w:u w:val="none"/>
        </w:rPr>
      </w:pPr>
      <w:r>
        <w:rPr>
          <w:u w:val="none"/>
        </w:rPr>
        <w:t>MODEL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DECLARACIÓ</w:t>
      </w:r>
      <w:r>
        <w:rPr>
          <w:spacing w:val="1"/>
          <w:u w:val="none"/>
        </w:rPr>
        <w:t xml:space="preserve"> </w:t>
      </w:r>
      <w:r>
        <w:rPr>
          <w:u w:val="none"/>
        </w:rPr>
        <w:t>RESPONSABLE</w:t>
      </w:r>
      <w:r>
        <w:rPr>
          <w:spacing w:val="1"/>
          <w:u w:val="none"/>
        </w:rPr>
        <w:t xml:space="preserve"> </w:t>
      </w:r>
      <w:r>
        <w:rPr>
          <w:u w:val="none"/>
        </w:rPr>
        <w:t>A</w:t>
      </w:r>
      <w:r>
        <w:rPr>
          <w:spacing w:val="1"/>
          <w:u w:val="none"/>
        </w:rPr>
        <w:t xml:space="preserve"> </w:t>
      </w:r>
      <w:r>
        <w:rPr>
          <w:u w:val="none"/>
        </w:rPr>
        <w:t>QUÈ</w:t>
      </w:r>
      <w:r>
        <w:rPr>
          <w:spacing w:val="1"/>
          <w:u w:val="none"/>
        </w:rPr>
        <w:t xml:space="preserve"> </w:t>
      </w:r>
      <w:r>
        <w:rPr>
          <w:u w:val="none"/>
        </w:rPr>
        <w:t>FA</w:t>
      </w:r>
      <w:r>
        <w:rPr>
          <w:spacing w:val="1"/>
          <w:u w:val="none"/>
        </w:rPr>
        <w:t xml:space="preserve"> </w:t>
      </w:r>
      <w:r>
        <w:rPr>
          <w:u w:val="none"/>
        </w:rPr>
        <w:t>REFERÈNCIA</w:t>
      </w:r>
      <w:r>
        <w:rPr>
          <w:spacing w:val="1"/>
          <w:u w:val="none"/>
        </w:rPr>
        <w:t xml:space="preserve"> </w:t>
      </w:r>
      <w:r>
        <w:rPr>
          <w:u w:val="none"/>
        </w:rPr>
        <w:t>EL</w:t>
      </w:r>
      <w:r>
        <w:rPr>
          <w:spacing w:val="1"/>
          <w:u w:val="none"/>
        </w:rPr>
        <w:t xml:space="preserve"> </w:t>
      </w:r>
      <w:r>
        <w:rPr>
          <w:u w:val="none"/>
        </w:rPr>
        <w:t>PLEC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CLÀUSULES</w:t>
      </w:r>
      <w:r>
        <w:rPr>
          <w:spacing w:val="-3"/>
          <w:u w:val="none"/>
        </w:rPr>
        <w:t xml:space="preserve"> </w:t>
      </w:r>
      <w:r>
        <w:rPr>
          <w:u w:val="none"/>
        </w:rPr>
        <w:t>ADMINISTRATIVES</w:t>
      </w:r>
      <w:r>
        <w:rPr>
          <w:spacing w:val="-5"/>
          <w:u w:val="none"/>
        </w:rPr>
        <w:t xml:space="preserve"> </w:t>
      </w:r>
      <w:r>
        <w:rPr>
          <w:u w:val="none"/>
        </w:rPr>
        <w:t>PARTICULARS</w:t>
      </w:r>
    </w:p>
    <w:p w:rsidR="00C73508" w:rsidRDefault="00C73508">
      <w:pPr>
        <w:pStyle w:val="Textindependent"/>
        <w:spacing w:before="1"/>
        <w:rPr>
          <w:rFonts w:ascii="Arial"/>
          <w:b/>
          <w:sz w:val="18"/>
        </w:rPr>
      </w:pPr>
    </w:p>
    <w:p w:rsidR="00C73508" w:rsidRDefault="006E6C53">
      <w:pPr>
        <w:pStyle w:val="Textindependent"/>
        <w:tabs>
          <w:tab w:val="left" w:pos="2357"/>
          <w:tab w:val="left" w:pos="3774"/>
          <w:tab w:val="left" w:pos="5898"/>
        </w:tabs>
        <w:spacing w:before="1"/>
        <w:ind w:left="942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1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C73508" w:rsidRDefault="006E6C53">
      <w:pPr>
        <w:pStyle w:val="Textindependent"/>
        <w:tabs>
          <w:tab w:val="left" w:pos="5190"/>
          <w:tab w:val="left" w:pos="6606"/>
          <w:tab w:val="left" w:pos="8022"/>
          <w:tab w:val="left" w:pos="9439"/>
        </w:tabs>
        <w:ind w:left="942" w:right="205" w:firstLine="1415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1"/>
        </w:rPr>
        <w:t xml:space="preserve"> </w:t>
      </w:r>
      <w:r>
        <w:t>segons</w:t>
      </w:r>
      <w:r>
        <w:rPr>
          <w:spacing w:val="11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tab/>
        <w:t>.</w:t>
      </w:r>
    </w:p>
    <w:p w:rsidR="00C73508" w:rsidRDefault="006E6C53">
      <w:pPr>
        <w:pStyle w:val="Textindependent"/>
        <w:tabs>
          <w:tab w:val="left" w:pos="5898"/>
        </w:tabs>
        <w:ind w:left="942" w:right="206"/>
      </w:pPr>
      <w:r>
        <w:t>,</w:t>
      </w:r>
      <w:r>
        <w:rPr>
          <w:spacing w:val="-4"/>
        </w:rPr>
        <w:t xml:space="preserve"> </w:t>
      </w:r>
      <w:r>
        <w:t>assabentat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l’anunci</w:t>
      </w:r>
      <w:r>
        <w:rPr>
          <w:spacing w:val="-5"/>
        </w:rPr>
        <w:t xml:space="preserve"> </w:t>
      </w:r>
      <w:r>
        <w:t>publicat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data</w:t>
      </w:r>
      <w:r>
        <w:tab/>
        <w:t>en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perfil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contractant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l’Ajuntament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Sabadell i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condicions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requisits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s’exigeixen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l’adjudicació</w:t>
      </w:r>
      <w:r>
        <w:rPr>
          <w:spacing w:val="-1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anomenat</w:t>
      </w:r>
    </w:p>
    <w:p w:rsidR="00C73508" w:rsidRDefault="006E6C53">
      <w:pPr>
        <w:pStyle w:val="Textindependent"/>
        <w:tabs>
          <w:tab w:val="left" w:pos="6606"/>
        </w:tabs>
        <w:ind w:left="2358"/>
      </w:pPr>
      <w:r>
        <w:t>que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tramita</w:t>
      </w:r>
      <w:r>
        <w:rPr>
          <w:spacing w:val="-2"/>
        </w:rPr>
        <w:t xml:space="preserve"> </w:t>
      </w:r>
      <w:r>
        <w:t>mitjançant</w:t>
      </w:r>
      <w:r>
        <w:rPr>
          <w:spacing w:val="-2"/>
        </w:rPr>
        <w:t xml:space="preserve"> </w:t>
      </w:r>
      <w:r>
        <w:t>procediment</w:t>
      </w:r>
      <w:r>
        <w:tab/>
        <w:t>.</w:t>
      </w:r>
    </w:p>
    <w:p w:rsidR="00C73508" w:rsidRDefault="00C73508">
      <w:pPr>
        <w:pStyle w:val="Textindependent"/>
        <w:spacing w:before="9"/>
        <w:rPr>
          <w:sz w:val="19"/>
        </w:rPr>
      </w:pPr>
    </w:p>
    <w:p w:rsidR="00C73508" w:rsidRDefault="006E6C53">
      <w:pPr>
        <w:pStyle w:val="Textindependent"/>
        <w:ind w:left="942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7"/>
        </w:rPr>
        <w:t xml:space="preserve"> </w:t>
      </w:r>
      <w:r>
        <w:t>responsablement,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virtut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facultats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ostenta,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següent:</w:t>
      </w:r>
    </w:p>
    <w:p w:rsidR="00C73508" w:rsidRDefault="00C73508">
      <w:pPr>
        <w:pStyle w:val="Textindependent"/>
        <w:spacing w:before="1"/>
      </w:pPr>
    </w:p>
    <w:p w:rsidR="00C73508" w:rsidRDefault="006E6C53">
      <w:pPr>
        <w:pStyle w:val="Pargrafdellista"/>
        <w:numPr>
          <w:ilvl w:val="0"/>
          <w:numId w:val="5"/>
        </w:numPr>
        <w:tabs>
          <w:tab w:val="left" w:pos="1190"/>
        </w:tabs>
        <w:spacing w:before="1"/>
        <w:ind w:right="205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</w:t>
      </w:r>
      <w:r>
        <w:rPr>
          <w:spacing w:val="1"/>
          <w:sz w:val="20"/>
        </w:rPr>
        <w:t xml:space="preserve"> </w:t>
      </w:r>
      <w:r>
        <w:rPr>
          <w:sz w:val="20"/>
        </w:rPr>
        <w:t>conformitat amb l’establert a l’article 65 de la LCSP i està facultada per contractar amb el sector</w:t>
      </w:r>
      <w:r>
        <w:rPr>
          <w:spacing w:val="1"/>
          <w:sz w:val="20"/>
        </w:rPr>
        <w:t xml:space="preserve"> </w:t>
      </w:r>
      <w:r>
        <w:rPr>
          <w:sz w:val="20"/>
        </w:rPr>
        <w:t>públic.</w:t>
      </w:r>
    </w:p>
    <w:p w:rsidR="00C73508" w:rsidRDefault="00C73508">
      <w:pPr>
        <w:pStyle w:val="Textindependent"/>
        <w:spacing w:before="1"/>
      </w:pPr>
    </w:p>
    <w:p w:rsidR="00C73508" w:rsidRDefault="006E6C53">
      <w:pPr>
        <w:pStyle w:val="Pargrafdellista"/>
        <w:numPr>
          <w:ilvl w:val="0"/>
          <w:numId w:val="5"/>
        </w:numPr>
        <w:tabs>
          <w:tab w:val="left" w:pos="1182"/>
        </w:tabs>
        <w:ind w:right="210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</w:t>
      </w:r>
      <w:r>
        <w:rPr>
          <w:spacing w:val="1"/>
          <w:sz w:val="20"/>
        </w:rPr>
        <w:t xml:space="preserve"> </w:t>
      </w:r>
      <w:r>
        <w:rPr>
          <w:sz w:val="20"/>
        </w:rPr>
        <w:t>dels</w:t>
      </w:r>
      <w:r>
        <w:rPr>
          <w:spacing w:val="39"/>
          <w:sz w:val="20"/>
        </w:rPr>
        <w:t xml:space="preserve"> </w:t>
      </w:r>
      <w:r>
        <w:rPr>
          <w:sz w:val="20"/>
        </w:rPr>
        <w:t>seus</w:t>
      </w:r>
      <w:r>
        <w:rPr>
          <w:spacing w:val="39"/>
          <w:sz w:val="20"/>
        </w:rPr>
        <w:t xml:space="preserve"> </w:t>
      </w:r>
      <w:r>
        <w:rPr>
          <w:sz w:val="20"/>
        </w:rPr>
        <w:t>estatuts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38"/>
          <w:sz w:val="20"/>
        </w:rPr>
        <w:t xml:space="preserve"> </w:t>
      </w:r>
      <w:r>
        <w:rPr>
          <w:sz w:val="20"/>
        </w:rPr>
        <w:t>regles</w:t>
      </w:r>
      <w:r>
        <w:rPr>
          <w:spacing w:val="39"/>
          <w:sz w:val="20"/>
        </w:rPr>
        <w:t xml:space="preserve"> </w:t>
      </w:r>
      <w:r>
        <w:rPr>
          <w:sz w:val="20"/>
        </w:rPr>
        <w:t>fundacionals,</w:t>
      </w:r>
      <w:r>
        <w:rPr>
          <w:spacing w:val="23"/>
          <w:sz w:val="20"/>
        </w:rPr>
        <w:t xml:space="preserve"> </w:t>
      </w:r>
      <w:r>
        <w:rPr>
          <w:sz w:val="20"/>
        </w:rPr>
        <w:t>i,</w:t>
      </w:r>
      <w:r>
        <w:rPr>
          <w:spacing w:val="39"/>
          <w:sz w:val="20"/>
        </w:rPr>
        <w:t xml:space="preserve"> </w:t>
      </w:r>
      <w:r>
        <w:rPr>
          <w:sz w:val="20"/>
        </w:rPr>
        <w:t>conforme</w:t>
      </w:r>
      <w:r>
        <w:rPr>
          <w:spacing w:val="38"/>
          <w:sz w:val="20"/>
        </w:rPr>
        <w:t xml:space="preserve"> </w:t>
      </w:r>
      <w:r>
        <w:rPr>
          <w:sz w:val="20"/>
        </w:rPr>
        <w:t>al</w:t>
      </w:r>
      <w:r>
        <w:rPr>
          <w:spacing w:val="37"/>
          <w:sz w:val="20"/>
        </w:rPr>
        <w:t xml:space="preserve"> </w:t>
      </w:r>
      <w:r>
        <w:rPr>
          <w:sz w:val="20"/>
        </w:rPr>
        <w:t>seu</w:t>
      </w:r>
      <w:r>
        <w:rPr>
          <w:spacing w:val="38"/>
          <w:sz w:val="20"/>
        </w:rPr>
        <w:t xml:space="preserve"> </w:t>
      </w:r>
      <w:r>
        <w:rPr>
          <w:sz w:val="20"/>
        </w:rPr>
        <w:t>objecte</w:t>
      </w:r>
      <w:r>
        <w:rPr>
          <w:spacing w:val="38"/>
          <w:sz w:val="20"/>
        </w:rPr>
        <w:t xml:space="preserve"> </w:t>
      </w:r>
      <w:r>
        <w:rPr>
          <w:sz w:val="20"/>
        </w:rPr>
        <w:t>social,</w:t>
      </w:r>
      <w:r>
        <w:rPr>
          <w:spacing w:val="25"/>
          <w:sz w:val="20"/>
        </w:rPr>
        <w:t xml:space="preserve"> </w:t>
      </w:r>
      <w:r>
        <w:rPr>
          <w:sz w:val="20"/>
        </w:rPr>
        <w:t>que</w:t>
      </w:r>
      <w:r>
        <w:rPr>
          <w:spacing w:val="38"/>
          <w:sz w:val="20"/>
        </w:rPr>
        <w:t xml:space="preserve"> </w:t>
      </w:r>
      <w:r>
        <w:rPr>
          <w:sz w:val="20"/>
        </w:rPr>
        <w:t>consisteix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</w:p>
    <w:p w:rsidR="00C73508" w:rsidRDefault="006E6C53">
      <w:pPr>
        <w:pStyle w:val="Textindependent"/>
        <w:spacing w:line="228" w:lineRule="exact"/>
        <w:ind w:left="942"/>
      </w:pPr>
      <w:r>
        <w:t>..........................................,</w:t>
      </w:r>
      <w:r>
        <w:rPr>
          <w:spacing w:val="-7"/>
        </w:rPr>
        <w:t xml:space="preserve"> </w:t>
      </w:r>
      <w:r>
        <w:t>pot</w:t>
      </w:r>
      <w:r>
        <w:rPr>
          <w:spacing w:val="-9"/>
        </w:rPr>
        <w:t xml:space="preserve"> </w:t>
      </w:r>
      <w:r>
        <w:t>presentar-se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aquesta</w:t>
      </w:r>
      <w:r>
        <w:rPr>
          <w:spacing w:val="-7"/>
        </w:rPr>
        <w:t xml:space="preserve"> </w:t>
      </w:r>
      <w:r>
        <w:t>licitació.</w:t>
      </w:r>
    </w:p>
    <w:p w:rsidR="00C73508" w:rsidRDefault="00C73508">
      <w:pPr>
        <w:pStyle w:val="Textindependent"/>
        <w:spacing w:before="1"/>
      </w:pPr>
    </w:p>
    <w:p w:rsidR="00C73508" w:rsidRDefault="006E6C53">
      <w:pPr>
        <w:pStyle w:val="Pargrafdellista"/>
        <w:numPr>
          <w:ilvl w:val="0"/>
          <w:numId w:val="5"/>
        </w:numPr>
        <w:tabs>
          <w:tab w:val="left" w:pos="1166"/>
        </w:tabs>
        <w:ind w:right="201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</w:t>
      </w:r>
      <w:r>
        <w:rPr>
          <w:spacing w:val="-53"/>
          <w:sz w:val="20"/>
        </w:rPr>
        <w:t xml:space="preserve"> </w:t>
      </w:r>
      <w:r>
        <w:rPr>
          <w:sz w:val="20"/>
        </w:rPr>
        <w:t>solvència econòmica, financera i tècnica o professionals exigits per executar l’objecte del contracte,</w:t>
      </w:r>
      <w:r>
        <w:rPr>
          <w:spacing w:val="1"/>
          <w:sz w:val="20"/>
        </w:rPr>
        <w:t xml:space="preserve"> </w:t>
      </w:r>
      <w:r>
        <w:rPr>
          <w:sz w:val="20"/>
        </w:rPr>
        <w:t>en les condicions establertes en el plec de clàusules administratives particulars. Així mateix, en cas</w:t>
      </w:r>
      <w:r>
        <w:rPr>
          <w:spacing w:val="1"/>
          <w:sz w:val="20"/>
        </w:rPr>
        <w:t xml:space="preserve"> </w:t>
      </w:r>
      <w:r>
        <w:rPr>
          <w:sz w:val="20"/>
        </w:rPr>
        <w:t>d’acreditar la seva solvència amb mitjans externs, es compromet a aportar els compromisos escrits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col·laboració d’aquestes</w:t>
      </w:r>
      <w:r>
        <w:rPr>
          <w:spacing w:val="2"/>
          <w:sz w:val="20"/>
        </w:rPr>
        <w:t xml:space="preserve"> </w:t>
      </w:r>
      <w:r>
        <w:rPr>
          <w:sz w:val="20"/>
        </w:rPr>
        <w:t>empreses,</w:t>
      </w:r>
      <w:r>
        <w:rPr>
          <w:spacing w:val="-2"/>
          <w:sz w:val="20"/>
        </w:rPr>
        <w:t xml:space="preserve"> </w:t>
      </w:r>
      <w:r>
        <w:rPr>
          <w:sz w:val="20"/>
        </w:rPr>
        <w:t>abans</w:t>
      </w:r>
      <w:r>
        <w:rPr>
          <w:spacing w:val="-1"/>
          <w:sz w:val="20"/>
        </w:rPr>
        <w:t xml:space="preserve"> </w:t>
      </w:r>
      <w:r>
        <w:rPr>
          <w:sz w:val="20"/>
        </w:rPr>
        <w:t>de l’adjudicació.</w:t>
      </w:r>
    </w:p>
    <w:p w:rsidR="00C73508" w:rsidRDefault="00C73508">
      <w:pPr>
        <w:pStyle w:val="Textindependent"/>
      </w:pPr>
    </w:p>
    <w:p w:rsidR="00C73508" w:rsidRDefault="006E6C53">
      <w:pPr>
        <w:pStyle w:val="Pargrafdellista"/>
        <w:numPr>
          <w:ilvl w:val="0"/>
          <w:numId w:val="5"/>
        </w:numPr>
        <w:tabs>
          <w:tab w:val="left" w:pos="1109"/>
        </w:tabs>
        <w:ind w:right="20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8"/>
          <w:sz w:val="20"/>
        </w:rPr>
        <w:t xml:space="preserve"> </w:t>
      </w:r>
      <w:r>
        <w:rPr>
          <w:sz w:val="20"/>
        </w:rPr>
        <w:t>impedeixin</w:t>
      </w:r>
      <w:r>
        <w:rPr>
          <w:spacing w:val="19"/>
          <w:sz w:val="20"/>
        </w:rPr>
        <w:t xml:space="preserve"> </w:t>
      </w:r>
      <w:r>
        <w:rPr>
          <w:sz w:val="20"/>
        </w:rPr>
        <w:t>contractar</w:t>
      </w:r>
      <w:r>
        <w:rPr>
          <w:spacing w:val="20"/>
          <w:sz w:val="20"/>
        </w:rPr>
        <w:t xml:space="preserve"> </w:t>
      </w:r>
      <w:r>
        <w:rPr>
          <w:sz w:val="20"/>
        </w:rPr>
        <w:t>amb</w:t>
      </w:r>
      <w:r>
        <w:rPr>
          <w:spacing w:val="19"/>
          <w:sz w:val="20"/>
        </w:rPr>
        <w:t xml:space="preserve"> </w:t>
      </w:r>
      <w:r>
        <w:rPr>
          <w:sz w:val="20"/>
        </w:rPr>
        <w:t>l'Administració</w:t>
      </w:r>
      <w:r>
        <w:rPr>
          <w:spacing w:val="18"/>
          <w:sz w:val="20"/>
        </w:rPr>
        <w:t xml:space="preserve"> </w:t>
      </w:r>
      <w:r>
        <w:rPr>
          <w:sz w:val="20"/>
        </w:rPr>
        <w:t>Pública</w:t>
      </w:r>
      <w:r>
        <w:rPr>
          <w:spacing w:val="19"/>
          <w:sz w:val="20"/>
        </w:rPr>
        <w:t xml:space="preserve"> </w:t>
      </w:r>
      <w:r>
        <w:rPr>
          <w:sz w:val="20"/>
        </w:rPr>
        <w:t>que</w:t>
      </w:r>
      <w:r>
        <w:rPr>
          <w:spacing w:val="19"/>
          <w:sz w:val="20"/>
        </w:rPr>
        <w:t xml:space="preserve"> </w:t>
      </w:r>
      <w:r>
        <w:rPr>
          <w:sz w:val="20"/>
        </w:rPr>
        <w:t>determina</w:t>
      </w:r>
      <w:r>
        <w:rPr>
          <w:spacing w:val="19"/>
          <w:sz w:val="20"/>
        </w:rPr>
        <w:t xml:space="preserve"> </w:t>
      </w:r>
      <w:r>
        <w:rPr>
          <w:sz w:val="20"/>
        </w:rPr>
        <w:t>l'article</w:t>
      </w:r>
      <w:r>
        <w:rPr>
          <w:spacing w:val="19"/>
          <w:sz w:val="20"/>
        </w:rPr>
        <w:t xml:space="preserve"> </w:t>
      </w:r>
      <w:r>
        <w:rPr>
          <w:sz w:val="20"/>
        </w:rPr>
        <w:t>71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Llei</w:t>
      </w:r>
      <w:r>
        <w:rPr>
          <w:spacing w:val="18"/>
          <w:sz w:val="20"/>
        </w:rPr>
        <w:t xml:space="preserve"> </w:t>
      </w:r>
      <w:r>
        <w:rPr>
          <w:sz w:val="20"/>
        </w:rPr>
        <w:t>9/2017,</w:t>
      </w:r>
      <w:r>
        <w:rPr>
          <w:spacing w:val="-54"/>
          <w:sz w:val="20"/>
        </w:rPr>
        <w:t xml:space="preserve"> </w:t>
      </w:r>
      <w:r>
        <w:rPr>
          <w:sz w:val="20"/>
        </w:rPr>
        <w:t>de 8 de novembre, de contractes del sector públic (en endavant, LCSP) i es compromet a aportar 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2"/>
          <w:sz w:val="20"/>
        </w:rPr>
        <w:t xml:space="preserve"> </w:t>
      </w:r>
      <w:r>
        <w:rPr>
          <w:sz w:val="20"/>
        </w:rPr>
        <w:t>exigida,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cas 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millor</w:t>
      </w:r>
      <w:r>
        <w:rPr>
          <w:spacing w:val="-2"/>
          <w:sz w:val="20"/>
        </w:rPr>
        <w:t xml:space="preserve"> </w:t>
      </w:r>
      <w:r>
        <w:rPr>
          <w:sz w:val="20"/>
        </w:rPr>
        <w:t>oferta.</w:t>
      </w:r>
    </w:p>
    <w:p w:rsidR="00C73508" w:rsidRDefault="00C73508">
      <w:pPr>
        <w:pStyle w:val="Textindependent"/>
      </w:pPr>
    </w:p>
    <w:p w:rsidR="00C73508" w:rsidRDefault="006E6C53">
      <w:pPr>
        <w:pStyle w:val="Pargrafdellista"/>
        <w:numPr>
          <w:ilvl w:val="0"/>
          <w:numId w:val="5"/>
        </w:numPr>
        <w:tabs>
          <w:tab w:val="left" w:pos="1164"/>
        </w:tabs>
        <w:ind w:right="202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</w:t>
      </w:r>
      <w:r>
        <w:rPr>
          <w:spacing w:val="-53"/>
          <w:sz w:val="20"/>
        </w:rPr>
        <w:t xml:space="preserve"> </w:t>
      </w:r>
      <w:r>
        <w:rPr>
          <w:sz w:val="20"/>
        </w:rPr>
        <w:t>vençuts amb l’Ajuntament de Sabadell i es compromet a aportar les certificacions justificatives en el</w:t>
      </w:r>
      <w:r>
        <w:rPr>
          <w:spacing w:val="1"/>
          <w:sz w:val="20"/>
        </w:rPr>
        <w:t xml:space="preserve"> </w:t>
      </w:r>
      <w:r>
        <w:rPr>
          <w:sz w:val="20"/>
        </w:rPr>
        <w:t>cas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</w:t>
      </w:r>
      <w:r>
        <w:rPr>
          <w:spacing w:val="1"/>
          <w:sz w:val="20"/>
        </w:rPr>
        <w:t xml:space="preserve"> </w:t>
      </w:r>
      <w:r>
        <w:rPr>
          <w:sz w:val="20"/>
        </w:rPr>
        <w:t>presta</w:t>
      </w:r>
      <w:r>
        <w:rPr>
          <w:spacing w:val="1"/>
          <w:sz w:val="20"/>
        </w:rPr>
        <w:t xml:space="preserve"> </w:t>
      </w:r>
      <w:r>
        <w:rPr>
          <w:sz w:val="20"/>
        </w:rPr>
        <w:t>consentiment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autoritza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 de Sabadell per a obtenir directament dels òrgans administratius competents les dades</w:t>
      </w:r>
      <w:r>
        <w:rPr>
          <w:spacing w:val="-53"/>
          <w:sz w:val="20"/>
        </w:rPr>
        <w:t xml:space="preserve"> </w:t>
      </w:r>
      <w:r>
        <w:rPr>
          <w:sz w:val="20"/>
        </w:rPr>
        <w:t>o documents registrals, les dades fiscals necessàries, existents a bases de dades i altres fonts</w:t>
      </w:r>
      <w:r>
        <w:rPr>
          <w:spacing w:val="1"/>
          <w:sz w:val="20"/>
        </w:rPr>
        <w:t xml:space="preserve"> </w:t>
      </w:r>
      <w:r>
        <w:rPr>
          <w:sz w:val="20"/>
        </w:rPr>
        <w:t>consultables,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pacing w:val="-2"/>
          <w:sz w:val="20"/>
        </w:rPr>
        <w:t xml:space="preserve"> </w:t>
      </w:r>
      <w:r>
        <w:rPr>
          <w:sz w:val="20"/>
        </w:rPr>
        <w:t>requereixin per</w:t>
      </w:r>
      <w:r>
        <w:rPr>
          <w:spacing w:val="-2"/>
          <w:sz w:val="20"/>
        </w:rPr>
        <w:t xml:space="preserve"> </w:t>
      </w:r>
      <w:r>
        <w:rPr>
          <w:sz w:val="20"/>
        </w:rPr>
        <w:t>procedir,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cas,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contracte.</w:t>
      </w:r>
    </w:p>
    <w:p w:rsidR="00C73508" w:rsidRDefault="00C73508">
      <w:pPr>
        <w:pStyle w:val="Textindependent"/>
        <w:spacing w:before="1"/>
      </w:pPr>
    </w:p>
    <w:p w:rsidR="00C73508" w:rsidRDefault="006E6C53">
      <w:pPr>
        <w:pStyle w:val="Pargrafdellista"/>
        <w:numPr>
          <w:ilvl w:val="0"/>
          <w:numId w:val="5"/>
        </w:numPr>
        <w:tabs>
          <w:tab w:val="left" w:pos="1166"/>
        </w:tabs>
        <w:ind w:right="208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10"/>
          <w:sz w:val="20"/>
        </w:rPr>
        <w:t xml:space="preserve"> </w:t>
      </w:r>
      <w:r>
        <w:rPr>
          <w:sz w:val="20"/>
        </w:rPr>
        <w:t>es</w:t>
      </w:r>
      <w:r>
        <w:rPr>
          <w:spacing w:val="-8"/>
          <w:sz w:val="20"/>
        </w:rPr>
        <w:t xml:space="preserve"> </w:t>
      </w:r>
      <w:r>
        <w:rPr>
          <w:sz w:val="20"/>
        </w:rPr>
        <w:t>compromet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fer</w:t>
      </w:r>
      <w:r>
        <w:rPr>
          <w:spacing w:val="-9"/>
          <w:sz w:val="20"/>
        </w:rPr>
        <w:t xml:space="preserve"> </w:t>
      </w:r>
      <w:r>
        <w:rPr>
          <w:sz w:val="20"/>
        </w:rPr>
        <w:t>operacions</w:t>
      </w:r>
      <w:r>
        <w:rPr>
          <w:spacing w:val="-8"/>
          <w:sz w:val="20"/>
        </w:rPr>
        <w:t xml:space="preserve"> </w:t>
      </w:r>
      <w:r>
        <w:rPr>
          <w:sz w:val="20"/>
        </w:rPr>
        <w:t>financeres</w:t>
      </w:r>
      <w:r>
        <w:rPr>
          <w:spacing w:val="-8"/>
          <w:sz w:val="20"/>
        </w:rPr>
        <w:t xml:space="preserve"> </w:t>
      </w:r>
      <w:r>
        <w:rPr>
          <w:sz w:val="20"/>
        </w:rPr>
        <w:t>contràries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normativa</w:t>
      </w:r>
      <w:r>
        <w:rPr>
          <w:spacing w:val="-10"/>
          <w:sz w:val="20"/>
        </w:rPr>
        <w:t xml:space="preserve"> </w:t>
      </w:r>
      <w:r>
        <w:rPr>
          <w:sz w:val="20"/>
        </w:rPr>
        <w:t>tributària,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països que no tinguin normes sobre control de capitals i siguin considerats paradisos fiscals per la</w:t>
      </w:r>
      <w:r>
        <w:rPr>
          <w:spacing w:val="1"/>
          <w:sz w:val="20"/>
        </w:rPr>
        <w:t xml:space="preserve"> </w:t>
      </w:r>
      <w:r>
        <w:rPr>
          <w:sz w:val="20"/>
        </w:rPr>
        <w:t>Unió</w:t>
      </w:r>
      <w:r>
        <w:rPr>
          <w:spacing w:val="-5"/>
          <w:sz w:val="20"/>
        </w:rPr>
        <w:t xml:space="preserve"> </w:t>
      </w:r>
      <w:r>
        <w:rPr>
          <w:sz w:val="20"/>
        </w:rPr>
        <w:t>Europea.</w:t>
      </w:r>
    </w:p>
    <w:p w:rsidR="00C73508" w:rsidRDefault="00C73508">
      <w:pPr>
        <w:pStyle w:val="Textindependent"/>
        <w:spacing w:before="11"/>
        <w:rPr>
          <w:sz w:val="19"/>
        </w:rPr>
      </w:pPr>
    </w:p>
    <w:p w:rsidR="00C73508" w:rsidRDefault="006E6C53">
      <w:pPr>
        <w:pStyle w:val="Pargrafdellista"/>
        <w:numPr>
          <w:ilvl w:val="0"/>
          <w:numId w:val="5"/>
        </w:numPr>
        <w:tabs>
          <w:tab w:val="left" w:pos="1173"/>
        </w:tabs>
        <w:ind w:right="202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</w:t>
      </w:r>
      <w:r>
        <w:rPr>
          <w:spacing w:val="-53"/>
          <w:sz w:val="20"/>
        </w:rPr>
        <w:t xml:space="preserve"> </w:t>
      </w:r>
      <w:r>
        <w:rPr>
          <w:sz w:val="20"/>
        </w:rPr>
        <w:t>Decret Legislatiu 1/2013, de 29 de novembre, pel qual s’aprova el Text refós de la Llei general de</w:t>
      </w:r>
      <w:r>
        <w:rPr>
          <w:spacing w:val="1"/>
          <w:sz w:val="20"/>
        </w:rPr>
        <w:t xml:space="preserve"> </w:t>
      </w:r>
      <w:r>
        <w:rPr>
          <w:sz w:val="20"/>
        </w:rPr>
        <w:t>drets de les persones amb discapacitat i de la seva inclusió social, i a la Llei Orgànica 3/2007,</w:t>
      </w:r>
      <w:r>
        <w:rPr>
          <w:spacing w:val="1"/>
          <w:sz w:val="20"/>
        </w:rPr>
        <w:t xml:space="preserve"> </w:t>
      </w:r>
      <w:r>
        <w:rPr>
          <w:sz w:val="20"/>
        </w:rPr>
        <w:t>modificada pel Reial Decret Llei 6/2019, d’ 1 de març, de mesures urgents per garantir la igualtat de</w:t>
      </w:r>
      <w:r>
        <w:rPr>
          <w:spacing w:val="1"/>
          <w:sz w:val="20"/>
        </w:rPr>
        <w:t xml:space="preserve"> </w:t>
      </w:r>
      <w:r>
        <w:rPr>
          <w:sz w:val="20"/>
        </w:rPr>
        <w:t>tracte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dones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homes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treball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l’ocupació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22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març,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igualtat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dones i homes i es compromet a aportar la documentació exigida, en el cas de resultar 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C73508" w:rsidRDefault="00C73508">
      <w:pPr>
        <w:pStyle w:val="Textindependent"/>
        <w:spacing w:before="1"/>
      </w:pPr>
    </w:p>
    <w:p w:rsidR="00C73508" w:rsidRDefault="006E6C53">
      <w:pPr>
        <w:pStyle w:val="Pargrafdellista"/>
        <w:numPr>
          <w:ilvl w:val="0"/>
          <w:numId w:val="5"/>
        </w:numPr>
        <w:tabs>
          <w:tab w:val="left" w:pos="1194"/>
        </w:tabs>
        <w:ind w:right="203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1"/>
          <w:sz w:val="20"/>
        </w:rPr>
        <w:t xml:space="preserve"> </w:t>
      </w:r>
      <w:r>
        <w:rPr>
          <w:sz w:val="20"/>
        </w:rPr>
        <w:t>amb les mesures de prevenció de</w:t>
      </w:r>
      <w:r>
        <w:rPr>
          <w:spacing w:val="1"/>
          <w:sz w:val="20"/>
        </w:rPr>
        <w:t xml:space="preserve"> </w:t>
      </w:r>
      <w:r>
        <w:rPr>
          <w:sz w:val="20"/>
        </w:rPr>
        <w:t>riscos laborals establerts per la normativa vigent, incloses les obligacions en matèria de formació i</w:t>
      </w:r>
      <w:r>
        <w:rPr>
          <w:spacing w:val="1"/>
          <w:sz w:val="20"/>
        </w:rPr>
        <w:t xml:space="preserve"> </w:t>
      </w:r>
      <w:r>
        <w:rPr>
          <w:sz w:val="20"/>
        </w:rPr>
        <w:t>vigilància de la salut, i es compromet, en cas de resultar classificada com a millor oferta,   a aportar</w:t>
      </w:r>
      <w:r>
        <w:rPr>
          <w:spacing w:val="1"/>
          <w:sz w:val="20"/>
        </w:rPr>
        <w:t xml:space="preserve"> </w:t>
      </w:r>
      <w:r>
        <w:rPr>
          <w:sz w:val="20"/>
        </w:rPr>
        <w:t>la documentació que li sigui requerida abans de l’inici de l’execució del contracte,</w:t>
      </w:r>
      <w:r>
        <w:rPr>
          <w:spacing w:val="1"/>
          <w:sz w:val="20"/>
        </w:rPr>
        <w:t xml:space="preserve"> </w:t>
      </w:r>
      <w:r>
        <w:rPr>
          <w:sz w:val="20"/>
        </w:rPr>
        <w:t>així com també</w:t>
      </w:r>
      <w:r>
        <w:rPr>
          <w:spacing w:val="1"/>
          <w:sz w:val="20"/>
        </w:rPr>
        <w:t xml:space="preserve"> </w:t>
      </w:r>
      <w:r>
        <w:rPr>
          <w:sz w:val="20"/>
        </w:rPr>
        <w:t>tota aquella documentació que, en virtut del procediment de coordinació d’activitats en matèria de</w:t>
      </w:r>
      <w:r>
        <w:rPr>
          <w:spacing w:val="1"/>
          <w:sz w:val="20"/>
        </w:rPr>
        <w:t xml:space="preserve"> </w:t>
      </w:r>
      <w:r>
        <w:rPr>
          <w:sz w:val="20"/>
        </w:rPr>
        <w:t>prevenció de</w:t>
      </w:r>
      <w:r>
        <w:rPr>
          <w:spacing w:val="-3"/>
          <w:sz w:val="20"/>
        </w:rPr>
        <w:t xml:space="preserve"> </w:t>
      </w:r>
      <w:r>
        <w:rPr>
          <w:sz w:val="20"/>
        </w:rPr>
        <w:t>riscos laborals</w:t>
      </w:r>
      <w:r>
        <w:rPr>
          <w:spacing w:val="-1"/>
          <w:sz w:val="20"/>
        </w:rPr>
        <w:t xml:space="preserve"> </w:t>
      </w:r>
      <w:r>
        <w:rPr>
          <w:sz w:val="20"/>
        </w:rPr>
        <w:t>tingui aprovat l’Ajuntament.</w:t>
      </w:r>
    </w:p>
    <w:p w:rsidR="00C73508" w:rsidRDefault="00C73508">
      <w:pPr>
        <w:jc w:val="both"/>
        <w:rPr>
          <w:sz w:val="20"/>
        </w:rPr>
        <w:sectPr w:rsidR="00C73508">
          <w:headerReference w:type="default" r:id="rId8"/>
          <w:pgSz w:w="11910" w:h="16840"/>
          <w:pgMar w:top="2280" w:right="1080" w:bottom="280" w:left="760" w:header="853" w:footer="0" w:gutter="0"/>
          <w:cols w:space="708"/>
        </w:sectPr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  <w:spacing w:before="1"/>
        <w:rPr>
          <w:sz w:val="18"/>
        </w:rPr>
      </w:pPr>
    </w:p>
    <w:p w:rsidR="00C73508" w:rsidRDefault="006E6C53">
      <w:pPr>
        <w:pStyle w:val="Pargrafdellista"/>
        <w:numPr>
          <w:ilvl w:val="0"/>
          <w:numId w:val="5"/>
        </w:numPr>
        <w:tabs>
          <w:tab w:val="left" w:pos="1197"/>
        </w:tabs>
        <w:ind w:right="203" w:firstLine="0"/>
        <w:rPr>
          <w:sz w:val="20"/>
        </w:rPr>
      </w:pPr>
      <w:r>
        <w:rPr>
          <w:sz w:val="20"/>
        </w:rPr>
        <w:t>Que,</w:t>
      </w:r>
      <w:r>
        <w:rPr>
          <w:spacing w:val="29"/>
          <w:sz w:val="20"/>
        </w:rPr>
        <w:t xml:space="preserve"> </w:t>
      </w:r>
      <w:r>
        <w:rPr>
          <w:sz w:val="20"/>
        </w:rPr>
        <w:t>en</w:t>
      </w:r>
      <w:r>
        <w:rPr>
          <w:spacing w:val="30"/>
          <w:sz w:val="20"/>
        </w:rPr>
        <w:t xml:space="preserve"> </w:t>
      </w:r>
      <w:r>
        <w:rPr>
          <w:sz w:val="20"/>
        </w:rPr>
        <w:t>relació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l’obligació</w:t>
      </w:r>
      <w:r>
        <w:rPr>
          <w:spacing w:val="30"/>
          <w:sz w:val="20"/>
        </w:rPr>
        <w:t xml:space="preserve"> </w:t>
      </w:r>
      <w:r>
        <w:rPr>
          <w:sz w:val="20"/>
        </w:rPr>
        <w:t>establerta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l’article</w:t>
      </w:r>
      <w:r>
        <w:rPr>
          <w:spacing w:val="32"/>
          <w:sz w:val="20"/>
        </w:rPr>
        <w:t xml:space="preserve"> </w:t>
      </w:r>
      <w:r>
        <w:rPr>
          <w:sz w:val="20"/>
        </w:rPr>
        <w:t>159.4,</w:t>
      </w:r>
      <w:r>
        <w:rPr>
          <w:spacing w:val="28"/>
          <w:sz w:val="20"/>
        </w:rPr>
        <w:t xml:space="preserve"> </w:t>
      </w:r>
      <w:r>
        <w:rPr>
          <w:sz w:val="20"/>
        </w:rPr>
        <w:t>lletra</w:t>
      </w:r>
      <w:r>
        <w:rPr>
          <w:spacing w:val="30"/>
          <w:sz w:val="20"/>
        </w:rPr>
        <w:t xml:space="preserve"> </w:t>
      </w:r>
      <w:r>
        <w:rPr>
          <w:sz w:val="20"/>
        </w:rPr>
        <w:t>a)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38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z w:val="20"/>
        </w:rPr>
        <w:t>LCSP,</w:t>
      </w:r>
      <w:r>
        <w:rPr>
          <w:spacing w:val="30"/>
          <w:sz w:val="20"/>
        </w:rPr>
        <w:t xml:space="preserve"> </w:t>
      </w:r>
      <w:r>
        <w:rPr>
          <w:sz w:val="20"/>
        </w:rPr>
        <w:t>es</w:t>
      </w:r>
      <w:r>
        <w:rPr>
          <w:spacing w:val="31"/>
          <w:sz w:val="20"/>
        </w:rPr>
        <w:t xml:space="preserve"> </w:t>
      </w:r>
      <w:r>
        <w:rPr>
          <w:sz w:val="20"/>
        </w:rPr>
        <w:t>fa</w:t>
      </w:r>
      <w:r>
        <w:rPr>
          <w:spacing w:val="29"/>
          <w:sz w:val="20"/>
        </w:rPr>
        <w:t xml:space="preserve"> </w:t>
      </w:r>
      <w:r>
        <w:rPr>
          <w:sz w:val="20"/>
        </w:rPr>
        <w:t>constar</w:t>
      </w:r>
      <w:r>
        <w:rPr>
          <w:spacing w:val="33"/>
          <w:sz w:val="20"/>
        </w:rPr>
        <w:t xml:space="preserve"> </w:t>
      </w:r>
      <w:r>
        <w:rPr>
          <w:sz w:val="20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</w:rPr>
        <w:t>següent</w:t>
      </w:r>
      <w:r>
        <w:rPr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(marcar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sigui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 w:rsidR="00C73508" w:rsidRDefault="00C73508">
      <w:pPr>
        <w:pStyle w:val="Textindependent"/>
        <w:rPr>
          <w:sz w:val="12"/>
        </w:rPr>
      </w:pPr>
    </w:p>
    <w:p w:rsidR="00C73508" w:rsidRDefault="006E6C53">
      <w:pPr>
        <w:pStyle w:val="Textindependent"/>
        <w:spacing w:before="94"/>
        <w:ind w:left="942" w:right="205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a) Que la societat es troba inscrita en el Registre Electrònic d’Empreses Licitadores de la</w:t>
      </w:r>
      <w:r>
        <w:rPr>
          <w:spacing w:val="1"/>
        </w:rPr>
        <w:t xml:space="preserve"> </w:t>
      </w:r>
      <w:r>
        <w:t>Generalitat de Catalunya (RELI) o en el Registre oficial de Licitadors i Empreses Classificades del</w:t>
      </w:r>
      <w:r>
        <w:rPr>
          <w:spacing w:val="1"/>
        </w:rPr>
        <w:t xml:space="preserve"> </w:t>
      </w:r>
      <w:r>
        <w:t>Sector Públic en la data final de presentació d’ofertes, tal com figura en el certificat d’inscripció que</w:t>
      </w:r>
      <w:r>
        <w:rPr>
          <w:spacing w:val="1"/>
        </w:rPr>
        <w:t xml:space="preserve"> </w:t>
      </w:r>
      <w:r>
        <w:t>s’adjunta</w:t>
      </w:r>
      <w:r>
        <w:rPr>
          <w:spacing w:val="-2"/>
        </w:rPr>
        <w:t xml:space="preserve"> </w:t>
      </w:r>
      <w:r>
        <w:t>a aquesta</w:t>
      </w:r>
      <w:r>
        <w:rPr>
          <w:spacing w:val="-2"/>
        </w:rPr>
        <w:t xml:space="preserve"> </w:t>
      </w:r>
      <w:r>
        <w:t>declaració,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dades del</w:t>
      </w:r>
      <w:r>
        <w:rPr>
          <w:spacing w:val="-3"/>
        </w:rPr>
        <w:t xml:space="preserve"> </w:t>
      </w:r>
      <w:r>
        <w:t>qual</w:t>
      </w:r>
      <w:r>
        <w:rPr>
          <w:spacing w:val="-2"/>
        </w:rPr>
        <w:t xml:space="preserve"> </w:t>
      </w:r>
      <w:r>
        <w:t>són</w:t>
      </w:r>
      <w:r>
        <w:rPr>
          <w:spacing w:val="-1"/>
        </w:rPr>
        <w:t xml:space="preserve"> </w:t>
      </w:r>
      <w:r>
        <w:t>vigents.</w:t>
      </w:r>
    </w:p>
    <w:p w:rsidR="00C73508" w:rsidRDefault="00C73508">
      <w:pPr>
        <w:pStyle w:val="Textindependent"/>
        <w:spacing w:before="9"/>
        <w:rPr>
          <w:sz w:val="11"/>
        </w:rPr>
      </w:pPr>
    </w:p>
    <w:p w:rsidR="00C73508" w:rsidRDefault="006E6C53">
      <w:pPr>
        <w:pStyle w:val="Textindependent"/>
        <w:spacing w:before="94"/>
        <w:ind w:left="942" w:right="206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b) Que la societat ha presentat la sol·licitud d’inscripció en el Registre Electrònic d’Empreses</w:t>
      </w:r>
      <w:r>
        <w:rPr>
          <w:spacing w:val="1"/>
        </w:rPr>
        <w:t xml:space="preserve"> </w:t>
      </w:r>
      <w:r>
        <w:t>Licitadores de la Generalitat de Catalunya (RELI) o en el Registre oficial de Licitadors i Empreses</w:t>
      </w:r>
      <w:r>
        <w:rPr>
          <w:spacing w:val="1"/>
        </w:rPr>
        <w:t xml:space="preserve"> </w:t>
      </w:r>
      <w:r>
        <w:t>Classificades del Sector Públic abans de la data final de presentació d’ofertes, tal com figura en</w:t>
      </w:r>
      <w:r>
        <w:rPr>
          <w:spacing w:val="1"/>
        </w:rPr>
        <w:t xml:space="preserve"> </w:t>
      </w:r>
      <w:r>
        <w:t>l’acusament de rebuda del registre que s’adjunta a aquesta declaració, i s’han presentat tots els</w:t>
      </w:r>
      <w:r>
        <w:rPr>
          <w:spacing w:val="1"/>
        </w:rPr>
        <w:t xml:space="preserve"> </w:t>
      </w:r>
      <w:r>
        <w:t>documents</w:t>
      </w:r>
      <w:r>
        <w:rPr>
          <w:spacing w:val="-1"/>
        </w:rPr>
        <w:t xml:space="preserve"> </w:t>
      </w:r>
      <w:r>
        <w:t>perceptius,</w:t>
      </w:r>
      <w:r>
        <w:rPr>
          <w:spacing w:val="-2"/>
        </w:rPr>
        <w:t xml:space="preserve"> </w:t>
      </w:r>
      <w:r>
        <w:t>sense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s’hagi</w:t>
      </w:r>
      <w:r>
        <w:rPr>
          <w:spacing w:val="-3"/>
        </w:rPr>
        <w:t xml:space="preserve"> </w:t>
      </w:r>
      <w:r>
        <w:t>rebut</w:t>
      </w:r>
      <w:r>
        <w:rPr>
          <w:spacing w:val="-1"/>
        </w:rPr>
        <w:t xml:space="preserve"> </w:t>
      </w:r>
      <w:r>
        <w:t>cap</w:t>
      </w:r>
      <w:r>
        <w:rPr>
          <w:spacing w:val="-2"/>
        </w:rPr>
        <w:t xml:space="preserve"> </w:t>
      </w:r>
      <w:r>
        <w:t>requeriment</w:t>
      </w:r>
      <w:r>
        <w:rPr>
          <w:spacing w:val="-1"/>
        </w:rPr>
        <w:t xml:space="preserve"> </w:t>
      </w:r>
      <w:r>
        <w:t>d’esmena.</w:t>
      </w:r>
    </w:p>
    <w:p w:rsidR="00C73508" w:rsidRDefault="00C73508">
      <w:pPr>
        <w:pStyle w:val="Textindependent"/>
      </w:pPr>
    </w:p>
    <w:p w:rsidR="00C73508" w:rsidRDefault="006E6C53">
      <w:pPr>
        <w:pStyle w:val="Textindependent"/>
        <w:ind w:left="942" w:right="200"/>
        <w:jc w:val="both"/>
      </w:pPr>
      <w:r>
        <w:t>En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classificada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compromet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tota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 que li sigui requerida relativa a acreditar l’aptitud per contractar, la representació, la</w:t>
      </w:r>
      <w:r>
        <w:rPr>
          <w:spacing w:val="1"/>
        </w:rPr>
        <w:t xml:space="preserve"> </w:t>
      </w:r>
      <w:r>
        <w:t>solvència econòmica, financera</w:t>
      </w:r>
      <w:r>
        <w:rPr>
          <w:spacing w:val="1"/>
        </w:rPr>
        <w:t xml:space="preserve"> </w:t>
      </w:r>
      <w:r>
        <w:t>i tècnica, la classificació corresponent en el seu cas, i la declaració</w:t>
      </w:r>
      <w:r>
        <w:rPr>
          <w:spacing w:val="1"/>
        </w:rPr>
        <w:t xml:space="preserve"> </w:t>
      </w:r>
      <w:r>
        <w:t>que no</w:t>
      </w:r>
      <w:r>
        <w:rPr>
          <w:spacing w:val="1"/>
        </w:rPr>
        <w:t xml:space="preserve"> </w:t>
      </w:r>
      <w:r>
        <w:t>incorre</w:t>
      </w:r>
      <w:r>
        <w:rPr>
          <w:spacing w:val="-1"/>
        </w:rPr>
        <w:t xml:space="preserve"> </w:t>
      </w:r>
      <w:r>
        <w:t>en cap</w:t>
      </w:r>
      <w:r>
        <w:rPr>
          <w:spacing w:val="1"/>
        </w:rPr>
        <w:t xml:space="preserve"> </w:t>
      </w:r>
      <w:r>
        <w:t>prohibició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contractar.</w:t>
      </w:r>
    </w:p>
    <w:p w:rsidR="00C73508" w:rsidRDefault="00C73508">
      <w:pPr>
        <w:pStyle w:val="Textindependent"/>
        <w:spacing w:before="10"/>
        <w:rPr>
          <w:sz w:val="11"/>
        </w:rPr>
      </w:pPr>
    </w:p>
    <w:p w:rsidR="00C73508" w:rsidRDefault="006E6C53">
      <w:pPr>
        <w:pStyle w:val="Textindependent"/>
        <w:tabs>
          <w:tab w:val="left" w:pos="6606"/>
        </w:tabs>
        <w:spacing w:before="93"/>
        <w:ind w:left="942" w:right="205" w:firstLine="16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10.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societat</w:t>
      </w:r>
      <w:r>
        <w:rPr>
          <w:spacing w:val="-2"/>
        </w:rPr>
        <w:t xml:space="preserve"> </w:t>
      </w:r>
      <w:r>
        <w:t>pertany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grup</w:t>
      </w:r>
      <w:r>
        <w:rPr>
          <w:spacing w:val="-2"/>
        </w:rPr>
        <w:t xml:space="preserve"> </w:t>
      </w:r>
      <w:r>
        <w:t>empresarial</w:t>
      </w:r>
      <w:r>
        <w:tab/>
        <w:t>,</w:t>
      </w:r>
      <w:r>
        <w:rPr>
          <w:spacing w:val="46"/>
        </w:rPr>
        <w:t xml:space="preserve"> </w:t>
      </w:r>
      <w:r>
        <w:t>entès</w:t>
      </w:r>
      <w:r>
        <w:rPr>
          <w:spacing w:val="48"/>
        </w:rPr>
        <w:t xml:space="preserve"> </w:t>
      </w:r>
      <w:r>
        <w:t>com</w:t>
      </w:r>
      <w:r>
        <w:rPr>
          <w:spacing w:val="50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grup</w:t>
      </w:r>
      <w:r>
        <w:rPr>
          <w:spacing w:val="47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els</w:t>
      </w:r>
      <w:r>
        <w:rPr>
          <w:spacing w:val="48"/>
        </w:rPr>
        <w:t xml:space="preserve"> </w:t>
      </w:r>
      <w:r>
        <w:t>termes</w:t>
      </w:r>
      <w:r>
        <w:rPr>
          <w:spacing w:val="-53"/>
        </w:rPr>
        <w:t xml:space="preserve"> </w:t>
      </w:r>
      <w:r>
        <w:t>que estableix</w:t>
      </w:r>
      <w:r>
        <w:rPr>
          <w:spacing w:val="2"/>
        </w:rPr>
        <w:t xml:space="preserve"> </w:t>
      </w:r>
      <w:r>
        <w:t>l’article</w:t>
      </w:r>
      <w:r>
        <w:rPr>
          <w:spacing w:val="-1"/>
        </w:rPr>
        <w:t xml:space="preserve"> </w:t>
      </w:r>
      <w:r>
        <w:t>42.1 del Codi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Comerç.</w:t>
      </w:r>
    </w:p>
    <w:p w:rsidR="00C73508" w:rsidRDefault="00C73508">
      <w:pPr>
        <w:pStyle w:val="Textindependent"/>
        <w:spacing w:before="10"/>
        <w:rPr>
          <w:sz w:val="11"/>
        </w:rPr>
      </w:pPr>
    </w:p>
    <w:p w:rsidR="00C73508" w:rsidRDefault="006E6C53">
      <w:pPr>
        <w:pStyle w:val="Textindependent"/>
        <w:spacing w:before="93"/>
        <w:ind w:left="942" w:right="201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11. Que la societat té la condició de petita o mitjana empresa, definida segons el que estableix el</w:t>
      </w:r>
      <w:r>
        <w:rPr>
          <w:spacing w:val="1"/>
        </w:rPr>
        <w:t xml:space="preserve"> </w:t>
      </w:r>
      <w:r>
        <w:t>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 compromet a</w:t>
      </w:r>
      <w:r>
        <w:rPr>
          <w:spacing w:val="1"/>
        </w:rPr>
        <w:t xml:space="preserve"> </w:t>
      </w:r>
      <w:r>
        <w:t>aportar els documents i/o certificacions justificatives adients en cas de resultar classificada com a</w:t>
      </w:r>
      <w:r>
        <w:rPr>
          <w:spacing w:val="1"/>
        </w:rPr>
        <w:t xml:space="preserve"> </w:t>
      </w:r>
      <w:r>
        <w:t>millor</w:t>
      </w:r>
      <w:r>
        <w:rPr>
          <w:spacing w:val="-1"/>
        </w:rPr>
        <w:t xml:space="preserve"> </w:t>
      </w:r>
      <w:r>
        <w:t>oferta.</w:t>
      </w:r>
    </w:p>
    <w:p w:rsidR="00C73508" w:rsidRDefault="00C73508">
      <w:pPr>
        <w:pStyle w:val="Textindependent"/>
        <w:spacing w:before="11"/>
        <w:rPr>
          <w:sz w:val="19"/>
        </w:rPr>
      </w:pPr>
    </w:p>
    <w:p w:rsidR="00C73508" w:rsidRDefault="006E6C53">
      <w:pPr>
        <w:pStyle w:val="Pargrafdellista"/>
        <w:numPr>
          <w:ilvl w:val="0"/>
          <w:numId w:val="4"/>
        </w:numPr>
        <w:tabs>
          <w:tab w:val="left" w:pos="1283"/>
        </w:tabs>
        <w:ind w:right="210"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 de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 de Sabadell</w:t>
      </w:r>
      <w:r>
        <w:rPr>
          <w:spacing w:val="55"/>
          <w:sz w:val="20"/>
        </w:rPr>
        <w:t xml:space="preserve"> </w:t>
      </w:r>
      <w:r>
        <w:rPr>
          <w:sz w:val="20"/>
        </w:rPr>
        <w:t>que pugui influir en l’adjudicació d’aquest procediment. En cas d’existir,</w:t>
      </w:r>
      <w:r>
        <w:rPr>
          <w:spacing w:val="1"/>
          <w:sz w:val="20"/>
        </w:rPr>
        <w:t xml:space="preserve"> </w:t>
      </w:r>
      <w:r>
        <w:rPr>
          <w:sz w:val="20"/>
        </w:rPr>
        <w:t>així ho he manifestat en document annex a aquesta declaració, en el que he fet constar els noms de</w:t>
      </w:r>
      <w:r>
        <w:rPr>
          <w:spacing w:val="-53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persones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relacionades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tipus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vinculació,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deixar</w:t>
      </w:r>
      <w:r>
        <w:rPr>
          <w:spacing w:val="-2"/>
          <w:sz w:val="20"/>
        </w:rPr>
        <w:t xml:space="preserve"> </w:t>
      </w:r>
      <w:r>
        <w:rPr>
          <w:sz w:val="20"/>
        </w:rPr>
        <w:t>constància</w:t>
      </w:r>
      <w:r>
        <w:rPr>
          <w:spacing w:val="-3"/>
          <w:sz w:val="20"/>
        </w:rPr>
        <w:t xml:space="preserve"> </w:t>
      </w:r>
      <w:r>
        <w:rPr>
          <w:sz w:val="20"/>
        </w:rPr>
        <w:t>d’aquest</w:t>
      </w:r>
      <w:r>
        <w:rPr>
          <w:spacing w:val="-3"/>
          <w:sz w:val="20"/>
        </w:rPr>
        <w:t xml:space="preserve"> </w:t>
      </w:r>
      <w:r>
        <w:rPr>
          <w:sz w:val="20"/>
        </w:rPr>
        <w:t>fet.</w:t>
      </w:r>
    </w:p>
    <w:p w:rsidR="00C73508" w:rsidRDefault="00C73508">
      <w:pPr>
        <w:pStyle w:val="Textindependent"/>
        <w:spacing w:before="2"/>
      </w:pPr>
    </w:p>
    <w:p w:rsidR="00C73508" w:rsidRDefault="006E6C53">
      <w:pPr>
        <w:pStyle w:val="Pargrafdellista"/>
        <w:numPr>
          <w:ilvl w:val="0"/>
          <w:numId w:val="4"/>
        </w:numPr>
        <w:tabs>
          <w:tab w:val="left" w:pos="1298"/>
        </w:tabs>
        <w:ind w:right="204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</w:t>
      </w:r>
      <w:r>
        <w:rPr>
          <w:spacing w:val="1"/>
          <w:sz w:val="20"/>
        </w:rPr>
        <w:t xml:space="preserve"> </w:t>
      </w:r>
      <w:r>
        <w:rPr>
          <w:sz w:val="20"/>
        </w:rPr>
        <w:t>plec de prescripcions tècniques i els seus annexos (si s’escau), així com la documentació de la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licitació,</w:t>
      </w:r>
      <w:r>
        <w:rPr>
          <w:spacing w:val="16"/>
          <w:sz w:val="20"/>
        </w:rPr>
        <w:t xml:space="preserve"> </w:t>
      </w:r>
      <w:r>
        <w:rPr>
          <w:sz w:val="20"/>
        </w:rPr>
        <w:t>incloent</w:t>
      </w:r>
      <w:r>
        <w:rPr>
          <w:spacing w:val="14"/>
          <w:sz w:val="20"/>
        </w:rPr>
        <w:t xml:space="preserve"> </w:t>
      </w:r>
      <w:r>
        <w:rPr>
          <w:sz w:val="20"/>
        </w:rPr>
        <w:t>totes</w:t>
      </w:r>
      <w:r>
        <w:rPr>
          <w:spacing w:val="14"/>
          <w:sz w:val="20"/>
        </w:rPr>
        <w:t xml:space="preserve"> </w:t>
      </w:r>
      <w:r>
        <w:rPr>
          <w:sz w:val="20"/>
        </w:rPr>
        <w:t>les</w:t>
      </w:r>
      <w:r>
        <w:rPr>
          <w:spacing w:val="14"/>
          <w:sz w:val="20"/>
        </w:rPr>
        <w:t xml:space="preserve"> </w:t>
      </w:r>
      <w:r>
        <w:rPr>
          <w:sz w:val="20"/>
        </w:rPr>
        <w:t>condicions</w:t>
      </w:r>
      <w:r>
        <w:rPr>
          <w:spacing w:val="15"/>
          <w:sz w:val="20"/>
        </w:rPr>
        <w:t xml:space="preserve"> </w:t>
      </w:r>
      <w:r>
        <w:rPr>
          <w:sz w:val="20"/>
        </w:rPr>
        <w:t>del</w:t>
      </w:r>
      <w:r>
        <w:rPr>
          <w:spacing w:val="13"/>
          <w:sz w:val="20"/>
        </w:rPr>
        <w:t xml:space="preserve"> </w:t>
      </w:r>
      <w:r>
        <w:rPr>
          <w:sz w:val="20"/>
        </w:rPr>
        <w:t>procediment,</w:t>
      </w:r>
      <w:r>
        <w:rPr>
          <w:spacing w:val="13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les</w:t>
      </w:r>
      <w:r>
        <w:rPr>
          <w:spacing w:val="15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compleix,</w:t>
      </w:r>
      <w:r>
        <w:rPr>
          <w:spacing w:val="14"/>
          <w:sz w:val="20"/>
        </w:rPr>
        <w:t xml:space="preserve"> </w:t>
      </w:r>
      <w:r>
        <w:rPr>
          <w:sz w:val="20"/>
        </w:rPr>
        <w:t>i</w:t>
      </w:r>
      <w:r>
        <w:rPr>
          <w:spacing w:val="13"/>
          <w:sz w:val="20"/>
        </w:rPr>
        <w:t xml:space="preserve"> </w:t>
      </w:r>
      <w:r>
        <w:rPr>
          <w:sz w:val="20"/>
        </w:rPr>
        <w:t>les</w:t>
      </w:r>
      <w:r>
        <w:rPr>
          <w:spacing w:val="14"/>
          <w:sz w:val="20"/>
        </w:rPr>
        <w:t xml:space="preserve"> </w:t>
      </w:r>
      <w:r>
        <w:rPr>
          <w:sz w:val="20"/>
        </w:rPr>
        <w:t>obligacions</w:t>
      </w:r>
      <w:r>
        <w:rPr>
          <w:spacing w:val="15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ell</w:t>
      </w:r>
      <w:r>
        <w:rPr>
          <w:spacing w:val="-2"/>
          <w:sz w:val="20"/>
        </w:rPr>
        <w:t xml:space="preserve"> </w:t>
      </w:r>
      <w:r>
        <w:rPr>
          <w:sz w:val="20"/>
        </w:rPr>
        <w:t>s’hi estableixen.</w:t>
      </w:r>
    </w:p>
    <w:p w:rsidR="00C73508" w:rsidRDefault="00C73508">
      <w:pPr>
        <w:pStyle w:val="Textindependent"/>
      </w:pPr>
    </w:p>
    <w:p w:rsidR="00C73508" w:rsidRDefault="006E6C53">
      <w:pPr>
        <w:pStyle w:val="Pargrafdellista"/>
        <w:numPr>
          <w:ilvl w:val="0"/>
          <w:numId w:val="4"/>
        </w:numPr>
        <w:tabs>
          <w:tab w:val="left" w:pos="1348"/>
        </w:tabs>
        <w:ind w:right="210" w:firstLine="0"/>
        <w:jc w:val="both"/>
        <w:rPr>
          <w:sz w:val="20"/>
        </w:rPr>
      </w:pP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concordança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Disposició</w:t>
      </w:r>
      <w:r>
        <w:rPr>
          <w:spacing w:val="1"/>
          <w:sz w:val="20"/>
        </w:rPr>
        <w:t xml:space="preserve"> </w:t>
      </w:r>
      <w:r>
        <w:rPr>
          <w:sz w:val="20"/>
        </w:rPr>
        <w:t>addicional</w:t>
      </w:r>
      <w:r>
        <w:rPr>
          <w:spacing w:val="1"/>
          <w:sz w:val="20"/>
        </w:rPr>
        <w:t xml:space="preserve"> </w:t>
      </w:r>
      <w:r>
        <w:rPr>
          <w:sz w:val="20"/>
        </w:rPr>
        <w:t>15a.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LCSP,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plec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3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2"/>
          <w:sz w:val="20"/>
        </w:rPr>
        <w:t xml:space="preserve"> </w:t>
      </w:r>
      <w:r>
        <w:rPr>
          <w:sz w:val="20"/>
        </w:rPr>
        <w:t>identifica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efecte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1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1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2"/>
          <w:sz w:val="20"/>
        </w:rPr>
        <w:t xml:space="preserve"> </w:t>
      </w:r>
      <w:r>
        <w:rPr>
          <w:sz w:val="20"/>
        </w:rPr>
        <w:t>següent:</w:t>
      </w:r>
    </w:p>
    <w:p w:rsidR="00C73508" w:rsidRDefault="00C73508">
      <w:pPr>
        <w:pStyle w:val="Textindependent"/>
        <w:spacing w:before="8"/>
        <w:rPr>
          <w:sz w:val="17"/>
        </w:rPr>
      </w:pPr>
    </w:p>
    <w:p w:rsidR="00C73508" w:rsidRDefault="006E6C53">
      <w:pPr>
        <w:pStyle w:val="Ttol2"/>
        <w:ind w:left="942"/>
        <w:rPr>
          <w:u w:val="none"/>
        </w:rPr>
      </w:pPr>
      <w:r>
        <w:rPr>
          <w:u w:val="none"/>
        </w:rPr>
        <w:t>Només</w:t>
      </w:r>
      <w:r>
        <w:rPr>
          <w:spacing w:val="-6"/>
          <w:u w:val="none"/>
        </w:rPr>
        <w:t xml:space="preserve"> </w:t>
      </w:r>
      <w:r>
        <w:rPr>
          <w:u w:val="none"/>
        </w:rPr>
        <w:t>per</w:t>
      </w:r>
      <w:r>
        <w:rPr>
          <w:spacing w:val="-5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-3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serveis</w:t>
      </w:r>
      <w:r>
        <w:rPr>
          <w:spacing w:val="-6"/>
          <w:u w:val="none"/>
        </w:rPr>
        <w:t xml:space="preserve"> </w:t>
      </w:r>
      <w:r>
        <w:rPr>
          <w:u w:val="none"/>
        </w:rPr>
        <w:t>que</w:t>
      </w:r>
      <w:r>
        <w:rPr>
          <w:spacing w:val="-5"/>
          <w:u w:val="none"/>
        </w:rPr>
        <w:t xml:space="preserve"> </w:t>
      </w:r>
      <w:r>
        <w:rPr>
          <w:u w:val="none"/>
        </w:rPr>
        <w:t>impliquin</w:t>
      </w:r>
      <w:r>
        <w:rPr>
          <w:spacing w:val="-5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-3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-5"/>
          <w:u w:val="none"/>
        </w:rPr>
        <w:t xml:space="preserve"> </w:t>
      </w:r>
      <w:r>
        <w:rPr>
          <w:u w:val="none"/>
        </w:rPr>
        <w:t>amb</w:t>
      </w:r>
      <w:r>
        <w:rPr>
          <w:spacing w:val="-4"/>
          <w:u w:val="none"/>
        </w:rPr>
        <w:t xml:space="preserve"> </w:t>
      </w:r>
      <w:r>
        <w:rPr>
          <w:u w:val="none"/>
        </w:rPr>
        <w:t>menors</w:t>
      </w:r>
      <w:r>
        <w:rPr>
          <w:spacing w:val="-5"/>
          <w:u w:val="none"/>
        </w:rPr>
        <w:t xml:space="preserve"> </w:t>
      </w:r>
      <w:r>
        <w:rPr>
          <w:u w:val="none"/>
        </w:rPr>
        <w:t>d’edat</w:t>
      </w:r>
    </w:p>
    <w:p w:rsidR="00C73508" w:rsidRDefault="00C73508">
      <w:pPr>
        <w:pStyle w:val="Textindependent"/>
        <w:spacing w:before="3"/>
        <w:rPr>
          <w:rFonts w:ascii="Arial"/>
          <w:b/>
        </w:rPr>
      </w:pPr>
    </w:p>
    <w:p w:rsidR="00C73508" w:rsidRDefault="006E6C53">
      <w:pPr>
        <w:pStyle w:val="Textindependent"/>
        <w:spacing w:before="1"/>
        <w:ind w:left="942" w:right="206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15. Que el personal de la societat que exerceix funcions en contacte habitual amb menors</w:t>
      </w:r>
      <w:r>
        <w:rPr>
          <w:spacing w:val="1"/>
        </w:rPr>
        <w:t xml:space="preserve"> </w:t>
      </w:r>
      <w:r>
        <w:t>compleix amb els requisits establerts a l’article 13.5 de la Llei Orgànica 1/1996, de 15 de gener, de</w:t>
      </w:r>
      <w:r>
        <w:rPr>
          <w:spacing w:val="1"/>
        </w:rPr>
        <w:t xml:space="preserve"> </w:t>
      </w:r>
      <w:r>
        <w:t>protecció</w:t>
      </w:r>
      <w:r>
        <w:rPr>
          <w:spacing w:val="-7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menor,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modificació</w:t>
      </w:r>
      <w:r>
        <w:rPr>
          <w:spacing w:val="-6"/>
        </w:rPr>
        <w:t xml:space="preserve"> </w:t>
      </w:r>
      <w:r>
        <w:t>parcial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Codi</w:t>
      </w:r>
      <w:r>
        <w:rPr>
          <w:spacing w:val="-7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4"/>
        </w:rPr>
        <w:t xml:space="preserve"> </w:t>
      </w:r>
      <w:r>
        <w:t>d'Enjudiciament</w:t>
      </w:r>
      <w:r>
        <w:rPr>
          <w:spacing w:val="-5"/>
        </w:rPr>
        <w:t xml:space="preserve"> </w:t>
      </w:r>
      <w:r>
        <w:t>Civil,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es</w:t>
      </w:r>
      <w:r>
        <w:rPr>
          <w:spacing w:val="-54"/>
        </w:rPr>
        <w:t xml:space="preserve"> </w:t>
      </w:r>
      <w:r>
        <w:t>compromet, en el 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classificada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certificacions</w:t>
      </w:r>
      <w:r>
        <w:rPr>
          <w:spacing w:val="1"/>
        </w:rPr>
        <w:t xml:space="preserve"> </w:t>
      </w:r>
      <w:r>
        <w:t>negatives</w:t>
      </w:r>
      <w:r>
        <w:rPr>
          <w:spacing w:val="1"/>
        </w:rPr>
        <w:t xml:space="preserve"> </w:t>
      </w:r>
      <w:r>
        <w:t>vigents a</w:t>
      </w:r>
      <w:r>
        <w:rPr>
          <w:spacing w:val="1"/>
        </w:rPr>
        <w:t xml:space="preserve"> </w:t>
      </w:r>
      <w:r>
        <w:t>requeriment</w:t>
      </w:r>
      <w:r>
        <w:rPr>
          <w:spacing w:val="-3"/>
        </w:rPr>
        <w:t xml:space="preserve"> </w:t>
      </w:r>
      <w:r>
        <w:t>municipal.</w:t>
      </w:r>
    </w:p>
    <w:p w:rsidR="00C73508" w:rsidRDefault="00C73508">
      <w:pPr>
        <w:pStyle w:val="Textindependent"/>
        <w:spacing w:before="7"/>
        <w:rPr>
          <w:sz w:val="17"/>
        </w:rPr>
      </w:pPr>
    </w:p>
    <w:p w:rsidR="00C73508" w:rsidRDefault="006E6C53">
      <w:pPr>
        <w:pStyle w:val="Ttol2"/>
        <w:ind w:left="942"/>
        <w:rPr>
          <w:u w:val="none"/>
        </w:rPr>
      </w:pPr>
      <w:r>
        <w:rPr>
          <w:u w:val="none"/>
        </w:rPr>
        <w:t>Només</w:t>
      </w:r>
      <w:r>
        <w:rPr>
          <w:spacing w:val="-3"/>
          <w:u w:val="none"/>
        </w:rPr>
        <w:t xml:space="preserve"> </w:t>
      </w:r>
      <w:r>
        <w:rPr>
          <w:u w:val="none"/>
        </w:rPr>
        <w:t>per</w:t>
      </w:r>
      <w:r>
        <w:rPr>
          <w:spacing w:val="-3"/>
          <w:u w:val="none"/>
        </w:rPr>
        <w:t xml:space="preserve"> </w:t>
      </w:r>
      <w:r>
        <w:rPr>
          <w:u w:val="none"/>
        </w:rPr>
        <w:t>empreses</w:t>
      </w:r>
      <w:r>
        <w:rPr>
          <w:spacing w:val="-3"/>
          <w:u w:val="none"/>
        </w:rPr>
        <w:t xml:space="preserve"> </w:t>
      </w:r>
      <w:r>
        <w:rPr>
          <w:u w:val="none"/>
        </w:rPr>
        <w:t>no espanyoles</w:t>
      </w:r>
    </w:p>
    <w:p w:rsidR="00C73508" w:rsidRDefault="00C73508">
      <w:pPr>
        <w:pStyle w:val="Textindependent"/>
        <w:spacing w:before="4"/>
        <w:rPr>
          <w:rFonts w:ascii="Arial"/>
          <w:b/>
        </w:rPr>
      </w:pPr>
    </w:p>
    <w:p w:rsidR="00C73508" w:rsidRDefault="006E6C53">
      <w:pPr>
        <w:pStyle w:val="Textindependent"/>
        <w:ind w:left="942" w:right="214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16. Que l’empresa es sotmet a la jurisdicció del jutjats i tribunals espanyols de qualsevol ordre,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totes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incidències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</w:t>
      </w:r>
      <w:r>
        <w:rPr>
          <w:spacing w:val="1"/>
        </w:rPr>
        <w:t xml:space="preserve"> </w:t>
      </w:r>
      <w:r>
        <w:t>puguin</w:t>
      </w:r>
      <w:r>
        <w:rPr>
          <w:spacing w:val="1"/>
        </w:rPr>
        <w:t xml:space="preserve"> </w:t>
      </w:r>
      <w:r>
        <w:t>sorgir</w:t>
      </w:r>
      <w:r>
        <w:rPr>
          <w:spacing w:val="1"/>
        </w:rPr>
        <w:t xml:space="preserve"> </w:t>
      </w:r>
      <w:r>
        <w:t>del contracte,</w:t>
      </w:r>
      <w:r>
        <w:rPr>
          <w:spacing w:val="55"/>
        </w:rPr>
        <w:t xml:space="preserve"> </w:t>
      </w:r>
      <w:r>
        <w:t>amb</w:t>
      </w:r>
      <w:r>
        <w:rPr>
          <w:spacing w:val="-53"/>
        </w:rPr>
        <w:t xml:space="preserve"> </w:t>
      </w:r>
      <w:r>
        <w:t>renúncia,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s’escau,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fur</w:t>
      </w:r>
      <w:r>
        <w:rPr>
          <w:spacing w:val="-1"/>
        </w:rPr>
        <w:t xml:space="preserve"> </w:t>
      </w:r>
      <w:r>
        <w:t>jurisdiccional</w:t>
      </w:r>
      <w:r>
        <w:rPr>
          <w:spacing w:val="-3"/>
        </w:rPr>
        <w:t xml:space="preserve"> </w:t>
      </w:r>
      <w:r>
        <w:t>estranger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li</w:t>
      </w:r>
      <w:r>
        <w:rPr>
          <w:spacing w:val="-1"/>
        </w:rPr>
        <w:t xml:space="preserve"> </w:t>
      </w:r>
      <w:r>
        <w:t>pogués correspondre.</w:t>
      </w:r>
    </w:p>
    <w:p w:rsidR="00C73508" w:rsidRDefault="00C73508">
      <w:pPr>
        <w:pStyle w:val="Textindependent"/>
        <w:spacing w:before="2"/>
        <w:rPr>
          <w:sz w:val="18"/>
        </w:rPr>
      </w:pPr>
    </w:p>
    <w:p w:rsidR="00C73508" w:rsidRDefault="006E6C53">
      <w:pPr>
        <w:pStyle w:val="Textindependent"/>
        <w:tabs>
          <w:tab w:val="left" w:pos="3119"/>
        </w:tabs>
        <w:ind w:left="2358"/>
      </w:pPr>
      <w:r>
        <w:t>,</w:t>
      </w:r>
      <w:r>
        <w:tab/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  <w:spacing w:before="11"/>
        <w:rPr>
          <w:sz w:val="19"/>
        </w:rPr>
      </w:pPr>
    </w:p>
    <w:p w:rsidR="00C73508" w:rsidRDefault="006E6C53">
      <w:pPr>
        <w:pStyle w:val="Textindependent"/>
        <w:ind w:left="942"/>
      </w:pPr>
      <w:r>
        <w:t>Signat,</w:t>
      </w:r>
    </w:p>
    <w:p w:rsidR="00C73508" w:rsidRDefault="00C73508">
      <w:pPr>
        <w:sectPr w:rsidR="00C73508">
          <w:headerReference w:type="default" r:id="rId10"/>
          <w:pgSz w:w="11910" w:h="16840"/>
          <w:pgMar w:top="1600" w:right="1080" w:bottom="280" w:left="760" w:header="885" w:footer="0" w:gutter="0"/>
          <w:cols w:space="708"/>
        </w:sectPr>
      </w:pPr>
    </w:p>
    <w:p w:rsidR="00C73508" w:rsidRDefault="00C73508">
      <w:pPr>
        <w:pStyle w:val="Textindependent"/>
        <w:spacing w:before="8"/>
        <w:rPr>
          <w:sz w:val="29"/>
        </w:rPr>
      </w:pPr>
    </w:p>
    <w:p w:rsidR="00C73508" w:rsidRDefault="006E6C53">
      <w:pPr>
        <w:pStyle w:val="Ttol1"/>
        <w:spacing w:before="94"/>
        <w:ind w:left="942"/>
      </w:pP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3</w:t>
      </w:r>
    </w:p>
    <w:p w:rsidR="00C73508" w:rsidRDefault="00C73508">
      <w:pPr>
        <w:pStyle w:val="Textindependent"/>
        <w:spacing w:before="1"/>
        <w:rPr>
          <w:rFonts w:ascii="Arial"/>
          <w:b/>
          <w:sz w:val="12"/>
        </w:rPr>
      </w:pPr>
    </w:p>
    <w:p w:rsidR="00C73508" w:rsidRDefault="006E6C53">
      <w:pPr>
        <w:pStyle w:val="Ttol2"/>
        <w:numPr>
          <w:ilvl w:val="0"/>
          <w:numId w:val="6"/>
        </w:numPr>
        <w:tabs>
          <w:tab w:val="left" w:pos="1307"/>
        </w:tabs>
        <w:spacing w:before="92"/>
        <w:ind w:right="199" w:firstLine="0"/>
        <w:jc w:val="both"/>
        <w:rPr>
          <w:u w:val="none"/>
        </w:rPr>
      </w:pPr>
      <w:r>
        <w:rPr>
          <w:u w:val="none"/>
        </w:rPr>
        <w:t>MODEL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DECLARACIÓ</w:t>
      </w:r>
      <w:r>
        <w:rPr>
          <w:spacing w:val="1"/>
          <w:u w:val="none"/>
        </w:rPr>
        <w:t xml:space="preserve"> </w:t>
      </w:r>
      <w:r>
        <w:rPr>
          <w:u w:val="none"/>
        </w:rPr>
        <w:t>RESPONSABLE</w:t>
      </w:r>
      <w:r>
        <w:rPr>
          <w:spacing w:val="1"/>
          <w:u w:val="none"/>
        </w:rPr>
        <w:t xml:space="preserve"> </w:t>
      </w:r>
      <w:r>
        <w:rPr>
          <w:u w:val="none"/>
        </w:rPr>
        <w:t>A</w:t>
      </w:r>
      <w:r>
        <w:rPr>
          <w:spacing w:val="1"/>
          <w:u w:val="none"/>
        </w:rPr>
        <w:t xml:space="preserve"> </w:t>
      </w:r>
      <w:r>
        <w:rPr>
          <w:u w:val="none"/>
        </w:rPr>
        <w:t>QUÈ</w:t>
      </w:r>
      <w:r>
        <w:rPr>
          <w:spacing w:val="1"/>
          <w:u w:val="none"/>
        </w:rPr>
        <w:t xml:space="preserve"> </w:t>
      </w:r>
      <w:r>
        <w:rPr>
          <w:u w:val="none"/>
        </w:rPr>
        <w:t>FA</w:t>
      </w:r>
      <w:r>
        <w:rPr>
          <w:spacing w:val="1"/>
          <w:u w:val="none"/>
        </w:rPr>
        <w:t xml:space="preserve"> </w:t>
      </w:r>
      <w:r>
        <w:rPr>
          <w:u w:val="none"/>
        </w:rPr>
        <w:t>REFERÈNCIA</w:t>
      </w:r>
      <w:r>
        <w:rPr>
          <w:spacing w:val="1"/>
          <w:u w:val="none"/>
        </w:rPr>
        <w:t xml:space="preserve"> </w:t>
      </w:r>
      <w:r>
        <w:rPr>
          <w:u w:val="none"/>
        </w:rPr>
        <w:t>EL</w:t>
      </w:r>
      <w:r>
        <w:rPr>
          <w:spacing w:val="1"/>
          <w:u w:val="none"/>
        </w:rPr>
        <w:t xml:space="preserve"> </w:t>
      </w:r>
      <w:r>
        <w:rPr>
          <w:u w:val="none"/>
        </w:rPr>
        <w:t>PLEC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CLÀUSULES ADMINISTRATIVES PARTICULARS EN EL SUPÒSIT DE PRESENTAR-SE COM</w:t>
      </w:r>
      <w:r>
        <w:rPr>
          <w:spacing w:val="1"/>
          <w:u w:val="none"/>
        </w:rPr>
        <w:t xml:space="preserve"> </w:t>
      </w:r>
      <w:r>
        <w:rPr>
          <w:u w:val="none"/>
        </w:rPr>
        <w:t>UNA</w:t>
      </w:r>
      <w:r>
        <w:rPr>
          <w:spacing w:val="-9"/>
          <w:u w:val="none"/>
        </w:rPr>
        <w:t xml:space="preserve"> </w:t>
      </w:r>
      <w:r>
        <w:rPr>
          <w:u w:val="none"/>
        </w:rPr>
        <w:t>UNIÓ</w:t>
      </w:r>
      <w:r>
        <w:rPr>
          <w:spacing w:val="-3"/>
          <w:u w:val="none"/>
        </w:rPr>
        <w:t xml:space="preserve"> </w:t>
      </w:r>
      <w:r>
        <w:rPr>
          <w:u w:val="none"/>
        </w:rPr>
        <w:t>TEMPORAL</w:t>
      </w:r>
      <w:r>
        <w:rPr>
          <w:spacing w:val="-5"/>
          <w:u w:val="none"/>
        </w:rPr>
        <w:t xml:space="preserve"> </w:t>
      </w:r>
      <w:r>
        <w:rPr>
          <w:u w:val="none"/>
        </w:rPr>
        <w:t>D’EMPRESES</w:t>
      </w:r>
      <w:r>
        <w:rPr>
          <w:spacing w:val="-5"/>
          <w:u w:val="none"/>
        </w:rPr>
        <w:t xml:space="preserve"> </w:t>
      </w:r>
      <w:r>
        <w:rPr>
          <w:u w:val="none"/>
        </w:rPr>
        <w:t>UTE.</w:t>
      </w:r>
    </w:p>
    <w:p w:rsidR="00C73508" w:rsidRDefault="00C73508">
      <w:pPr>
        <w:pStyle w:val="Textindependent"/>
        <w:rPr>
          <w:sz w:val="18"/>
        </w:rPr>
      </w:pPr>
    </w:p>
    <w:p w:rsidR="00C73508" w:rsidRDefault="006E6C53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C73508" w:rsidRDefault="006E6C53">
      <w:pPr>
        <w:pStyle w:val="Textindependent"/>
        <w:tabs>
          <w:tab w:val="left" w:pos="5190"/>
          <w:tab w:val="left" w:pos="6606"/>
          <w:tab w:val="left" w:pos="8022"/>
          <w:tab w:val="left" w:pos="9439"/>
        </w:tabs>
        <w:spacing w:before="1"/>
        <w:ind w:left="942" w:right="207" w:firstLine="1415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tab/>
        <w:t>.</w:t>
      </w:r>
    </w:p>
    <w:p w:rsidR="00C73508" w:rsidRDefault="006E6C53">
      <w:pPr>
        <w:pStyle w:val="Textindependent"/>
        <w:spacing w:before="182" w:line="242" w:lineRule="auto"/>
        <w:ind w:left="942" w:right="210"/>
        <w:jc w:val="both"/>
      </w:pPr>
      <w:r>
        <w:rPr>
          <w:rFonts w:ascii="Arial" w:hAnsi="Arial"/>
          <w:b/>
        </w:rPr>
        <w:t xml:space="preserve">DECLAREN </w:t>
      </w:r>
      <w:r>
        <w:t>responsablement, en virtut de les facultats de representació que de forma respectiva</w:t>
      </w:r>
      <w:r>
        <w:rPr>
          <w:spacing w:val="1"/>
        </w:rPr>
        <w:t xml:space="preserve"> </w:t>
      </w:r>
      <w:r>
        <w:t>ostenten,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següent:</w:t>
      </w:r>
    </w:p>
    <w:p w:rsidR="00C73508" w:rsidRDefault="00C73508">
      <w:pPr>
        <w:pStyle w:val="Textindependent"/>
        <w:spacing w:before="7"/>
        <w:rPr>
          <w:sz w:val="19"/>
        </w:rPr>
      </w:pPr>
    </w:p>
    <w:p w:rsidR="00C73508" w:rsidRDefault="006E6C53">
      <w:pPr>
        <w:pStyle w:val="Pargrafdellista"/>
        <w:numPr>
          <w:ilvl w:val="0"/>
          <w:numId w:val="3"/>
        </w:numPr>
        <w:tabs>
          <w:tab w:val="left" w:pos="1211"/>
        </w:tabs>
        <w:spacing w:before="1"/>
        <w:ind w:right="204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</w:t>
      </w:r>
      <w:r>
        <w:rPr>
          <w:spacing w:val="1"/>
          <w:sz w:val="20"/>
        </w:rPr>
        <w:t xml:space="preserve"> </w:t>
      </w:r>
      <w:r>
        <w:rPr>
          <w:sz w:val="20"/>
        </w:rPr>
        <w:t>d’obrar de conformitat amb l’establert a l’article 65 de la LCSP i estan facultades per contractar amb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sector</w:t>
      </w:r>
      <w:r>
        <w:rPr>
          <w:spacing w:val="-1"/>
          <w:sz w:val="20"/>
        </w:rPr>
        <w:t xml:space="preserve"> </w:t>
      </w:r>
      <w:r>
        <w:rPr>
          <w:sz w:val="20"/>
        </w:rPr>
        <w:t>públic.</w:t>
      </w:r>
    </w:p>
    <w:p w:rsidR="00C73508" w:rsidRDefault="00C73508">
      <w:pPr>
        <w:pStyle w:val="Textindependent"/>
        <w:spacing w:before="10"/>
        <w:rPr>
          <w:sz w:val="19"/>
        </w:rPr>
      </w:pPr>
    </w:p>
    <w:p w:rsidR="00C73508" w:rsidRDefault="006E6C53">
      <w:pPr>
        <w:pStyle w:val="Pargrafdellista"/>
        <w:numPr>
          <w:ilvl w:val="0"/>
          <w:numId w:val="3"/>
        </w:numPr>
        <w:tabs>
          <w:tab w:val="left" w:pos="1165"/>
          <w:tab w:val="left" w:leader="dot" w:pos="4211"/>
        </w:tabs>
        <w:ind w:right="204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</w:t>
      </w:r>
      <w:r>
        <w:rPr>
          <w:spacing w:val="-53"/>
          <w:sz w:val="20"/>
        </w:rPr>
        <w:t xml:space="preserve"> </w:t>
      </w:r>
      <w:r>
        <w:rPr>
          <w:sz w:val="20"/>
        </w:rPr>
        <w:t>dels respectius estatuts o regles fundacionals i que, conforme al seu respectiu objecte social que</w:t>
      </w:r>
      <w:r>
        <w:rPr>
          <w:spacing w:val="1"/>
          <w:sz w:val="20"/>
        </w:rPr>
        <w:t xml:space="preserve"> </w:t>
      </w:r>
      <w:r>
        <w:rPr>
          <w:sz w:val="20"/>
        </w:rPr>
        <w:t>consisteix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d’unió</w:t>
      </w:r>
      <w:r>
        <w:rPr>
          <w:spacing w:val="-1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d’empreses,</w:t>
      </w:r>
      <w:r>
        <w:rPr>
          <w:spacing w:val="-1"/>
          <w:sz w:val="20"/>
        </w:rPr>
        <w:t xml:space="preserve"> </w:t>
      </w:r>
      <w:r>
        <w:rPr>
          <w:sz w:val="20"/>
        </w:rPr>
        <w:t>poden</w:t>
      </w:r>
      <w:r>
        <w:rPr>
          <w:spacing w:val="-1"/>
          <w:sz w:val="20"/>
        </w:rPr>
        <w:t xml:space="preserve"> </w:t>
      </w:r>
      <w:r>
        <w:rPr>
          <w:sz w:val="20"/>
        </w:rPr>
        <w:t>presentar-se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</w:p>
    <w:p w:rsidR="00C73508" w:rsidRDefault="006E6C53">
      <w:pPr>
        <w:pStyle w:val="Textindependent"/>
        <w:spacing w:before="2"/>
        <w:ind w:left="942"/>
        <w:jc w:val="both"/>
      </w:pPr>
      <w:r>
        <w:t>aquesta</w:t>
      </w:r>
      <w:r>
        <w:rPr>
          <w:spacing w:val="-4"/>
        </w:rPr>
        <w:t xml:space="preserve"> </w:t>
      </w:r>
      <w:r>
        <w:t>licitació.</w:t>
      </w:r>
    </w:p>
    <w:p w:rsidR="00C73508" w:rsidRDefault="00C73508">
      <w:pPr>
        <w:pStyle w:val="Textindependent"/>
      </w:pPr>
    </w:p>
    <w:p w:rsidR="00C73508" w:rsidRDefault="006E6C53">
      <w:pPr>
        <w:pStyle w:val="Pargrafdellista"/>
        <w:numPr>
          <w:ilvl w:val="0"/>
          <w:numId w:val="3"/>
        </w:numPr>
        <w:tabs>
          <w:tab w:val="left" w:pos="1170"/>
          <w:tab w:val="left" w:pos="6606"/>
        </w:tabs>
        <w:spacing w:before="1"/>
        <w:ind w:left="2413" w:right="205" w:hanging="1472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societat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hi participarà en un     </w:t>
      </w:r>
      <w:r>
        <w:rPr>
          <w:spacing w:val="32"/>
          <w:sz w:val="20"/>
        </w:rPr>
        <w:t xml:space="preserve"> </w:t>
      </w:r>
      <w:r>
        <w:rPr>
          <w:sz w:val="20"/>
        </w:rPr>
        <w:t>%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societat</w:t>
      </w:r>
      <w:r>
        <w:rPr>
          <w:sz w:val="20"/>
        </w:rPr>
        <w:tab/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51"/>
          <w:sz w:val="20"/>
        </w:rPr>
        <w:t xml:space="preserve"> </w:t>
      </w:r>
      <w:r>
        <w:rPr>
          <w:sz w:val="20"/>
        </w:rPr>
        <w:t>%</w:t>
      </w:r>
      <w:r>
        <w:rPr>
          <w:spacing w:val="14"/>
          <w:sz w:val="20"/>
        </w:rPr>
        <w:t xml:space="preserve"> </w:t>
      </w:r>
      <w:r>
        <w:rPr>
          <w:sz w:val="20"/>
        </w:rPr>
        <w:t>restant,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es</w:t>
      </w:r>
      <w:r>
        <w:rPr>
          <w:spacing w:val="13"/>
          <w:sz w:val="20"/>
        </w:rPr>
        <w:t xml:space="preserve"> </w:t>
      </w:r>
      <w:r>
        <w:rPr>
          <w:sz w:val="20"/>
        </w:rPr>
        <w:t>designarà</w:t>
      </w:r>
    </w:p>
    <w:p w:rsidR="00C73508" w:rsidRDefault="006E6C53">
      <w:pPr>
        <w:pStyle w:val="Textindependent"/>
        <w:tabs>
          <w:tab w:val="left" w:pos="8786"/>
          <w:tab w:val="left" w:pos="9525"/>
        </w:tabs>
        <w:ind w:left="942" w:right="204"/>
        <w:jc w:val="both"/>
      </w:pPr>
      <w:r>
        <w:t>com a</w:t>
      </w:r>
      <w:r>
        <w:rPr>
          <w:spacing w:val="-5"/>
        </w:rPr>
        <w:t xml:space="preserve"> </w:t>
      </w:r>
      <w:r>
        <w:t>representant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a</w:t>
      </w:r>
      <w:r>
        <w:tab/>
        <w:t>i</w:t>
      </w:r>
      <w:r>
        <w:tab/>
      </w:r>
      <w:r>
        <w:rPr>
          <w:spacing w:val="-1"/>
        </w:rPr>
        <w:t>que</w:t>
      </w:r>
      <w:r>
        <w:rPr>
          <w:spacing w:val="-53"/>
        </w:rPr>
        <w:t xml:space="preserve"> </w:t>
      </w:r>
      <w:r>
        <w:t>ambdues societats adopten el compromís de formalitzar en escriptura pública la constitució de la</w:t>
      </w:r>
      <w:r>
        <w:rPr>
          <w:spacing w:val="1"/>
        </w:rPr>
        <w:t xml:space="preserve"> </w:t>
      </w:r>
      <w:r>
        <w:t>unió</w:t>
      </w:r>
      <w:r>
        <w:rPr>
          <w:spacing w:val="-2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d’empreses,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al cas que</w:t>
      </w:r>
      <w:r>
        <w:rPr>
          <w:spacing w:val="-2"/>
        </w:rPr>
        <w:t xml:space="preserve"> </w:t>
      </w:r>
      <w:r>
        <w:t>aquesta</w:t>
      </w:r>
      <w:r>
        <w:rPr>
          <w:spacing w:val="-2"/>
        </w:rPr>
        <w:t xml:space="preserve"> </w:t>
      </w:r>
      <w:r>
        <w:t>resulti</w:t>
      </w:r>
      <w:r>
        <w:rPr>
          <w:spacing w:val="-2"/>
        </w:rPr>
        <w:t xml:space="preserve"> </w:t>
      </w:r>
      <w:r>
        <w:t>adjudicatària del</w:t>
      </w:r>
      <w:r>
        <w:rPr>
          <w:spacing w:val="-3"/>
        </w:rPr>
        <w:t xml:space="preserve"> </w:t>
      </w:r>
      <w:r>
        <w:t>contracte.</w:t>
      </w:r>
    </w:p>
    <w:p w:rsidR="00C73508" w:rsidRDefault="00C73508">
      <w:pPr>
        <w:pStyle w:val="Textindependent"/>
      </w:pPr>
    </w:p>
    <w:p w:rsidR="00C73508" w:rsidRDefault="006E6C53">
      <w:pPr>
        <w:pStyle w:val="Pargrafdellista"/>
        <w:numPr>
          <w:ilvl w:val="0"/>
          <w:numId w:val="3"/>
        </w:numPr>
        <w:tabs>
          <w:tab w:val="left" w:pos="1228"/>
        </w:tabs>
        <w:ind w:right="213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societats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estan</w:t>
      </w:r>
      <w:r>
        <w:rPr>
          <w:spacing w:val="1"/>
          <w:sz w:val="20"/>
        </w:rPr>
        <w:t xml:space="preserve"> </w:t>
      </w:r>
      <w:r>
        <w:rPr>
          <w:sz w:val="20"/>
        </w:rPr>
        <w:t>incorregudes,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sí</w:t>
      </w:r>
      <w:r>
        <w:rPr>
          <w:spacing w:val="1"/>
          <w:sz w:val="20"/>
        </w:rPr>
        <w:t xml:space="preserve"> </w:t>
      </w:r>
      <w:r>
        <w:rPr>
          <w:sz w:val="20"/>
        </w:rPr>
        <w:t>mateixes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extensió,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cap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circumstàncies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6"/>
          <w:sz w:val="20"/>
        </w:rPr>
        <w:t xml:space="preserve"> </w:t>
      </w:r>
      <w:r>
        <w:rPr>
          <w:sz w:val="20"/>
        </w:rPr>
        <w:t>impedeixin</w:t>
      </w:r>
      <w:r>
        <w:rPr>
          <w:spacing w:val="15"/>
          <w:sz w:val="20"/>
        </w:rPr>
        <w:t xml:space="preserve"> </w:t>
      </w:r>
      <w:r>
        <w:rPr>
          <w:sz w:val="20"/>
        </w:rPr>
        <w:t>contractar</w:t>
      </w:r>
      <w:r>
        <w:rPr>
          <w:spacing w:val="14"/>
          <w:sz w:val="20"/>
        </w:rPr>
        <w:t xml:space="preserve"> </w:t>
      </w:r>
      <w:r>
        <w:rPr>
          <w:sz w:val="20"/>
        </w:rPr>
        <w:t>amb</w:t>
      </w:r>
      <w:r>
        <w:rPr>
          <w:spacing w:val="14"/>
          <w:sz w:val="20"/>
        </w:rPr>
        <w:t xml:space="preserve"> </w:t>
      </w:r>
      <w:r>
        <w:rPr>
          <w:sz w:val="20"/>
        </w:rPr>
        <w:t>l'Administració</w:t>
      </w:r>
      <w:r>
        <w:rPr>
          <w:spacing w:val="15"/>
          <w:sz w:val="20"/>
        </w:rPr>
        <w:t xml:space="preserve"> </w:t>
      </w:r>
      <w:r>
        <w:rPr>
          <w:sz w:val="20"/>
        </w:rPr>
        <w:t>Pública</w:t>
      </w:r>
      <w:r>
        <w:rPr>
          <w:spacing w:val="15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determina</w:t>
      </w:r>
      <w:r>
        <w:rPr>
          <w:spacing w:val="13"/>
          <w:sz w:val="20"/>
        </w:rPr>
        <w:t xml:space="preserve"> </w:t>
      </w:r>
      <w:r>
        <w:rPr>
          <w:sz w:val="20"/>
        </w:rPr>
        <w:t>l'article</w:t>
      </w:r>
      <w:r>
        <w:rPr>
          <w:spacing w:val="16"/>
          <w:sz w:val="20"/>
        </w:rPr>
        <w:t xml:space="preserve"> </w:t>
      </w:r>
      <w:r>
        <w:rPr>
          <w:sz w:val="20"/>
        </w:rPr>
        <w:t>71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Llei</w:t>
      </w:r>
      <w:r>
        <w:rPr>
          <w:spacing w:val="1"/>
          <w:sz w:val="20"/>
        </w:rPr>
        <w:t xml:space="preserve"> </w:t>
      </w:r>
      <w:r>
        <w:rPr>
          <w:sz w:val="20"/>
        </w:rPr>
        <w:t>9/2017,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novembre,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contractes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sector</w:t>
      </w:r>
      <w:r>
        <w:rPr>
          <w:spacing w:val="1"/>
          <w:sz w:val="20"/>
        </w:rPr>
        <w:t xml:space="preserve"> </w:t>
      </w:r>
      <w:r>
        <w:rPr>
          <w:sz w:val="20"/>
        </w:rPr>
        <w:t>públic</w:t>
      </w:r>
      <w:r>
        <w:rPr>
          <w:spacing w:val="1"/>
          <w:sz w:val="20"/>
        </w:rPr>
        <w:t xml:space="preserve"> </w:t>
      </w:r>
      <w:r>
        <w:rPr>
          <w:sz w:val="20"/>
        </w:rPr>
        <w:t>(en</w:t>
      </w:r>
      <w:r>
        <w:rPr>
          <w:spacing w:val="1"/>
          <w:sz w:val="20"/>
        </w:rPr>
        <w:t xml:space="preserve"> </w:t>
      </w:r>
      <w:r>
        <w:rPr>
          <w:sz w:val="20"/>
        </w:rPr>
        <w:t>endavant,</w:t>
      </w:r>
      <w:r>
        <w:rPr>
          <w:spacing w:val="1"/>
          <w:sz w:val="20"/>
        </w:rPr>
        <w:t xml:space="preserve"> </w:t>
      </w:r>
      <w:r>
        <w:rPr>
          <w:sz w:val="20"/>
        </w:rPr>
        <w:t>LCSP)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-53"/>
          <w:sz w:val="20"/>
        </w:rPr>
        <w:t xml:space="preserve"> </w:t>
      </w:r>
      <w:r>
        <w:rPr>
          <w:sz w:val="20"/>
        </w:rPr>
        <w:t>comprometen a aportar la documentació exigida, en el cas de resultar classificada la unió temporal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C73508" w:rsidRDefault="00C73508">
      <w:pPr>
        <w:pStyle w:val="Textindependent"/>
      </w:pPr>
    </w:p>
    <w:p w:rsidR="00C73508" w:rsidRDefault="006E6C53">
      <w:pPr>
        <w:pStyle w:val="Pargrafdellista"/>
        <w:numPr>
          <w:ilvl w:val="0"/>
          <w:numId w:val="3"/>
        </w:numPr>
        <w:tabs>
          <w:tab w:val="left" w:pos="1164"/>
        </w:tabs>
        <w:ind w:right="208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</w:t>
      </w:r>
      <w:r>
        <w:rPr>
          <w:spacing w:val="-53"/>
          <w:sz w:val="20"/>
        </w:rPr>
        <w:t xml:space="preserve"> </w:t>
      </w:r>
      <w:r>
        <w:rPr>
          <w:sz w:val="20"/>
        </w:rPr>
        <w:t>deutes</w:t>
      </w:r>
      <w:r>
        <w:rPr>
          <w:spacing w:val="1"/>
          <w:sz w:val="20"/>
        </w:rPr>
        <w:t xml:space="preserve"> </w:t>
      </w:r>
      <w:r>
        <w:rPr>
          <w:sz w:val="20"/>
        </w:rPr>
        <w:t>vençuts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certificacions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justificatives en el cas de resultar, la unió temporal d’empreses, classificada com a millor oferta. 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 presten consentiment i autoritzen l’Ajuntament de Sabadell per obtenir directament dels</w:t>
      </w:r>
      <w:r>
        <w:rPr>
          <w:spacing w:val="1"/>
          <w:sz w:val="20"/>
        </w:rPr>
        <w:t xml:space="preserve"> </w:t>
      </w:r>
      <w:r>
        <w:rPr>
          <w:sz w:val="20"/>
        </w:rPr>
        <w:t>òrgans administratius competents les dades o documents registrals, les dades fiscals necessàries,</w:t>
      </w:r>
      <w:r>
        <w:rPr>
          <w:spacing w:val="1"/>
          <w:sz w:val="20"/>
        </w:rPr>
        <w:t xml:space="preserve"> </w:t>
      </w:r>
      <w:r>
        <w:rPr>
          <w:sz w:val="20"/>
        </w:rPr>
        <w:t>existents a bases de dades i altres fonts consultables, que es requereixen per procedir, en el seu</w:t>
      </w:r>
      <w:r>
        <w:rPr>
          <w:spacing w:val="1"/>
          <w:sz w:val="20"/>
        </w:rPr>
        <w:t xml:space="preserve"> </w:t>
      </w:r>
      <w:r>
        <w:rPr>
          <w:sz w:val="20"/>
        </w:rPr>
        <w:t>cas,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contracte.</w:t>
      </w:r>
    </w:p>
    <w:p w:rsidR="00C73508" w:rsidRDefault="00C73508">
      <w:pPr>
        <w:pStyle w:val="Textindependent"/>
        <w:spacing w:before="11"/>
        <w:rPr>
          <w:sz w:val="19"/>
        </w:rPr>
      </w:pPr>
    </w:p>
    <w:p w:rsidR="00C73508" w:rsidRDefault="006E6C53">
      <w:pPr>
        <w:pStyle w:val="Pargrafdellista"/>
        <w:numPr>
          <w:ilvl w:val="0"/>
          <w:numId w:val="3"/>
        </w:numPr>
        <w:tabs>
          <w:tab w:val="left" w:pos="1209"/>
        </w:tabs>
        <w:ind w:right="201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</w:t>
      </w:r>
      <w:r>
        <w:rPr>
          <w:spacing w:val="1"/>
          <w:sz w:val="20"/>
        </w:rPr>
        <w:t xml:space="preserve"> </w:t>
      </w:r>
      <w:r>
        <w:rPr>
          <w:sz w:val="20"/>
        </w:rPr>
        <w:t>tributària, en països que no tinguin normes sobre control de capitals i siguin considerats paradisos</w:t>
      </w:r>
      <w:r>
        <w:rPr>
          <w:spacing w:val="1"/>
          <w:sz w:val="20"/>
        </w:rPr>
        <w:t xml:space="preserve"> </w:t>
      </w:r>
      <w:r>
        <w:rPr>
          <w:sz w:val="20"/>
        </w:rPr>
        <w:t>fiscals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Unió</w:t>
      </w:r>
      <w:r>
        <w:rPr>
          <w:spacing w:val="-3"/>
          <w:sz w:val="20"/>
        </w:rPr>
        <w:t xml:space="preserve"> </w:t>
      </w:r>
      <w:r>
        <w:rPr>
          <w:sz w:val="20"/>
        </w:rPr>
        <w:t>Europea.</w:t>
      </w:r>
    </w:p>
    <w:p w:rsidR="00C73508" w:rsidRDefault="00C73508">
      <w:pPr>
        <w:pStyle w:val="Textindependent"/>
        <w:spacing w:before="10"/>
        <w:rPr>
          <w:sz w:val="19"/>
        </w:rPr>
      </w:pPr>
    </w:p>
    <w:p w:rsidR="00C73508" w:rsidRDefault="006E6C53">
      <w:pPr>
        <w:pStyle w:val="Pargrafdellista"/>
        <w:numPr>
          <w:ilvl w:val="0"/>
          <w:numId w:val="3"/>
        </w:numPr>
        <w:tabs>
          <w:tab w:val="left" w:pos="1180"/>
        </w:tabs>
        <w:spacing w:before="1"/>
        <w:ind w:right="205" w:firstLine="0"/>
        <w:jc w:val="both"/>
        <w:rPr>
          <w:sz w:val="20"/>
        </w:rPr>
      </w:pPr>
      <w:r>
        <w:rPr>
          <w:sz w:val="20"/>
        </w:rPr>
        <w:t>Que les societats, en relació als seus treballadors, compleixen amb les obligacions establertes al</w:t>
      </w:r>
      <w:r>
        <w:rPr>
          <w:spacing w:val="1"/>
          <w:sz w:val="20"/>
        </w:rPr>
        <w:t xml:space="preserve"> </w:t>
      </w:r>
      <w:r>
        <w:rPr>
          <w:sz w:val="20"/>
        </w:rPr>
        <w:t>Reial Decret Legislatiu 1/2013, de 29 de novembre, pel qual s’aprova el Text refós de la Llei general</w:t>
      </w:r>
      <w:r>
        <w:rPr>
          <w:spacing w:val="1"/>
          <w:sz w:val="20"/>
        </w:rPr>
        <w:t xml:space="preserve"> </w:t>
      </w:r>
      <w:r>
        <w:rPr>
          <w:sz w:val="20"/>
        </w:rPr>
        <w:t>de drets de les persones amb discapacitat i de la seva inclusió social, i a la Llei Orgànica 3/2007,</w:t>
      </w:r>
      <w:r>
        <w:rPr>
          <w:spacing w:val="1"/>
          <w:sz w:val="20"/>
        </w:rPr>
        <w:t xml:space="preserve"> </w:t>
      </w:r>
      <w:r>
        <w:rPr>
          <w:sz w:val="20"/>
        </w:rPr>
        <w:t>modificada pel Reial Decret Llei 6/2019, d’ 1 de març, de mesures urgents per garantir la igualtat de</w:t>
      </w:r>
      <w:r>
        <w:rPr>
          <w:spacing w:val="1"/>
          <w:sz w:val="20"/>
        </w:rPr>
        <w:t xml:space="preserve"> </w:t>
      </w:r>
      <w:r>
        <w:rPr>
          <w:sz w:val="20"/>
        </w:rPr>
        <w:t>tracte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dones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homes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treball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l’ocupació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22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març,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igualtat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</w:p>
    <w:p w:rsidR="00C73508" w:rsidRDefault="00C73508">
      <w:pPr>
        <w:jc w:val="both"/>
        <w:rPr>
          <w:sz w:val="20"/>
        </w:rPr>
        <w:sectPr w:rsidR="00C73508">
          <w:pgSz w:w="11910" w:h="16840"/>
          <w:pgMar w:top="1600" w:right="1080" w:bottom="280" w:left="760" w:header="885" w:footer="0" w:gutter="0"/>
          <w:cols w:space="708"/>
        </w:sectPr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  <w:rPr>
          <w:sz w:val="18"/>
        </w:rPr>
      </w:pPr>
    </w:p>
    <w:p w:rsidR="00C73508" w:rsidRDefault="006E6C53">
      <w:pPr>
        <w:pStyle w:val="Textindependent"/>
        <w:spacing w:before="1"/>
        <w:ind w:left="942"/>
      </w:pPr>
      <w:r>
        <w:t>dones</w:t>
      </w:r>
      <w:r>
        <w:rPr>
          <w:spacing w:val="6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homes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es</w:t>
      </w:r>
      <w:r>
        <w:rPr>
          <w:spacing w:val="4"/>
        </w:rPr>
        <w:t xml:space="preserve"> </w:t>
      </w:r>
      <w:r>
        <w:t>compromet</w:t>
      </w:r>
      <w:r>
        <w:rPr>
          <w:spacing w:val="5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aportar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documentació</w:t>
      </w:r>
      <w:r>
        <w:rPr>
          <w:spacing w:val="8"/>
        </w:rPr>
        <w:t xml:space="preserve"> </w:t>
      </w:r>
      <w:r>
        <w:t>exigida,</w:t>
      </w:r>
      <w:r>
        <w:rPr>
          <w:spacing w:val="9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cas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resultar</w:t>
      </w:r>
      <w:r>
        <w:rPr>
          <w:spacing w:val="7"/>
        </w:rPr>
        <w:t xml:space="preserve"> </w:t>
      </w:r>
      <w:r>
        <w:t>classificada</w:t>
      </w:r>
      <w:r>
        <w:rPr>
          <w:spacing w:val="-52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millor</w:t>
      </w:r>
      <w:r>
        <w:rPr>
          <w:spacing w:val="-1"/>
        </w:rPr>
        <w:t xml:space="preserve"> </w:t>
      </w:r>
      <w:r>
        <w:t>oferta.</w:t>
      </w:r>
    </w:p>
    <w:p w:rsidR="00C73508" w:rsidRDefault="00C73508">
      <w:pPr>
        <w:pStyle w:val="Textindependent"/>
        <w:spacing w:before="1"/>
      </w:pPr>
    </w:p>
    <w:p w:rsidR="00C73508" w:rsidRDefault="006E6C53">
      <w:pPr>
        <w:pStyle w:val="Pargrafdellista"/>
        <w:numPr>
          <w:ilvl w:val="0"/>
          <w:numId w:val="3"/>
        </w:numPr>
        <w:tabs>
          <w:tab w:val="left" w:pos="1168"/>
        </w:tabs>
        <w:ind w:right="205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1"/>
          <w:sz w:val="20"/>
        </w:rPr>
        <w:t xml:space="preserve"> </w:t>
      </w:r>
      <w:r>
        <w:rPr>
          <w:sz w:val="20"/>
        </w:rPr>
        <w:t>amb les mesures de prevenció de</w:t>
      </w:r>
      <w:r>
        <w:rPr>
          <w:spacing w:val="1"/>
          <w:sz w:val="20"/>
        </w:rPr>
        <w:t xml:space="preserve"> </w:t>
      </w:r>
      <w:r>
        <w:rPr>
          <w:sz w:val="20"/>
        </w:rPr>
        <w:t>riscos laborals establerts per la normativa vigent, incloses les obligacions en matèria de formació i</w:t>
      </w:r>
      <w:r>
        <w:rPr>
          <w:spacing w:val="1"/>
          <w:sz w:val="20"/>
        </w:rPr>
        <w:t xml:space="preserve"> </w:t>
      </w:r>
      <w:r>
        <w:rPr>
          <w:sz w:val="20"/>
        </w:rPr>
        <w:t>vigilància de la salut, i es comprometen, en cas de resultar la unió temporal d’empreses 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 a millor oferta,</w:t>
      </w:r>
      <w:r>
        <w:rPr>
          <w:spacing w:val="1"/>
          <w:sz w:val="20"/>
        </w:rPr>
        <w:t xml:space="preserve"> </w:t>
      </w:r>
      <w:r>
        <w:rPr>
          <w:sz w:val="20"/>
        </w:rPr>
        <w:t>a aportar la documentació que</w:t>
      </w:r>
      <w:r>
        <w:rPr>
          <w:spacing w:val="1"/>
          <w:sz w:val="20"/>
        </w:rPr>
        <w:t xml:space="preserve"> </w:t>
      </w:r>
      <w:r>
        <w:rPr>
          <w:sz w:val="20"/>
        </w:rPr>
        <w:t>sigui requerida abans de l’inici de l’execució 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contracte,</w:t>
      </w:r>
      <w:r>
        <w:rPr>
          <w:spacing w:val="1"/>
          <w:sz w:val="20"/>
        </w:rPr>
        <w:t xml:space="preserve"> </w:t>
      </w:r>
      <w:r>
        <w:rPr>
          <w:sz w:val="20"/>
        </w:rPr>
        <w:t>així com també tota aquella documentació que, en virtut del procediment de coordinació</w:t>
      </w:r>
      <w:r>
        <w:rPr>
          <w:spacing w:val="1"/>
          <w:sz w:val="20"/>
        </w:rPr>
        <w:t xml:space="preserve"> </w:t>
      </w:r>
      <w:bookmarkStart w:id="0" w:name="_GoBack"/>
      <w:bookmarkEnd w:id="0"/>
      <w:r>
        <w:rPr>
          <w:sz w:val="20"/>
        </w:rPr>
        <w:t>d’activitats en</w:t>
      </w:r>
      <w:r>
        <w:rPr>
          <w:spacing w:val="-3"/>
          <w:sz w:val="20"/>
        </w:rPr>
        <w:t xml:space="preserve"> </w:t>
      </w:r>
      <w:r>
        <w:rPr>
          <w:sz w:val="20"/>
        </w:rPr>
        <w:t>matèria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prevenció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riscos</w:t>
      </w:r>
      <w:r>
        <w:rPr>
          <w:spacing w:val="-1"/>
          <w:sz w:val="20"/>
        </w:rPr>
        <w:t xml:space="preserve"> </w:t>
      </w:r>
      <w:r>
        <w:rPr>
          <w:sz w:val="20"/>
        </w:rPr>
        <w:t>laborals</w:t>
      </w:r>
      <w:r>
        <w:rPr>
          <w:spacing w:val="-1"/>
          <w:sz w:val="20"/>
        </w:rPr>
        <w:t xml:space="preserve"> </w:t>
      </w:r>
      <w:r>
        <w:rPr>
          <w:sz w:val="20"/>
        </w:rPr>
        <w:t>tingui</w:t>
      </w:r>
      <w:r>
        <w:rPr>
          <w:spacing w:val="-1"/>
          <w:sz w:val="20"/>
        </w:rPr>
        <w:t xml:space="preserve"> </w:t>
      </w:r>
      <w:r>
        <w:rPr>
          <w:sz w:val="20"/>
        </w:rPr>
        <w:t>aprovat</w:t>
      </w:r>
      <w:r>
        <w:rPr>
          <w:spacing w:val="-1"/>
          <w:sz w:val="20"/>
        </w:rPr>
        <w:t xml:space="preserve"> </w:t>
      </w:r>
      <w:r>
        <w:rPr>
          <w:sz w:val="20"/>
        </w:rPr>
        <w:t>l’Ajuntament.</w:t>
      </w:r>
    </w:p>
    <w:p w:rsidR="00C73508" w:rsidRDefault="00C73508">
      <w:pPr>
        <w:pStyle w:val="Textindependent"/>
        <w:spacing w:before="4"/>
      </w:pPr>
    </w:p>
    <w:p w:rsidR="00C73508" w:rsidRDefault="006E6C53">
      <w:pPr>
        <w:pStyle w:val="Pargrafdellista"/>
        <w:numPr>
          <w:ilvl w:val="0"/>
          <w:numId w:val="3"/>
        </w:numPr>
        <w:tabs>
          <w:tab w:val="left" w:pos="1197"/>
        </w:tabs>
        <w:spacing w:line="235" w:lineRule="auto"/>
        <w:ind w:right="203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</w:t>
      </w:r>
      <w:r>
        <w:rPr>
          <w:spacing w:val="1"/>
          <w:sz w:val="20"/>
        </w:rPr>
        <w:t xml:space="preserve"> </w:t>
      </w:r>
      <w:r>
        <w:rPr>
          <w:sz w:val="20"/>
        </w:rPr>
        <w:t>següent</w:t>
      </w:r>
      <w:r>
        <w:rPr>
          <w:spacing w:val="54"/>
          <w:sz w:val="20"/>
        </w:rPr>
        <w:t xml:space="preserve"> </w:t>
      </w:r>
      <w:r>
        <w:rPr>
          <w:rFonts w:ascii="Arial" w:hAnsi="Arial"/>
          <w:i/>
          <w:sz w:val="20"/>
        </w:rPr>
        <w:t>(marcar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sigui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 w:rsidR="00C73508" w:rsidRDefault="00C73508">
      <w:pPr>
        <w:pStyle w:val="Textindependent"/>
        <w:spacing w:before="3"/>
        <w:rPr>
          <w:sz w:val="12"/>
        </w:rPr>
      </w:pPr>
    </w:p>
    <w:p w:rsidR="00C73508" w:rsidRDefault="006E6C53">
      <w:pPr>
        <w:pStyle w:val="Textindependent"/>
        <w:tabs>
          <w:tab w:val="left" w:pos="4396"/>
        </w:tabs>
        <w:spacing w:before="94"/>
        <w:ind w:left="942" w:right="202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a)</w:t>
      </w:r>
      <w:r>
        <w:rPr>
          <w:spacing w:val="24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la/les</w:t>
      </w:r>
      <w:r>
        <w:rPr>
          <w:spacing w:val="24"/>
        </w:rPr>
        <w:t xml:space="preserve"> </w:t>
      </w:r>
      <w:r>
        <w:t>societat/s</w:t>
      </w:r>
      <w:r>
        <w:tab/>
        <w:t>es</w:t>
      </w:r>
      <w:r>
        <w:rPr>
          <w:spacing w:val="23"/>
        </w:rPr>
        <w:t xml:space="preserve"> </w:t>
      </w:r>
      <w:r>
        <w:t>troba/en</w:t>
      </w:r>
      <w:r>
        <w:rPr>
          <w:spacing w:val="23"/>
        </w:rPr>
        <w:t xml:space="preserve"> </w:t>
      </w:r>
      <w:r>
        <w:t>inscrita/es</w:t>
      </w:r>
      <w:r>
        <w:rPr>
          <w:spacing w:val="23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Registre</w:t>
      </w:r>
      <w:r>
        <w:rPr>
          <w:spacing w:val="22"/>
        </w:rPr>
        <w:t xml:space="preserve"> </w:t>
      </w:r>
      <w:r>
        <w:t>Electrònic</w:t>
      </w:r>
      <w:r>
        <w:rPr>
          <w:spacing w:val="22"/>
        </w:rPr>
        <w:t xml:space="preserve"> </w:t>
      </w:r>
      <w:r>
        <w:t>d’Empreses</w:t>
      </w:r>
      <w:r>
        <w:rPr>
          <w:spacing w:val="-53"/>
        </w:rPr>
        <w:t xml:space="preserve"> </w:t>
      </w:r>
      <w:r>
        <w:t>Licitadores de la Generalitat de Catalunya (RELI) o en el Registre oficial de Licitadors i Empreses</w:t>
      </w:r>
      <w:r>
        <w:rPr>
          <w:spacing w:val="1"/>
        </w:rPr>
        <w:t xml:space="preserve"> </w:t>
      </w:r>
      <w:r>
        <w:t>Classificades del Sector Públic en la data final de presentació d’ofertes, tal com figura en el/els</w:t>
      </w:r>
      <w:r>
        <w:rPr>
          <w:spacing w:val="1"/>
        </w:rPr>
        <w:t xml:space="preserve"> </w:t>
      </w:r>
      <w:r>
        <w:t>certificats</w:t>
      </w:r>
      <w:r>
        <w:rPr>
          <w:spacing w:val="-2"/>
        </w:rPr>
        <w:t xml:space="preserve"> </w:t>
      </w:r>
      <w:r>
        <w:t>d’inscripció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s’adjunta/en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aquesta declaració,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del/s</w:t>
      </w:r>
      <w:r>
        <w:rPr>
          <w:spacing w:val="-2"/>
        </w:rPr>
        <w:t xml:space="preserve"> </w:t>
      </w:r>
      <w:r>
        <w:t>qual/s</w:t>
      </w:r>
      <w:r>
        <w:rPr>
          <w:spacing w:val="-2"/>
        </w:rPr>
        <w:t xml:space="preserve"> </w:t>
      </w:r>
      <w:r>
        <w:t>són</w:t>
      </w:r>
      <w:r>
        <w:rPr>
          <w:spacing w:val="-2"/>
        </w:rPr>
        <w:t xml:space="preserve"> </w:t>
      </w:r>
      <w:r>
        <w:t>vigents.</w:t>
      </w:r>
    </w:p>
    <w:p w:rsidR="00C73508" w:rsidRDefault="00C73508">
      <w:pPr>
        <w:pStyle w:val="Textindependent"/>
        <w:spacing w:before="10"/>
        <w:rPr>
          <w:sz w:val="11"/>
        </w:rPr>
      </w:pPr>
    </w:p>
    <w:p w:rsidR="00C73508" w:rsidRDefault="006E6C53">
      <w:pPr>
        <w:pStyle w:val="Textindependent"/>
        <w:tabs>
          <w:tab w:val="left" w:pos="5117"/>
        </w:tabs>
        <w:spacing w:before="94"/>
        <w:ind w:left="942" w:right="209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b)</w:t>
      </w:r>
      <w:r>
        <w:rPr>
          <w:spacing w:val="-1"/>
        </w:rPr>
        <w:t xml:space="preserve"> </w:t>
      </w:r>
      <w:r>
        <w:t>Que la/les societat/s</w:t>
      </w:r>
      <w:r>
        <w:tab/>
        <w:t>ha/n presentat la sol·licitud d’inscripció en el Registre</w:t>
      </w:r>
      <w:r>
        <w:rPr>
          <w:spacing w:val="-53"/>
        </w:rPr>
        <w:t xml:space="preserve"> </w:t>
      </w:r>
      <w:r>
        <w:t>Electrònic d’Empreses Licitadores de la Generalitat de Catalunya (RELI) o en el Registre oficial de</w:t>
      </w:r>
      <w:r>
        <w:rPr>
          <w:spacing w:val="1"/>
        </w:rPr>
        <w:t xml:space="preserve"> </w:t>
      </w:r>
      <w:r>
        <w:t>Licitadors i Empreses Classificades del Sector Públic abans de la data final de presentació d’ofertes,</w:t>
      </w:r>
      <w:r>
        <w:rPr>
          <w:spacing w:val="-53"/>
        </w:rPr>
        <w:t xml:space="preserve"> </w:t>
      </w:r>
      <w:r>
        <w:t>tal com figura en l’acusament de rebuda del registre que s’adjunta/en a aquesta declaració, i s’han</w:t>
      </w:r>
      <w:r>
        <w:rPr>
          <w:spacing w:val="1"/>
        </w:rPr>
        <w:t xml:space="preserve"> </w:t>
      </w:r>
      <w:r>
        <w:t>presentat</w:t>
      </w:r>
      <w:r>
        <w:rPr>
          <w:spacing w:val="-1"/>
        </w:rPr>
        <w:t xml:space="preserve"> </w:t>
      </w:r>
      <w:r>
        <w:t>tots</w:t>
      </w:r>
      <w:r>
        <w:rPr>
          <w:spacing w:val="-2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perceptius,</w:t>
      </w:r>
      <w:r>
        <w:rPr>
          <w:spacing w:val="-2"/>
        </w:rPr>
        <w:t xml:space="preserve"> </w:t>
      </w:r>
      <w:r>
        <w:t>sense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s’hagi</w:t>
      </w:r>
      <w:r>
        <w:rPr>
          <w:spacing w:val="-3"/>
        </w:rPr>
        <w:t xml:space="preserve"> </w:t>
      </w:r>
      <w:r>
        <w:t>rebut</w:t>
      </w:r>
      <w:r>
        <w:rPr>
          <w:spacing w:val="-4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requeriment</w:t>
      </w:r>
      <w:r>
        <w:rPr>
          <w:spacing w:val="-3"/>
        </w:rPr>
        <w:t xml:space="preserve"> </w:t>
      </w:r>
      <w:r>
        <w:t>d’esmena.</w:t>
      </w:r>
    </w:p>
    <w:p w:rsidR="00C73508" w:rsidRDefault="00C73508">
      <w:pPr>
        <w:pStyle w:val="Textindependent"/>
        <w:spacing w:before="11"/>
        <w:rPr>
          <w:sz w:val="19"/>
        </w:rPr>
      </w:pPr>
    </w:p>
    <w:p w:rsidR="00C73508" w:rsidRDefault="006E6C53">
      <w:pPr>
        <w:pStyle w:val="Textindependent"/>
        <w:ind w:left="942" w:right="203"/>
        <w:jc w:val="both"/>
      </w:pPr>
      <w:r>
        <w:t>En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classificada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d’empreses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compromet</w:t>
      </w:r>
      <w:r>
        <w:rPr>
          <w:spacing w:val="55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presentar tota la documentació que li sigui requerida relativa a acreditar l’aptitud per contractar, la</w:t>
      </w:r>
      <w:r>
        <w:rPr>
          <w:spacing w:val="1"/>
        </w:rPr>
        <w:t xml:space="preserve"> </w:t>
      </w:r>
      <w:r>
        <w:t>representació, la solvència econòmica, financera</w:t>
      </w:r>
      <w:r>
        <w:rPr>
          <w:spacing w:val="1"/>
        </w:rPr>
        <w:t xml:space="preserve"> </w:t>
      </w:r>
      <w:r>
        <w:t>i tècnica, la classificació corresponent en el seu</w:t>
      </w:r>
      <w:r>
        <w:rPr>
          <w:spacing w:val="1"/>
        </w:rPr>
        <w:t xml:space="preserve"> </w:t>
      </w:r>
      <w:r>
        <w:t>cas,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incorre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cap</w:t>
      </w:r>
      <w:r>
        <w:rPr>
          <w:spacing w:val="-1"/>
        </w:rPr>
        <w:t xml:space="preserve"> </w:t>
      </w:r>
      <w:r>
        <w:t>prohibició</w:t>
      </w:r>
      <w:r>
        <w:rPr>
          <w:spacing w:val="1"/>
        </w:rPr>
        <w:t xml:space="preserve"> </w:t>
      </w:r>
      <w:r>
        <w:t>de contractar.</w:t>
      </w:r>
    </w:p>
    <w:p w:rsidR="00C73508" w:rsidRDefault="00C73508">
      <w:pPr>
        <w:pStyle w:val="Textindependent"/>
        <w:spacing w:before="10"/>
        <w:rPr>
          <w:sz w:val="11"/>
        </w:rPr>
      </w:pPr>
    </w:p>
    <w:p w:rsidR="00C73508" w:rsidRDefault="006E6C53">
      <w:pPr>
        <w:pStyle w:val="Textindependent"/>
        <w:tabs>
          <w:tab w:val="left" w:pos="7314"/>
        </w:tabs>
        <w:spacing w:before="93"/>
        <w:ind w:left="942" w:right="204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10.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les</w:t>
      </w:r>
      <w:r>
        <w:rPr>
          <w:spacing w:val="52"/>
        </w:rPr>
        <w:t xml:space="preserve"> </w:t>
      </w:r>
      <w:r>
        <w:t>societats</w:t>
      </w:r>
      <w:r>
        <w:rPr>
          <w:spacing w:val="1"/>
        </w:rPr>
        <w:t xml:space="preserve"> </w:t>
      </w:r>
      <w:r>
        <w:t>pertanyen</w:t>
      </w:r>
      <w:r>
        <w:rPr>
          <w:spacing w:val="-3"/>
        </w:rPr>
        <w:t xml:space="preserve"> </w:t>
      </w:r>
      <w:r>
        <w:t>al/s</w:t>
      </w:r>
      <w:r>
        <w:rPr>
          <w:spacing w:val="-1"/>
        </w:rPr>
        <w:t xml:space="preserve"> </w:t>
      </w:r>
      <w:r>
        <w:t>grup/s</w:t>
      </w:r>
      <w:r>
        <w:rPr>
          <w:spacing w:val="-1"/>
        </w:rPr>
        <w:t xml:space="preserve"> </w:t>
      </w:r>
      <w:r>
        <w:t>empresarial/s</w:t>
      </w:r>
      <w:r>
        <w:tab/>
        <w:t>,</w:t>
      </w:r>
      <w:r>
        <w:rPr>
          <w:spacing w:val="35"/>
        </w:rPr>
        <w:t xml:space="preserve"> </w:t>
      </w:r>
      <w:r>
        <w:t>entès/os</w:t>
      </w:r>
      <w:r>
        <w:rPr>
          <w:spacing w:val="36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grup/s</w:t>
      </w:r>
      <w:r>
        <w:rPr>
          <w:spacing w:val="36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termes que</w:t>
      </w:r>
      <w:r>
        <w:rPr>
          <w:spacing w:val="-2"/>
        </w:rPr>
        <w:t xml:space="preserve"> </w:t>
      </w:r>
      <w:r>
        <w:t>estableix l’article</w:t>
      </w:r>
      <w:r>
        <w:rPr>
          <w:spacing w:val="-1"/>
        </w:rPr>
        <w:t xml:space="preserve"> </w:t>
      </w:r>
      <w:r>
        <w:t>42.1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Codi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Comerç.</w:t>
      </w:r>
    </w:p>
    <w:p w:rsidR="00C73508" w:rsidRDefault="00C73508">
      <w:pPr>
        <w:pStyle w:val="Textindependent"/>
        <w:spacing w:before="1"/>
      </w:pPr>
    </w:p>
    <w:p w:rsidR="00C73508" w:rsidRDefault="006E6C53">
      <w:pPr>
        <w:pStyle w:val="Textindependent"/>
        <w:spacing w:before="1"/>
        <w:ind w:left="942" w:right="203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11. Que les societats tenen la condició de petita o mitjana empresa, definida segons el que</w:t>
      </w:r>
      <w:r>
        <w:rPr>
          <w:spacing w:val="1"/>
        </w:rPr>
        <w:t xml:space="preserve"> </w:t>
      </w:r>
      <w:r>
        <w:t>estableix el 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</w:t>
      </w:r>
      <w:r>
        <w:rPr>
          <w:spacing w:val="1"/>
        </w:rPr>
        <w:t xml:space="preserve"> </w:t>
      </w:r>
      <w:r>
        <w:t>comprometen a aportar els documents i/o certificacions justificatives adients en cas de resultar la</w:t>
      </w:r>
      <w:r>
        <w:rPr>
          <w:spacing w:val="1"/>
        </w:rPr>
        <w:t xml:space="preserve"> </w:t>
      </w:r>
      <w:r>
        <w:t>unió</w:t>
      </w:r>
      <w:r>
        <w:rPr>
          <w:spacing w:val="-2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d’empreses</w:t>
      </w:r>
      <w:r>
        <w:rPr>
          <w:spacing w:val="-1"/>
        </w:rPr>
        <w:t xml:space="preserve"> </w:t>
      </w:r>
      <w:r>
        <w:t>classificada</w:t>
      </w:r>
      <w:r>
        <w:rPr>
          <w:spacing w:val="-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oferta.</w:t>
      </w:r>
    </w:p>
    <w:p w:rsidR="00C73508" w:rsidRDefault="00C73508">
      <w:pPr>
        <w:pStyle w:val="Textindependent"/>
        <w:spacing w:before="11"/>
        <w:rPr>
          <w:sz w:val="19"/>
        </w:rPr>
      </w:pPr>
    </w:p>
    <w:p w:rsidR="00C73508" w:rsidRDefault="006E6C53">
      <w:pPr>
        <w:pStyle w:val="Pargrafdellista"/>
        <w:numPr>
          <w:ilvl w:val="0"/>
          <w:numId w:val="2"/>
        </w:numPr>
        <w:tabs>
          <w:tab w:val="left" w:pos="1288"/>
        </w:tabs>
        <w:ind w:right="20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</w:t>
      </w:r>
      <w:r>
        <w:rPr>
          <w:spacing w:val="1"/>
          <w:sz w:val="20"/>
        </w:rPr>
        <w:t xml:space="preserve"> </w:t>
      </w:r>
      <w:r>
        <w:rPr>
          <w:sz w:val="20"/>
        </w:rPr>
        <w:t>les persones de l’Ajuntament de Sabadell que pugui influir en l’adjudicació d’aquest procediment. En</w:t>
      </w:r>
      <w:r>
        <w:rPr>
          <w:spacing w:val="-53"/>
          <w:sz w:val="20"/>
        </w:rPr>
        <w:t xml:space="preserve"> </w:t>
      </w:r>
      <w:r>
        <w:rPr>
          <w:sz w:val="20"/>
        </w:rPr>
        <w:t>cas d’existir, així ho he manifestat en document annex a aquesta declaració, en el que he fet constar</w:t>
      </w:r>
      <w:r>
        <w:rPr>
          <w:spacing w:val="-53"/>
          <w:sz w:val="20"/>
        </w:rPr>
        <w:t xml:space="preserve"> </w:t>
      </w:r>
      <w:r>
        <w:rPr>
          <w:sz w:val="20"/>
        </w:rPr>
        <w:t>els noms de les persones relacionades i el seu tipus de vinculació, per a deixar constància d’aquest</w:t>
      </w:r>
      <w:r>
        <w:rPr>
          <w:spacing w:val="1"/>
          <w:sz w:val="20"/>
        </w:rPr>
        <w:t xml:space="preserve"> </w:t>
      </w:r>
      <w:r>
        <w:rPr>
          <w:sz w:val="20"/>
        </w:rPr>
        <w:t>fet.</w:t>
      </w:r>
    </w:p>
    <w:p w:rsidR="00C73508" w:rsidRDefault="00C73508">
      <w:pPr>
        <w:pStyle w:val="Textindependent"/>
      </w:pPr>
    </w:p>
    <w:p w:rsidR="00C73508" w:rsidRDefault="006E6C53">
      <w:pPr>
        <w:pStyle w:val="Pargrafdellista"/>
        <w:numPr>
          <w:ilvl w:val="0"/>
          <w:numId w:val="2"/>
        </w:numPr>
        <w:tabs>
          <w:tab w:val="left" w:pos="1274"/>
        </w:tabs>
        <w:ind w:right="206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 seus annexos, el plec</w:t>
      </w:r>
      <w:r>
        <w:rPr>
          <w:spacing w:val="-53"/>
          <w:sz w:val="20"/>
        </w:rPr>
        <w:t xml:space="preserve"> </w:t>
      </w:r>
      <w:r>
        <w:rPr>
          <w:sz w:val="20"/>
        </w:rPr>
        <w:t>de prescripcions tècniques i els seus annexos (si s’escau), així com la documentació de la licitació,</w:t>
      </w:r>
      <w:r>
        <w:rPr>
          <w:spacing w:val="1"/>
          <w:sz w:val="20"/>
        </w:rPr>
        <w:t xml:space="preserve"> </w:t>
      </w:r>
      <w:r>
        <w:rPr>
          <w:sz w:val="20"/>
        </w:rPr>
        <w:t>incloent totes les condicions del procediment, amb les que compleix, i les obligacions que en ell s’hi</w:t>
      </w:r>
      <w:r>
        <w:rPr>
          <w:spacing w:val="1"/>
          <w:sz w:val="20"/>
        </w:rPr>
        <w:t xml:space="preserve"> </w:t>
      </w:r>
      <w:r>
        <w:rPr>
          <w:sz w:val="20"/>
        </w:rPr>
        <w:t>estableixen.</w:t>
      </w:r>
    </w:p>
    <w:p w:rsidR="00C73508" w:rsidRDefault="00C73508">
      <w:pPr>
        <w:pStyle w:val="Textindependent"/>
      </w:pPr>
    </w:p>
    <w:p w:rsidR="00C73508" w:rsidRDefault="006E6C53">
      <w:pPr>
        <w:pStyle w:val="Pargrafdellista"/>
        <w:numPr>
          <w:ilvl w:val="0"/>
          <w:numId w:val="2"/>
        </w:numPr>
        <w:tabs>
          <w:tab w:val="left" w:pos="1348"/>
        </w:tabs>
        <w:ind w:right="207" w:firstLine="0"/>
        <w:jc w:val="both"/>
        <w:rPr>
          <w:sz w:val="20"/>
        </w:rPr>
      </w:pP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concordança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Disposició</w:t>
      </w:r>
      <w:r>
        <w:rPr>
          <w:spacing w:val="1"/>
          <w:sz w:val="20"/>
        </w:rPr>
        <w:t xml:space="preserve"> </w:t>
      </w:r>
      <w:r>
        <w:rPr>
          <w:sz w:val="20"/>
        </w:rPr>
        <w:t>addicional</w:t>
      </w:r>
      <w:r>
        <w:rPr>
          <w:spacing w:val="1"/>
          <w:sz w:val="20"/>
        </w:rPr>
        <w:t xml:space="preserve"> </w:t>
      </w:r>
      <w:r>
        <w:rPr>
          <w:sz w:val="20"/>
        </w:rPr>
        <w:t>15a.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LCSP,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plec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3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2"/>
          <w:sz w:val="20"/>
        </w:rPr>
        <w:t xml:space="preserve"> </w:t>
      </w:r>
      <w:r>
        <w:rPr>
          <w:sz w:val="20"/>
        </w:rPr>
        <w:t>identifica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efecte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2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1"/>
          <w:sz w:val="20"/>
        </w:rPr>
        <w:t xml:space="preserve"> </w:t>
      </w:r>
      <w:r>
        <w:rPr>
          <w:sz w:val="20"/>
        </w:rPr>
        <w:t>següent: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spacing w:before="9"/>
        <w:rPr>
          <w:sz w:val="19"/>
        </w:rPr>
      </w:pPr>
    </w:p>
    <w:p w:rsidR="00C73508" w:rsidRDefault="006E6C53">
      <w:pPr>
        <w:pStyle w:val="Ttol2"/>
        <w:spacing w:before="1"/>
        <w:ind w:left="942"/>
        <w:rPr>
          <w:u w:val="none"/>
        </w:rPr>
      </w:pPr>
      <w:r>
        <w:rPr>
          <w:u w:val="none"/>
        </w:rPr>
        <w:t>Només</w:t>
      </w:r>
      <w:r>
        <w:rPr>
          <w:spacing w:val="-6"/>
          <w:u w:val="none"/>
        </w:rPr>
        <w:t xml:space="preserve"> </w:t>
      </w:r>
      <w:r>
        <w:rPr>
          <w:u w:val="none"/>
        </w:rPr>
        <w:t>per</w:t>
      </w:r>
      <w:r>
        <w:rPr>
          <w:spacing w:val="-5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-3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serveis</w:t>
      </w:r>
      <w:r>
        <w:rPr>
          <w:spacing w:val="-6"/>
          <w:u w:val="none"/>
        </w:rPr>
        <w:t xml:space="preserve"> </w:t>
      </w:r>
      <w:r>
        <w:rPr>
          <w:u w:val="none"/>
        </w:rPr>
        <w:t>que</w:t>
      </w:r>
      <w:r>
        <w:rPr>
          <w:spacing w:val="-5"/>
          <w:u w:val="none"/>
        </w:rPr>
        <w:t xml:space="preserve"> </w:t>
      </w:r>
      <w:r>
        <w:rPr>
          <w:u w:val="none"/>
        </w:rPr>
        <w:t>impliquin</w:t>
      </w:r>
      <w:r>
        <w:rPr>
          <w:spacing w:val="-5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-3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-5"/>
          <w:u w:val="none"/>
        </w:rPr>
        <w:t xml:space="preserve"> </w:t>
      </w:r>
      <w:r>
        <w:rPr>
          <w:u w:val="none"/>
        </w:rPr>
        <w:t>amb</w:t>
      </w:r>
      <w:r>
        <w:rPr>
          <w:spacing w:val="-4"/>
          <w:u w:val="none"/>
        </w:rPr>
        <w:t xml:space="preserve"> </w:t>
      </w:r>
      <w:r>
        <w:rPr>
          <w:u w:val="none"/>
        </w:rPr>
        <w:t>menors</w:t>
      </w:r>
      <w:r>
        <w:rPr>
          <w:spacing w:val="-5"/>
          <w:u w:val="none"/>
        </w:rPr>
        <w:t xml:space="preserve"> </w:t>
      </w:r>
      <w:r>
        <w:rPr>
          <w:u w:val="none"/>
        </w:rPr>
        <w:t>d’edat</w:t>
      </w:r>
    </w:p>
    <w:p w:rsidR="00C73508" w:rsidRDefault="00C73508">
      <w:pPr>
        <w:pStyle w:val="Textindependent"/>
        <w:rPr>
          <w:rFonts w:ascii="Arial"/>
          <w:b/>
        </w:rPr>
      </w:pPr>
    </w:p>
    <w:p w:rsidR="00C73508" w:rsidRDefault="006E6C53">
      <w:pPr>
        <w:pStyle w:val="Textindependent"/>
        <w:ind w:left="942" w:right="205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15. Que el personal de les societats que exerceixen funcions en contacte habitual amb menors</w:t>
      </w:r>
      <w:r>
        <w:rPr>
          <w:spacing w:val="1"/>
        </w:rPr>
        <w:t xml:space="preserve"> </w:t>
      </w:r>
      <w:r>
        <w:t>compleixen</w:t>
      </w:r>
      <w:r>
        <w:rPr>
          <w:spacing w:val="-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requisits</w:t>
      </w:r>
      <w:r>
        <w:rPr>
          <w:spacing w:val="-3"/>
        </w:rPr>
        <w:t xml:space="preserve"> </w:t>
      </w:r>
      <w:r>
        <w:t>establerts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13.5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Llei</w:t>
      </w:r>
      <w:r>
        <w:rPr>
          <w:spacing w:val="-6"/>
        </w:rPr>
        <w:t xml:space="preserve"> </w:t>
      </w:r>
      <w:r>
        <w:t>Orgànica</w:t>
      </w:r>
      <w:r>
        <w:rPr>
          <w:spacing w:val="-5"/>
        </w:rPr>
        <w:t xml:space="preserve"> </w:t>
      </w:r>
      <w:r>
        <w:t>1/1996,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gener,</w:t>
      </w:r>
      <w:r>
        <w:rPr>
          <w:spacing w:val="-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protecció</w:t>
      </w:r>
      <w:r>
        <w:rPr>
          <w:spacing w:val="-7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menor,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modificació</w:t>
      </w:r>
      <w:r>
        <w:rPr>
          <w:spacing w:val="-6"/>
        </w:rPr>
        <w:t xml:space="preserve"> </w:t>
      </w:r>
      <w:r>
        <w:t>parcial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Codi</w:t>
      </w:r>
      <w:r>
        <w:rPr>
          <w:spacing w:val="-7"/>
        </w:rPr>
        <w:t xml:space="preserve"> </w:t>
      </w:r>
      <w:r>
        <w:t>Civil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Llei</w:t>
      </w:r>
      <w:r>
        <w:rPr>
          <w:spacing w:val="-5"/>
        </w:rPr>
        <w:t xml:space="preserve"> </w:t>
      </w:r>
      <w:r>
        <w:t>d'Enjudiciament</w:t>
      </w:r>
      <w:r>
        <w:rPr>
          <w:spacing w:val="-5"/>
        </w:rPr>
        <w:t xml:space="preserve"> </w:t>
      </w:r>
      <w:r>
        <w:t>Civil,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comprometen, en el cas de resultar classificada la unió temporal com a millor oferta, a aportar les</w:t>
      </w:r>
      <w:r>
        <w:rPr>
          <w:spacing w:val="1"/>
        </w:rPr>
        <w:t xml:space="preserve"> </w:t>
      </w:r>
      <w:r>
        <w:t>certificacions</w:t>
      </w:r>
      <w:r>
        <w:rPr>
          <w:spacing w:val="-1"/>
        </w:rPr>
        <w:t xml:space="preserve"> </w:t>
      </w:r>
      <w:r>
        <w:t>negatives vigents a</w:t>
      </w:r>
      <w:r>
        <w:rPr>
          <w:spacing w:val="-1"/>
        </w:rPr>
        <w:t xml:space="preserve"> </w:t>
      </w:r>
      <w:r>
        <w:t>requeriment</w:t>
      </w:r>
      <w:r>
        <w:rPr>
          <w:spacing w:val="-4"/>
        </w:rPr>
        <w:t xml:space="preserve"> </w:t>
      </w:r>
      <w:r>
        <w:t>municipal.</w:t>
      </w:r>
    </w:p>
    <w:p w:rsidR="00C73508" w:rsidRDefault="00C73508">
      <w:pPr>
        <w:jc w:val="both"/>
        <w:sectPr w:rsidR="00C73508">
          <w:pgSz w:w="11910" w:h="16840"/>
          <w:pgMar w:top="1600" w:right="1080" w:bottom="280" w:left="760" w:header="885" w:footer="0" w:gutter="0"/>
          <w:cols w:space="708"/>
        </w:sectPr>
      </w:pPr>
    </w:p>
    <w:p w:rsidR="00C73508" w:rsidRDefault="00C73508">
      <w:pPr>
        <w:pStyle w:val="Textindependent"/>
        <w:spacing w:before="9"/>
        <w:rPr>
          <w:sz w:val="29"/>
        </w:rPr>
      </w:pPr>
    </w:p>
    <w:p w:rsidR="00C73508" w:rsidRDefault="006E6C53">
      <w:pPr>
        <w:pStyle w:val="Ttol2"/>
        <w:spacing w:before="93"/>
        <w:ind w:left="942"/>
        <w:rPr>
          <w:u w:val="none"/>
        </w:rPr>
      </w:pPr>
      <w:r>
        <w:rPr>
          <w:spacing w:val="-1"/>
          <w:u w:val="none"/>
        </w:rPr>
        <w:t>Només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per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empreses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no</w:t>
      </w:r>
      <w:r>
        <w:rPr>
          <w:spacing w:val="-12"/>
          <w:u w:val="none"/>
        </w:rPr>
        <w:t xml:space="preserve"> </w:t>
      </w:r>
      <w:r>
        <w:rPr>
          <w:u w:val="none"/>
        </w:rPr>
        <w:t>espanyoles</w:t>
      </w:r>
    </w:p>
    <w:p w:rsidR="00C73508" w:rsidRDefault="00C73508">
      <w:pPr>
        <w:pStyle w:val="Textindependent"/>
        <w:spacing w:before="2"/>
        <w:rPr>
          <w:rFonts w:ascii="Arial"/>
          <w:b/>
          <w:sz w:val="12"/>
        </w:rPr>
      </w:pPr>
    </w:p>
    <w:p w:rsidR="00C73508" w:rsidRDefault="006E6C53">
      <w:pPr>
        <w:pStyle w:val="Textindependent"/>
        <w:spacing w:before="93"/>
        <w:ind w:left="942" w:right="213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16. Que les societats es sotmeten a la jurisdicció del jutjats i tribunals espanyols de qualsevol</w:t>
      </w:r>
      <w:r>
        <w:rPr>
          <w:spacing w:val="1"/>
        </w:rPr>
        <w:t xml:space="preserve"> </w:t>
      </w:r>
      <w:r>
        <w:t>ordre, per a totes les incidències que de forma directa o indirecta puguin sorgir del contracte, amb</w:t>
      </w:r>
      <w:r>
        <w:rPr>
          <w:spacing w:val="1"/>
        </w:rPr>
        <w:t xml:space="preserve"> </w:t>
      </w:r>
      <w:r>
        <w:t>renúncia,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s’escau,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fur jurisdiccional</w:t>
      </w:r>
      <w:r>
        <w:rPr>
          <w:spacing w:val="-3"/>
        </w:rPr>
        <w:t xml:space="preserve"> </w:t>
      </w:r>
      <w:r>
        <w:t>estranger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hi</w:t>
      </w:r>
      <w:r>
        <w:rPr>
          <w:spacing w:val="-2"/>
        </w:rPr>
        <w:t xml:space="preserve"> </w:t>
      </w:r>
      <w:r>
        <w:t>pogués</w:t>
      </w:r>
      <w:r>
        <w:rPr>
          <w:spacing w:val="-1"/>
        </w:rPr>
        <w:t xml:space="preserve"> </w:t>
      </w:r>
      <w:r>
        <w:t>correspondre.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spacing w:before="11"/>
        <w:rPr>
          <w:sz w:val="17"/>
        </w:rPr>
      </w:pPr>
    </w:p>
    <w:p w:rsidR="00C73508" w:rsidRDefault="006E6C53">
      <w:pPr>
        <w:pStyle w:val="Textindependent"/>
        <w:ind w:left="23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6E6C53">
      <w:pPr>
        <w:pStyle w:val="Textindependent"/>
        <w:spacing w:before="161"/>
        <w:ind w:left="942"/>
      </w:pPr>
      <w:r>
        <w:t>Signat,</w:t>
      </w:r>
    </w:p>
    <w:p w:rsidR="00C73508" w:rsidRDefault="00C73508">
      <w:pPr>
        <w:pStyle w:val="Textindependent"/>
      </w:pPr>
    </w:p>
    <w:p w:rsidR="00C73508" w:rsidRDefault="006E6C53">
      <w:pPr>
        <w:pStyle w:val="Textindependent"/>
        <w:tabs>
          <w:tab w:val="left" w:pos="6606"/>
        </w:tabs>
        <w:spacing w:before="1"/>
        <w:ind w:left="942"/>
      </w:pPr>
      <w:r>
        <w:t>Per</w:t>
      </w:r>
      <w:r>
        <w:rPr>
          <w:spacing w:val="-8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tab/>
        <w:t>Per</w:t>
      </w:r>
      <w:r>
        <w:rPr>
          <w:spacing w:val="-9"/>
        </w:rPr>
        <w:t xml:space="preserve"> </w:t>
      </w:r>
      <w:r>
        <w:t>part</w:t>
      </w:r>
      <w:r>
        <w:rPr>
          <w:spacing w:val="-9"/>
        </w:rPr>
        <w:t xml:space="preserve"> </w:t>
      </w:r>
      <w:r>
        <w:t>de</w:t>
      </w:r>
    </w:p>
    <w:p w:rsidR="00C73508" w:rsidRDefault="00C73508">
      <w:pPr>
        <w:sectPr w:rsidR="00C73508">
          <w:pgSz w:w="11910" w:h="16840"/>
          <w:pgMar w:top="1600" w:right="1080" w:bottom="280" w:left="760" w:header="885" w:footer="0" w:gutter="0"/>
          <w:cols w:space="708"/>
        </w:sectPr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  <w:spacing w:before="10"/>
        <w:rPr>
          <w:sz w:val="19"/>
        </w:rPr>
      </w:pPr>
    </w:p>
    <w:sectPr w:rsidR="00C73508" w:rsidSect="00335C9D">
      <w:headerReference w:type="default" r:id="rId11"/>
      <w:pgSz w:w="11910" w:h="16840"/>
      <w:pgMar w:top="2260" w:right="1080" w:bottom="280" w:left="760" w:header="885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691" w:rsidRDefault="00AA6691">
      <w:r>
        <w:separator/>
      </w:r>
    </w:p>
  </w:endnote>
  <w:endnote w:type="continuationSeparator" w:id="0">
    <w:p w:rsidR="00AA6691" w:rsidRDefault="00AA6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691" w:rsidRDefault="00AA6691">
      <w:r>
        <w:separator/>
      </w:r>
    </w:p>
  </w:footnote>
  <w:footnote w:type="continuationSeparator" w:id="0">
    <w:p w:rsidR="00AA6691" w:rsidRDefault="00AA6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508" w:rsidRDefault="006E6C5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757376" behindDoc="1" locked="0" layoutInCell="1" allowOverlap="1">
          <wp:simplePos x="0" y="0"/>
          <wp:positionH relativeFrom="page">
            <wp:posOffset>728980</wp:posOffset>
          </wp:positionH>
          <wp:positionV relativeFrom="page">
            <wp:posOffset>433705</wp:posOffset>
          </wp:positionV>
          <wp:extent cx="1159273" cy="4569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835BD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757888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1287145</wp:posOffset>
              </wp:positionV>
              <wp:extent cx="687070" cy="18986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707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3508" w:rsidRDefault="006E6C5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ANNEX</w:t>
                          </w:r>
                          <w:r w:rsidR="00335C9D">
                            <w:rPr>
                              <w:rFonts w:ascii="Arial"/>
                              <w:b/>
                              <w:u w:val="thick"/>
                            </w:rPr>
                            <w:t xml:space="preserve"> 3</w:t>
                          </w:r>
                          <w:r>
                            <w:rPr>
                              <w:rFonts w:ascii="Arial"/>
                              <w:b/>
                              <w:spacing w:val="48"/>
                              <w:u w:val="thick"/>
                            </w:rPr>
                            <w:t xml:space="preserve"> </w:t>
                          </w:r>
                          <w:r w:rsidR="00335C9D">
                            <w:rPr>
                              <w:rFonts w:ascii="Arial"/>
                              <w:b/>
                              <w:spacing w:val="48"/>
                              <w:u w:val="thick"/>
                            </w:rPr>
                            <w:t>33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35C9D">
                            <w:rPr>
                              <w:rFonts w:ascii="Arial"/>
                              <w:b/>
                              <w:noProof/>
                              <w:u w:val="thick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4.1pt;margin-top:101.35pt;width:54.1pt;height:14.95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xxsqgIAAKgFAAAOAAAAZHJzL2Uyb0RvYy54bWysVG1vmzAQ/j5p/8HydwpkJAFUUrUhTJO6&#10;F6ndD3DABGvGZrYT6Kr9951NSNNWk6ZtfLAO+/zcPXeP7/JqaDk6UKWZFBkOLwKMqChlxcQuw1/v&#10;Cy/GSBsiKsKloBl+oBpfrd6+uey7lM5kI3lFFQIQodO+y3BjTJf6vi4b2hJ9ITsq4LCWqiUGftXO&#10;rxTpAb3l/iwIFn4vVdUpWVKtYTcfD/HK4dc1Lc3nutbUIJ5hyM24Vbl1a1d/dUnSnSJdw8pjGuQv&#10;smgJExD0BJUTQ9BesVdQLSuV1LI2F6VsfVnXrKSOA7AJgxds7hrSUccFiqO7U5n0/4MtPx2+KMSq&#10;DEOjBGmhRfd0MOhGDiiy1ek7nYLTXQduZoBt6LJjqrtbWX7TSMh1Q8SOXisl+4aSCrIL7U3/7OqI&#10;oy3Itv8oKwhD9kY6oKFWrS0dFAMBOnTp4dQZm0oJm4t4GSzhpISjME7ixdxFIOl0uVPavKeyRdbI&#10;sILGO3ByuNXGJkPSycXGErJgnLvmc/FsAxzHHQgNV+2ZTcL18jEJkk28iSMvmi02XhTkuXddrCNv&#10;UYTLef4uX6/z8KeNG0Zpw6qKChtm0lUY/VnfjgofFXFSlpacVRbOpqTVbrvmCh0I6Lpw37EgZ27+&#10;8zRcEYDLC0rhLApuZolXQI29qIjmXrIMYi8Ik5tkEURJlBfPKd0yQf+dEuoznMxn81FLv+UWuO81&#10;N5K2zMDk4KwF6Z6cSGoVuBGVa60hjI/2WSls+k+lgHZPjXZ6tRIdxWqG7QAoVsRbWT2AcpUEZYEI&#10;YdyB0Uj1A6MeRkeG9fc9URQj/kGA+u2cmQw1GdvJIKKEqxk2GI3m2ozzaN8ptmsAeXxfQl7DC6mZ&#10;U+9TFsd3BePAkTiOLjtvzv+d19OAXf0CAAD//wMAUEsDBBQABgAIAAAAIQAlCSiT3wAAAAsBAAAP&#10;AAAAZHJzL2Rvd25yZXYueG1sTI/BTsMwDIbvSLxDZCRuLCGgbpSm0zSNExKiKweOaZO10RqnNNlW&#10;3h5zgpt/+dPvz8V69gM72ym6gAruFwKYxTYYh52Cj/rlbgUsJo1GDwGtgm8bYV1eXxU6N+GClT3v&#10;U8eoBGOuFfQpjTnnse2t13ERRou0O4TJ60Rx6riZ9IXK/cClEBn32iFd6PVot71tj/uTV7D5xGrn&#10;vt6a9+pQubp+EviaHZW6vZk3z8CSndMfDL/6pA4lOTXhhCaygXK2koQqkEIugREhl9kjsIaGB5kB&#10;Lwv+/4fyBwAA//8DAFBLAQItABQABgAIAAAAIQC2gziS/gAAAOEBAAATAAAAAAAAAAAAAAAAAAAA&#10;AABbQ29udGVudF9UeXBlc10ueG1sUEsBAi0AFAAGAAgAAAAhADj9If/WAAAAlAEAAAsAAAAAAAAA&#10;AAAAAAAALwEAAF9yZWxzLy5yZWxzUEsBAi0AFAAGAAgAAAAhACcLHGyqAgAAqAUAAA4AAAAAAAAA&#10;AAAAAAAALgIAAGRycy9lMm9Eb2MueG1sUEsBAi0AFAAGAAgAAAAhACUJKJPfAAAACwEAAA8AAAAA&#10;AAAAAAAAAAAABAUAAGRycy9kb3ducmV2LnhtbFBLBQYAAAAABAAEAPMAAAAQBgAAAAA=&#10;" filled="f" stroked="f">
              <v:textbox inset="0,0,0,0">
                <w:txbxContent>
                  <w:p w:rsidR="00C73508" w:rsidRDefault="006E6C5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thick"/>
                      </w:rPr>
                      <w:t>ANNEX</w:t>
                    </w:r>
                    <w:r w:rsidR="00335C9D">
                      <w:rPr>
                        <w:rFonts w:ascii="Arial"/>
                        <w:b/>
                        <w:u w:val="thick"/>
                      </w:rPr>
                      <w:t xml:space="preserve"> 3</w:t>
                    </w:r>
                    <w:r>
                      <w:rPr>
                        <w:rFonts w:ascii="Arial"/>
                        <w:b/>
                        <w:spacing w:val="48"/>
                        <w:u w:val="thick"/>
                      </w:rPr>
                      <w:t xml:space="preserve"> </w:t>
                    </w:r>
                    <w:r w:rsidR="00335C9D">
                      <w:rPr>
                        <w:rFonts w:ascii="Arial"/>
                        <w:b/>
                        <w:spacing w:val="48"/>
                        <w:u w:val="thick"/>
                      </w:rPr>
                      <w:t>33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  <w:u w:val="thick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35C9D">
                      <w:rPr>
                        <w:rFonts w:ascii="Arial"/>
                        <w:b/>
                        <w:noProof/>
                        <w:u w:val="thick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508" w:rsidRDefault="006E6C5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758400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508" w:rsidRDefault="00C73508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109CC"/>
    <w:multiLevelType w:val="hybridMultilevel"/>
    <w:tmpl w:val="F41802F0"/>
    <w:lvl w:ilvl="0" w:tplc="F77E4AC8">
      <w:start w:val="1"/>
      <w:numFmt w:val="decimal"/>
      <w:lvlText w:val="%1."/>
      <w:lvlJc w:val="left"/>
      <w:pPr>
        <w:ind w:left="942" w:hanging="247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335E2DA2">
      <w:numFmt w:val="bullet"/>
      <w:lvlText w:val="•"/>
      <w:lvlJc w:val="left"/>
      <w:pPr>
        <w:ind w:left="1852" w:hanging="247"/>
      </w:pPr>
      <w:rPr>
        <w:rFonts w:hint="default"/>
        <w:lang w:val="ca-ES" w:eastAsia="en-US" w:bidi="ar-SA"/>
      </w:rPr>
    </w:lvl>
    <w:lvl w:ilvl="2" w:tplc="2FBCBC9C">
      <w:numFmt w:val="bullet"/>
      <w:lvlText w:val="•"/>
      <w:lvlJc w:val="left"/>
      <w:pPr>
        <w:ind w:left="2765" w:hanging="247"/>
      </w:pPr>
      <w:rPr>
        <w:rFonts w:hint="default"/>
        <w:lang w:val="ca-ES" w:eastAsia="en-US" w:bidi="ar-SA"/>
      </w:rPr>
    </w:lvl>
    <w:lvl w:ilvl="3" w:tplc="4C141812">
      <w:numFmt w:val="bullet"/>
      <w:lvlText w:val="•"/>
      <w:lvlJc w:val="left"/>
      <w:pPr>
        <w:ind w:left="3677" w:hanging="247"/>
      </w:pPr>
      <w:rPr>
        <w:rFonts w:hint="default"/>
        <w:lang w:val="ca-ES" w:eastAsia="en-US" w:bidi="ar-SA"/>
      </w:rPr>
    </w:lvl>
    <w:lvl w:ilvl="4" w:tplc="CD3E57BE">
      <w:numFmt w:val="bullet"/>
      <w:lvlText w:val="•"/>
      <w:lvlJc w:val="left"/>
      <w:pPr>
        <w:ind w:left="4590" w:hanging="247"/>
      </w:pPr>
      <w:rPr>
        <w:rFonts w:hint="default"/>
        <w:lang w:val="ca-ES" w:eastAsia="en-US" w:bidi="ar-SA"/>
      </w:rPr>
    </w:lvl>
    <w:lvl w:ilvl="5" w:tplc="869A3652">
      <w:numFmt w:val="bullet"/>
      <w:lvlText w:val="•"/>
      <w:lvlJc w:val="left"/>
      <w:pPr>
        <w:ind w:left="5503" w:hanging="247"/>
      </w:pPr>
      <w:rPr>
        <w:rFonts w:hint="default"/>
        <w:lang w:val="ca-ES" w:eastAsia="en-US" w:bidi="ar-SA"/>
      </w:rPr>
    </w:lvl>
    <w:lvl w:ilvl="6" w:tplc="6D12E536">
      <w:numFmt w:val="bullet"/>
      <w:lvlText w:val="•"/>
      <w:lvlJc w:val="left"/>
      <w:pPr>
        <w:ind w:left="6415" w:hanging="247"/>
      </w:pPr>
      <w:rPr>
        <w:rFonts w:hint="default"/>
        <w:lang w:val="ca-ES" w:eastAsia="en-US" w:bidi="ar-SA"/>
      </w:rPr>
    </w:lvl>
    <w:lvl w:ilvl="7" w:tplc="C48E19C0">
      <w:numFmt w:val="bullet"/>
      <w:lvlText w:val="•"/>
      <w:lvlJc w:val="left"/>
      <w:pPr>
        <w:ind w:left="7328" w:hanging="247"/>
      </w:pPr>
      <w:rPr>
        <w:rFonts w:hint="default"/>
        <w:lang w:val="ca-ES" w:eastAsia="en-US" w:bidi="ar-SA"/>
      </w:rPr>
    </w:lvl>
    <w:lvl w:ilvl="8" w:tplc="521096E0">
      <w:numFmt w:val="bullet"/>
      <w:lvlText w:val="•"/>
      <w:lvlJc w:val="left"/>
      <w:pPr>
        <w:ind w:left="8241" w:hanging="247"/>
      </w:pPr>
      <w:rPr>
        <w:rFonts w:hint="default"/>
        <w:lang w:val="ca-ES" w:eastAsia="en-US" w:bidi="ar-SA"/>
      </w:rPr>
    </w:lvl>
  </w:abstractNum>
  <w:abstractNum w:abstractNumId="1" w15:restartNumberingAfterBreak="0">
    <w:nsid w:val="3221695E"/>
    <w:multiLevelType w:val="hybridMultilevel"/>
    <w:tmpl w:val="0324DD5A"/>
    <w:lvl w:ilvl="0" w:tplc="7B922710">
      <w:start w:val="1"/>
      <w:numFmt w:val="lowerLetter"/>
      <w:lvlText w:val="%1)"/>
      <w:lvlJc w:val="left"/>
      <w:pPr>
        <w:ind w:left="1302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DFCE6CB4">
      <w:numFmt w:val="bullet"/>
      <w:lvlText w:val="•"/>
      <w:lvlJc w:val="left"/>
      <w:pPr>
        <w:ind w:left="2176" w:hanging="360"/>
      </w:pPr>
      <w:rPr>
        <w:rFonts w:hint="default"/>
        <w:lang w:val="ca-ES" w:eastAsia="en-US" w:bidi="ar-SA"/>
      </w:rPr>
    </w:lvl>
    <w:lvl w:ilvl="2" w:tplc="BCCC72F2">
      <w:numFmt w:val="bullet"/>
      <w:lvlText w:val="•"/>
      <w:lvlJc w:val="left"/>
      <w:pPr>
        <w:ind w:left="3053" w:hanging="360"/>
      </w:pPr>
      <w:rPr>
        <w:rFonts w:hint="default"/>
        <w:lang w:val="ca-ES" w:eastAsia="en-US" w:bidi="ar-SA"/>
      </w:rPr>
    </w:lvl>
    <w:lvl w:ilvl="3" w:tplc="34727CF2">
      <w:numFmt w:val="bullet"/>
      <w:lvlText w:val="•"/>
      <w:lvlJc w:val="left"/>
      <w:pPr>
        <w:ind w:left="3929" w:hanging="360"/>
      </w:pPr>
      <w:rPr>
        <w:rFonts w:hint="default"/>
        <w:lang w:val="ca-ES" w:eastAsia="en-US" w:bidi="ar-SA"/>
      </w:rPr>
    </w:lvl>
    <w:lvl w:ilvl="4" w:tplc="AC50EB84">
      <w:numFmt w:val="bullet"/>
      <w:lvlText w:val="•"/>
      <w:lvlJc w:val="left"/>
      <w:pPr>
        <w:ind w:left="4806" w:hanging="360"/>
      </w:pPr>
      <w:rPr>
        <w:rFonts w:hint="default"/>
        <w:lang w:val="ca-ES" w:eastAsia="en-US" w:bidi="ar-SA"/>
      </w:rPr>
    </w:lvl>
    <w:lvl w:ilvl="5" w:tplc="A41AEEE4">
      <w:numFmt w:val="bullet"/>
      <w:lvlText w:val="•"/>
      <w:lvlJc w:val="left"/>
      <w:pPr>
        <w:ind w:left="5683" w:hanging="360"/>
      </w:pPr>
      <w:rPr>
        <w:rFonts w:hint="default"/>
        <w:lang w:val="ca-ES" w:eastAsia="en-US" w:bidi="ar-SA"/>
      </w:rPr>
    </w:lvl>
    <w:lvl w:ilvl="6" w:tplc="35CE97CC">
      <w:numFmt w:val="bullet"/>
      <w:lvlText w:val="•"/>
      <w:lvlJc w:val="left"/>
      <w:pPr>
        <w:ind w:left="6559" w:hanging="360"/>
      </w:pPr>
      <w:rPr>
        <w:rFonts w:hint="default"/>
        <w:lang w:val="ca-ES" w:eastAsia="en-US" w:bidi="ar-SA"/>
      </w:rPr>
    </w:lvl>
    <w:lvl w:ilvl="7" w:tplc="F1641C88">
      <w:numFmt w:val="bullet"/>
      <w:lvlText w:val="•"/>
      <w:lvlJc w:val="left"/>
      <w:pPr>
        <w:ind w:left="7436" w:hanging="360"/>
      </w:pPr>
      <w:rPr>
        <w:rFonts w:hint="default"/>
        <w:lang w:val="ca-ES" w:eastAsia="en-US" w:bidi="ar-SA"/>
      </w:rPr>
    </w:lvl>
    <w:lvl w:ilvl="8" w:tplc="F22C0E8E">
      <w:numFmt w:val="bullet"/>
      <w:lvlText w:val="•"/>
      <w:lvlJc w:val="left"/>
      <w:pPr>
        <w:ind w:left="8313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493A0D49"/>
    <w:multiLevelType w:val="hybridMultilevel"/>
    <w:tmpl w:val="C6706F82"/>
    <w:lvl w:ilvl="0" w:tplc="6ECE4D36">
      <w:start w:val="1"/>
      <w:numFmt w:val="upperLetter"/>
      <w:lvlText w:val="%1)"/>
      <w:lvlJc w:val="left"/>
      <w:pPr>
        <w:ind w:left="942" w:hanging="362"/>
        <w:jc w:val="left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ca-ES" w:eastAsia="en-US" w:bidi="ar-SA"/>
      </w:rPr>
    </w:lvl>
    <w:lvl w:ilvl="1" w:tplc="9F76E15E">
      <w:numFmt w:val="bullet"/>
      <w:lvlText w:val="•"/>
      <w:lvlJc w:val="left"/>
      <w:pPr>
        <w:ind w:left="1852" w:hanging="362"/>
      </w:pPr>
      <w:rPr>
        <w:rFonts w:hint="default"/>
        <w:lang w:val="ca-ES" w:eastAsia="en-US" w:bidi="ar-SA"/>
      </w:rPr>
    </w:lvl>
    <w:lvl w:ilvl="2" w:tplc="5ED81E48">
      <w:numFmt w:val="bullet"/>
      <w:lvlText w:val="•"/>
      <w:lvlJc w:val="left"/>
      <w:pPr>
        <w:ind w:left="2765" w:hanging="362"/>
      </w:pPr>
      <w:rPr>
        <w:rFonts w:hint="default"/>
        <w:lang w:val="ca-ES" w:eastAsia="en-US" w:bidi="ar-SA"/>
      </w:rPr>
    </w:lvl>
    <w:lvl w:ilvl="3" w:tplc="0BE6F0C2">
      <w:numFmt w:val="bullet"/>
      <w:lvlText w:val="•"/>
      <w:lvlJc w:val="left"/>
      <w:pPr>
        <w:ind w:left="3677" w:hanging="362"/>
      </w:pPr>
      <w:rPr>
        <w:rFonts w:hint="default"/>
        <w:lang w:val="ca-ES" w:eastAsia="en-US" w:bidi="ar-SA"/>
      </w:rPr>
    </w:lvl>
    <w:lvl w:ilvl="4" w:tplc="074C56AA">
      <w:numFmt w:val="bullet"/>
      <w:lvlText w:val="•"/>
      <w:lvlJc w:val="left"/>
      <w:pPr>
        <w:ind w:left="4590" w:hanging="362"/>
      </w:pPr>
      <w:rPr>
        <w:rFonts w:hint="default"/>
        <w:lang w:val="ca-ES" w:eastAsia="en-US" w:bidi="ar-SA"/>
      </w:rPr>
    </w:lvl>
    <w:lvl w:ilvl="5" w:tplc="0B24BBF0">
      <w:numFmt w:val="bullet"/>
      <w:lvlText w:val="•"/>
      <w:lvlJc w:val="left"/>
      <w:pPr>
        <w:ind w:left="5503" w:hanging="362"/>
      </w:pPr>
      <w:rPr>
        <w:rFonts w:hint="default"/>
        <w:lang w:val="ca-ES" w:eastAsia="en-US" w:bidi="ar-SA"/>
      </w:rPr>
    </w:lvl>
    <w:lvl w:ilvl="6" w:tplc="65028FFA">
      <w:numFmt w:val="bullet"/>
      <w:lvlText w:val="•"/>
      <w:lvlJc w:val="left"/>
      <w:pPr>
        <w:ind w:left="6415" w:hanging="362"/>
      </w:pPr>
      <w:rPr>
        <w:rFonts w:hint="default"/>
        <w:lang w:val="ca-ES" w:eastAsia="en-US" w:bidi="ar-SA"/>
      </w:rPr>
    </w:lvl>
    <w:lvl w:ilvl="7" w:tplc="E12A8D68">
      <w:numFmt w:val="bullet"/>
      <w:lvlText w:val="•"/>
      <w:lvlJc w:val="left"/>
      <w:pPr>
        <w:ind w:left="7328" w:hanging="362"/>
      </w:pPr>
      <w:rPr>
        <w:rFonts w:hint="default"/>
        <w:lang w:val="ca-ES" w:eastAsia="en-US" w:bidi="ar-SA"/>
      </w:rPr>
    </w:lvl>
    <w:lvl w:ilvl="8" w:tplc="387E9C7C">
      <w:numFmt w:val="bullet"/>
      <w:lvlText w:val="•"/>
      <w:lvlJc w:val="left"/>
      <w:pPr>
        <w:ind w:left="8241" w:hanging="362"/>
      </w:pPr>
      <w:rPr>
        <w:rFonts w:hint="default"/>
        <w:lang w:val="ca-ES" w:eastAsia="en-US" w:bidi="ar-SA"/>
      </w:rPr>
    </w:lvl>
  </w:abstractNum>
  <w:abstractNum w:abstractNumId="3" w15:restartNumberingAfterBreak="0">
    <w:nsid w:val="59A733F5"/>
    <w:multiLevelType w:val="hybridMultilevel"/>
    <w:tmpl w:val="138C3DBC"/>
    <w:lvl w:ilvl="0" w:tplc="A0741470">
      <w:start w:val="1"/>
      <w:numFmt w:val="decimal"/>
      <w:lvlText w:val="%1."/>
      <w:lvlJc w:val="left"/>
      <w:pPr>
        <w:ind w:left="942" w:hanging="26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847E3ED2">
      <w:numFmt w:val="bullet"/>
      <w:lvlText w:val="•"/>
      <w:lvlJc w:val="left"/>
      <w:pPr>
        <w:ind w:left="1852" w:hanging="269"/>
      </w:pPr>
      <w:rPr>
        <w:rFonts w:hint="default"/>
        <w:lang w:val="ca-ES" w:eastAsia="en-US" w:bidi="ar-SA"/>
      </w:rPr>
    </w:lvl>
    <w:lvl w:ilvl="2" w:tplc="5888F5DE">
      <w:numFmt w:val="bullet"/>
      <w:lvlText w:val="•"/>
      <w:lvlJc w:val="left"/>
      <w:pPr>
        <w:ind w:left="2765" w:hanging="269"/>
      </w:pPr>
      <w:rPr>
        <w:rFonts w:hint="default"/>
        <w:lang w:val="ca-ES" w:eastAsia="en-US" w:bidi="ar-SA"/>
      </w:rPr>
    </w:lvl>
    <w:lvl w:ilvl="3" w:tplc="DA2C4CA8">
      <w:numFmt w:val="bullet"/>
      <w:lvlText w:val="•"/>
      <w:lvlJc w:val="left"/>
      <w:pPr>
        <w:ind w:left="3677" w:hanging="269"/>
      </w:pPr>
      <w:rPr>
        <w:rFonts w:hint="default"/>
        <w:lang w:val="ca-ES" w:eastAsia="en-US" w:bidi="ar-SA"/>
      </w:rPr>
    </w:lvl>
    <w:lvl w:ilvl="4" w:tplc="2FF675D6">
      <w:numFmt w:val="bullet"/>
      <w:lvlText w:val="•"/>
      <w:lvlJc w:val="left"/>
      <w:pPr>
        <w:ind w:left="4590" w:hanging="269"/>
      </w:pPr>
      <w:rPr>
        <w:rFonts w:hint="default"/>
        <w:lang w:val="ca-ES" w:eastAsia="en-US" w:bidi="ar-SA"/>
      </w:rPr>
    </w:lvl>
    <w:lvl w:ilvl="5" w:tplc="0A90AF62">
      <w:numFmt w:val="bullet"/>
      <w:lvlText w:val="•"/>
      <w:lvlJc w:val="left"/>
      <w:pPr>
        <w:ind w:left="5503" w:hanging="269"/>
      </w:pPr>
      <w:rPr>
        <w:rFonts w:hint="default"/>
        <w:lang w:val="ca-ES" w:eastAsia="en-US" w:bidi="ar-SA"/>
      </w:rPr>
    </w:lvl>
    <w:lvl w:ilvl="6" w:tplc="DB2EF9A4">
      <w:numFmt w:val="bullet"/>
      <w:lvlText w:val="•"/>
      <w:lvlJc w:val="left"/>
      <w:pPr>
        <w:ind w:left="6415" w:hanging="269"/>
      </w:pPr>
      <w:rPr>
        <w:rFonts w:hint="default"/>
        <w:lang w:val="ca-ES" w:eastAsia="en-US" w:bidi="ar-SA"/>
      </w:rPr>
    </w:lvl>
    <w:lvl w:ilvl="7" w:tplc="BCF46D16">
      <w:numFmt w:val="bullet"/>
      <w:lvlText w:val="•"/>
      <w:lvlJc w:val="left"/>
      <w:pPr>
        <w:ind w:left="7328" w:hanging="269"/>
      </w:pPr>
      <w:rPr>
        <w:rFonts w:hint="default"/>
        <w:lang w:val="ca-ES" w:eastAsia="en-US" w:bidi="ar-SA"/>
      </w:rPr>
    </w:lvl>
    <w:lvl w:ilvl="8" w:tplc="59E2A5D8">
      <w:numFmt w:val="bullet"/>
      <w:lvlText w:val="•"/>
      <w:lvlJc w:val="left"/>
      <w:pPr>
        <w:ind w:left="8241" w:hanging="269"/>
      </w:pPr>
      <w:rPr>
        <w:rFonts w:hint="default"/>
        <w:lang w:val="ca-ES" w:eastAsia="en-US" w:bidi="ar-SA"/>
      </w:rPr>
    </w:lvl>
  </w:abstractNum>
  <w:abstractNum w:abstractNumId="4" w15:restartNumberingAfterBreak="0">
    <w:nsid w:val="5F686B28"/>
    <w:multiLevelType w:val="multilevel"/>
    <w:tmpl w:val="5BE4CEB4"/>
    <w:lvl w:ilvl="0">
      <w:start w:val="58"/>
      <w:numFmt w:val="decimal"/>
      <w:lvlText w:val="%1"/>
      <w:lvlJc w:val="left"/>
      <w:pPr>
        <w:ind w:left="160" w:hanging="504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60" w:hanging="504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"/>
      <w:lvlJc w:val="left"/>
      <w:pPr>
        <w:ind w:left="942" w:hanging="137"/>
        <w:jc w:val="left"/>
      </w:pPr>
      <w:rPr>
        <w:rFonts w:ascii="Times New Roman" w:eastAsia="Times New Roman" w:hAnsi="Times New Roman" w:cs="Times New Roman" w:hint="default"/>
        <w:w w:val="99"/>
        <w:position w:val="7"/>
        <w:sz w:val="13"/>
        <w:szCs w:val="13"/>
        <w:lang w:val="ca-ES" w:eastAsia="en-US" w:bidi="ar-SA"/>
      </w:rPr>
    </w:lvl>
    <w:lvl w:ilvl="3">
      <w:numFmt w:val="bullet"/>
      <w:lvlText w:val="•"/>
      <w:lvlJc w:val="left"/>
      <w:pPr>
        <w:ind w:left="2852" w:hanging="137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08" w:hanging="137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65" w:hanging="137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21" w:hanging="137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677" w:hanging="137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33" w:hanging="137"/>
      </w:pPr>
      <w:rPr>
        <w:rFonts w:hint="default"/>
        <w:lang w:val="ca-ES" w:eastAsia="en-US" w:bidi="ar-SA"/>
      </w:rPr>
    </w:lvl>
  </w:abstractNum>
  <w:abstractNum w:abstractNumId="5" w15:restartNumberingAfterBreak="0">
    <w:nsid w:val="6B0861C0"/>
    <w:multiLevelType w:val="hybridMultilevel"/>
    <w:tmpl w:val="BCB298D0"/>
    <w:lvl w:ilvl="0" w:tplc="DD383496">
      <w:start w:val="12"/>
      <w:numFmt w:val="decimal"/>
      <w:lvlText w:val="%1."/>
      <w:lvlJc w:val="left"/>
      <w:pPr>
        <w:ind w:left="942" w:hanging="34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D6423D98">
      <w:numFmt w:val="bullet"/>
      <w:lvlText w:val="•"/>
      <w:lvlJc w:val="left"/>
      <w:pPr>
        <w:ind w:left="1852" w:hanging="341"/>
      </w:pPr>
      <w:rPr>
        <w:rFonts w:hint="default"/>
        <w:lang w:val="ca-ES" w:eastAsia="en-US" w:bidi="ar-SA"/>
      </w:rPr>
    </w:lvl>
    <w:lvl w:ilvl="2" w:tplc="66A65ABC">
      <w:numFmt w:val="bullet"/>
      <w:lvlText w:val="•"/>
      <w:lvlJc w:val="left"/>
      <w:pPr>
        <w:ind w:left="2765" w:hanging="341"/>
      </w:pPr>
      <w:rPr>
        <w:rFonts w:hint="default"/>
        <w:lang w:val="ca-ES" w:eastAsia="en-US" w:bidi="ar-SA"/>
      </w:rPr>
    </w:lvl>
    <w:lvl w:ilvl="3" w:tplc="3E3AA4D2">
      <w:numFmt w:val="bullet"/>
      <w:lvlText w:val="•"/>
      <w:lvlJc w:val="left"/>
      <w:pPr>
        <w:ind w:left="3677" w:hanging="341"/>
      </w:pPr>
      <w:rPr>
        <w:rFonts w:hint="default"/>
        <w:lang w:val="ca-ES" w:eastAsia="en-US" w:bidi="ar-SA"/>
      </w:rPr>
    </w:lvl>
    <w:lvl w:ilvl="4" w:tplc="993C03F0">
      <w:numFmt w:val="bullet"/>
      <w:lvlText w:val="•"/>
      <w:lvlJc w:val="left"/>
      <w:pPr>
        <w:ind w:left="4590" w:hanging="341"/>
      </w:pPr>
      <w:rPr>
        <w:rFonts w:hint="default"/>
        <w:lang w:val="ca-ES" w:eastAsia="en-US" w:bidi="ar-SA"/>
      </w:rPr>
    </w:lvl>
    <w:lvl w:ilvl="5" w:tplc="73E826A6">
      <w:numFmt w:val="bullet"/>
      <w:lvlText w:val="•"/>
      <w:lvlJc w:val="left"/>
      <w:pPr>
        <w:ind w:left="5503" w:hanging="341"/>
      </w:pPr>
      <w:rPr>
        <w:rFonts w:hint="default"/>
        <w:lang w:val="ca-ES" w:eastAsia="en-US" w:bidi="ar-SA"/>
      </w:rPr>
    </w:lvl>
    <w:lvl w:ilvl="6" w:tplc="15C43F34">
      <w:numFmt w:val="bullet"/>
      <w:lvlText w:val="•"/>
      <w:lvlJc w:val="left"/>
      <w:pPr>
        <w:ind w:left="6415" w:hanging="341"/>
      </w:pPr>
      <w:rPr>
        <w:rFonts w:hint="default"/>
        <w:lang w:val="ca-ES" w:eastAsia="en-US" w:bidi="ar-SA"/>
      </w:rPr>
    </w:lvl>
    <w:lvl w:ilvl="7" w:tplc="3FFE46E0">
      <w:numFmt w:val="bullet"/>
      <w:lvlText w:val="•"/>
      <w:lvlJc w:val="left"/>
      <w:pPr>
        <w:ind w:left="7328" w:hanging="341"/>
      </w:pPr>
      <w:rPr>
        <w:rFonts w:hint="default"/>
        <w:lang w:val="ca-ES" w:eastAsia="en-US" w:bidi="ar-SA"/>
      </w:rPr>
    </w:lvl>
    <w:lvl w:ilvl="8" w:tplc="8272D3FE">
      <w:numFmt w:val="bullet"/>
      <w:lvlText w:val="•"/>
      <w:lvlJc w:val="left"/>
      <w:pPr>
        <w:ind w:left="8241" w:hanging="341"/>
      </w:pPr>
      <w:rPr>
        <w:rFonts w:hint="default"/>
        <w:lang w:val="ca-ES" w:eastAsia="en-US" w:bidi="ar-SA"/>
      </w:rPr>
    </w:lvl>
  </w:abstractNum>
  <w:abstractNum w:abstractNumId="6" w15:restartNumberingAfterBreak="0">
    <w:nsid w:val="720632B9"/>
    <w:multiLevelType w:val="hybridMultilevel"/>
    <w:tmpl w:val="60E4A5BE"/>
    <w:lvl w:ilvl="0" w:tplc="DA34B476">
      <w:start w:val="12"/>
      <w:numFmt w:val="decimal"/>
      <w:lvlText w:val="%1."/>
      <w:lvlJc w:val="left"/>
      <w:pPr>
        <w:ind w:left="942" w:hanging="34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B47465C4">
      <w:numFmt w:val="bullet"/>
      <w:lvlText w:val="•"/>
      <w:lvlJc w:val="left"/>
      <w:pPr>
        <w:ind w:left="1852" w:hanging="346"/>
      </w:pPr>
      <w:rPr>
        <w:rFonts w:hint="default"/>
        <w:lang w:val="ca-ES" w:eastAsia="en-US" w:bidi="ar-SA"/>
      </w:rPr>
    </w:lvl>
    <w:lvl w:ilvl="2" w:tplc="6C50B172">
      <w:numFmt w:val="bullet"/>
      <w:lvlText w:val="•"/>
      <w:lvlJc w:val="left"/>
      <w:pPr>
        <w:ind w:left="2765" w:hanging="346"/>
      </w:pPr>
      <w:rPr>
        <w:rFonts w:hint="default"/>
        <w:lang w:val="ca-ES" w:eastAsia="en-US" w:bidi="ar-SA"/>
      </w:rPr>
    </w:lvl>
    <w:lvl w:ilvl="3" w:tplc="04441204">
      <w:numFmt w:val="bullet"/>
      <w:lvlText w:val="•"/>
      <w:lvlJc w:val="left"/>
      <w:pPr>
        <w:ind w:left="3677" w:hanging="346"/>
      </w:pPr>
      <w:rPr>
        <w:rFonts w:hint="default"/>
        <w:lang w:val="ca-ES" w:eastAsia="en-US" w:bidi="ar-SA"/>
      </w:rPr>
    </w:lvl>
    <w:lvl w:ilvl="4" w:tplc="7B920866">
      <w:numFmt w:val="bullet"/>
      <w:lvlText w:val="•"/>
      <w:lvlJc w:val="left"/>
      <w:pPr>
        <w:ind w:left="4590" w:hanging="346"/>
      </w:pPr>
      <w:rPr>
        <w:rFonts w:hint="default"/>
        <w:lang w:val="ca-ES" w:eastAsia="en-US" w:bidi="ar-SA"/>
      </w:rPr>
    </w:lvl>
    <w:lvl w:ilvl="5" w:tplc="B238AFBA">
      <w:numFmt w:val="bullet"/>
      <w:lvlText w:val="•"/>
      <w:lvlJc w:val="left"/>
      <w:pPr>
        <w:ind w:left="5503" w:hanging="346"/>
      </w:pPr>
      <w:rPr>
        <w:rFonts w:hint="default"/>
        <w:lang w:val="ca-ES" w:eastAsia="en-US" w:bidi="ar-SA"/>
      </w:rPr>
    </w:lvl>
    <w:lvl w:ilvl="6" w:tplc="F26CDC30">
      <w:numFmt w:val="bullet"/>
      <w:lvlText w:val="•"/>
      <w:lvlJc w:val="left"/>
      <w:pPr>
        <w:ind w:left="6415" w:hanging="346"/>
      </w:pPr>
      <w:rPr>
        <w:rFonts w:hint="default"/>
        <w:lang w:val="ca-ES" w:eastAsia="en-US" w:bidi="ar-SA"/>
      </w:rPr>
    </w:lvl>
    <w:lvl w:ilvl="7" w:tplc="9A62283E">
      <w:numFmt w:val="bullet"/>
      <w:lvlText w:val="•"/>
      <w:lvlJc w:val="left"/>
      <w:pPr>
        <w:ind w:left="7328" w:hanging="346"/>
      </w:pPr>
      <w:rPr>
        <w:rFonts w:hint="default"/>
        <w:lang w:val="ca-ES" w:eastAsia="en-US" w:bidi="ar-SA"/>
      </w:rPr>
    </w:lvl>
    <w:lvl w:ilvl="8" w:tplc="537C237C">
      <w:numFmt w:val="bullet"/>
      <w:lvlText w:val="•"/>
      <w:lvlJc w:val="left"/>
      <w:pPr>
        <w:ind w:left="8241" w:hanging="346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508"/>
    <w:rsid w:val="00335C9D"/>
    <w:rsid w:val="006E6C53"/>
    <w:rsid w:val="00AA6691"/>
    <w:rsid w:val="00C73508"/>
    <w:rsid w:val="00D8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11D16DA-ED0B-4767-8121-7F248B04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20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835B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835BD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D835B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835BD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141C9-C21A-49CB-AC69-7587DE7D6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2262</Words>
  <Characters>12898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dcterms:created xsi:type="dcterms:W3CDTF">2022-10-11T11:30:00Z</dcterms:created>
  <dcterms:modified xsi:type="dcterms:W3CDTF">2022-10-11T11:30:00Z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LastSaved">
    <vt:filetime>2022-10-11T00:00:00Z</vt:filetime>
  </property>
</Properties>
</file>