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612" w:rsidRPr="001B43C1" w:rsidRDefault="00DE6612" w:rsidP="00DE6612">
      <w:pPr>
        <w:keepNext/>
        <w:keepLines/>
        <w:spacing w:before="40"/>
        <w:outlineLvl w:val="7"/>
        <w:rPr>
          <w:rFonts w:ascii="Arial" w:eastAsiaTheme="majorEastAsia" w:hAnsi="Arial" w:cs="Arial"/>
          <w:b/>
          <w:bCs/>
          <w:caps/>
          <w:color w:val="000000"/>
          <w:spacing w:val="-2"/>
          <w:sz w:val="22"/>
          <w:szCs w:val="21"/>
        </w:rPr>
      </w:pPr>
      <w:r w:rsidRPr="001B43C1">
        <w:rPr>
          <w:rFonts w:ascii="Arial" w:eastAsiaTheme="majorEastAsia" w:hAnsi="Arial" w:cs="Arial"/>
          <w:b/>
          <w:bCs/>
          <w:caps/>
          <w:color w:val="000000"/>
          <w:spacing w:val="-2"/>
          <w:sz w:val="22"/>
          <w:szCs w:val="21"/>
          <w:u w:val="single"/>
        </w:rPr>
        <w:t xml:space="preserve">ANNEX 6 </w:t>
      </w:r>
      <w:r w:rsidRPr="001B43C1">
        <w:rPr>
          <w:rFonts w:ascii="Arial" w:eastAsiaTheme="majorEastAsia" w:hAnsi="Arial" w:cs="Arial"/>
          <w:b/>
          <w:bCs/>
          <w:caps/>
          <w:color w:val="000000"/>
          <w:spacing w:val="-2"/>
          <w:sz w:val="22"/>
          <w:szCs w:val="21"/>
          <w:u w:val="single"/>
          <w:vertAlign w:val="superscript"/>
        </w:rPr>
        <w:footnoteReference w:id="1"/>
      </w:r>
    </w:p>
    <w:p w:rsidR="00DE6612" w:rsidRPr="001B43C1" w:rsidRDefault="00DE6612" w:rsidP="00DE6612">
      <w:pPr>
        <w:rPr>
          <w:rFonts w:ascii="Arial" w:hAnsi="Arial" w:cs="Arial"/>
          <w:color w:val="000000"/>
          <w:spacing w:val="-2"/>
        </w:rPr>
      </w:pPr>
    </w:p>
    <w:p w:rsidR="00DE6612" w:rsidRPr="001B43C1" w:rsidRDefault="00DE6612" w:rsidP="00DE6612">
      <w:pPr>
        <w:keepNext/>
        <w:outlineLvl w:val="8"/>
        <w:rPr>
          <w:rFonts w:ascii="Arial" w:hAnsi="Arial" w:cs="Arial"/>
          <w:b/>
          <w:bCs/>
          <w:color w:val="000000"/>
          <w:spacing w:val="-2"/>
        </w:rPr>
      </w:pPr>
      <w:r w:rsidRPr="001B43C1">
        <w:rPr>
          <w:rFonts w:ascii="Arial" w:hAnsi="Arial" w:cs="Arial"/>
          <w:b/>
          <w:bCs/>
          <w:color w:val="000000"/>
          <w:spacing w:val="-2"/>
        </w:rPr>
        <w:t>MODEL DE DECLARACIÓ DE LA PART DEL CONTRACTE A SUBCONTRACTAR</w:t>
      </w:r>
    </w:p>
    <w:p w:rsidR="00DE6612" w:rsidRPr="001B43C1" w:rsidRDefault="00DE6612" w:rsidP="00DE6612">
      <w:pPr>
        <w:rPr>
          <w:rFonts w:ascii="Arial" w:hAnsi="Arial" w:cs="Arial"/>
          <w:color w:val="000000"/>
          <w:spacing w:val="-2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1B43C1">
        <w:rPr>
          <w:rFonts w:ascii="Arial" w:hAnsi="Arial" w:cs="Arial"/>
          <w:szCs w:val="22"/>
        </w:rPr>
        <w:t>En/na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>, amb NIF</w:t>
      </w:r>
      <w:r w:rsidRPr="001B43C1">
        <w:rPr>
          <w:rFonts w:ascii="Arial" w:hAnsi="Arial" w:cs="Arial"/>
          <w:szCs w:val="22"/>
        </w:rPr>
        <w:tab/>
        <w:t xml:space="preserve">, en qualitat de 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>i en nom i representació de la societat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 xml:space="preserve">, amb CIF .................... i domiciliada a 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>, segons escriptura pública autoritzada davant Notari/a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 xml:space="preserve">, en data </w:t>
      </w:r>
      <w:r w:rsidRPr="001B43C1">
        <w:rPr>
          <w:rFonts w:ascii="Arial" w:hAnsi="Arial" w:cs="Arial"/>
          <w:szCs w:val="22"/>
        </w:rPr>
        <w:tab/>
        <w:t>i amb número de protocol</w:t>
      </w:r>
      <w:r w:rsidRPr="001B43C1">
        <w:rPr>
          <w:rFonts w:ascii="Arial" w:hAnsi="Arial" w:cs="Arial"/>
          <w:szCs w:val="22"/>
        </w:rPr>
        <w:tab/>
        <w:t>.</w:t>
      </w:r>
    </w:p>
    <w:p w:rsidR="00DE6612" w:rsidRPr="001B43C1" w:rsidRDefault="00DE6612" w:rsidP="00DE6612">
      <w:pPr>
        <w:rPr>
          <w:rFonts w:ascii="Arial" w:hAnsi="Arial" w:cs="Arial"/>
          <w:b/>
          <w:color w:val="000000"/>
          <w:spacing w:val="-2"/>
        </w:rPr>
      </w:pPr>
      <w:r w:rsidRPr="001B43C1">
        <w:rPr>
          <w:rFonts w:ascii="Arial" w:hAnsi="Arial" w:cs="Arial"/>
          <w:szCs w:val="22"/>
        </w:rPr>
        <w:t xml:space="preserve">, assabentat de l’anunci publicat en data 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1B43C1">
        <w:rPr>
          <w:rFonts w:ascii="Arial" w:hAnsi="Arial" w:cs="Arial"/>
          <w:color w:val="000000"/>
          <w:spacing w:val="-2"/>
        </w:rPr>
        <w:t xml:space="preserve"> </w:t>
      </w:r>
      <w:r w:rsidRPr="001B43C1">
        <w:rPr>
          <w:rFonts w:ascii="Arial" w:hAnsi="Arial" w:cs="Arial"/>
          <w:b/>
          <w:bCs/>
        </w:rPr>
        <w:t>Servei de tallers competencials intensius a l’estiu per alumnat de primària i secundària provinent de centres del pla educatiu d’entorn. (anglès, artístic, descoberta de la natura, transicions educatives)</w:t>
      </w:r>
    </w:p>
    <w:p w:rsidR="00DE6612" w:rsidRPr="001B43C1" w:rsidRDefault="00DE6612" w:rsidP="00DE6612">
      <w:pPr>
        <w:rPr>
          <w:rFonts w:ascii="Arial" w:hAnsi="Arial" w:cs="Arial"/>
          <w:spacing w:val="-2"/>
        </w:rPr>
      </w:pPr>
    </w:p>
    <w:p w:rsidR="00DE6612" w:rsidRPr="001B43C1" w:rsidRDefault="00DE6612" w:rsidP="00DE6612">
      <w:pPr>
        <w:rPr>
          <w:rFonts w:ascii="Arial" w:hAnsi="Arial" w:cs="Arial"/>
          <w:szCs w:val="22"/>
        </w:rPr>
      </w:pPr>
      <w:r w:rsidRPr="001B43C1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DE6612" w:rsidRPr="001B43C1" w:rsidTr="0091603E">
        <w:tc>
          <w:tcPr>
            <w:tcW w:w="1980" w:type="dxa"/>
            <w:vAlign w:val="center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1B43C1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1B43C1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1B43C1">
              <w:rPr>
                <w:rFonts w:ascii="Arial" w:hAnsi="Arial" w:cs="Arial"/>
                <w:spacing w:val="-2"/>
              </w:rPr>
              <w:t>Percentatge</w:t>
            </w:r>
          </w:p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1B43C1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1B43C1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DE6612" w:rsidRPr="001B43C1" w:rsidTr="0091603E">
        <w:tc>
          <w:tcPr>
            <w:tcW w:w="1980" w:type="dxa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1B43C1">
              <w:rPr>
                <w:rFonts w:ascii="Arial" w:hAnsi="Arial" w:cs="Arial"/>
                <w:spacing w:val="-2"/>
              </w:rPr>
              <w:t>€</w:t>
            </w:r>
          </w:p>
        </w:tc>
      </w:tr>
      <w:tr w:rsidR="00DE6612" w:rsidRPr="001B43C1" w:rsidTr="0091603E">
        <w:tc>
          <w:tcPr>
            <w:tcW w:w="1980" w:type="dxa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1B43C1">
              <w:rPr>
                <w:rFonts w:ascii="Arial" w:hAnsi="Arial" w:cs="Arial"/>
                <w:spacing w:val="-2"/>
              </w:rPr>
              <w:t>€</w:t>
            </w:r>
          </w:p>
        </w:tc>
      </w:tr>
      <w:tr w:rsidR="00DE6612" w:rsidRPr="001B43C1" w:rsidTr="0091603E">
        <w:trPr>
          <w:cantSplit/>
        </w:trPr>
        <w:tc>
          <w:tcPr>
            <w:tcW w:w="5530" w:type="dxa"/>
            <w:gridSpan w:val="2"/>
            <w:vAlign w:val="center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  <w:r w:rsidRPr="001B43C1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DE6612" w:rsidRPr="001B43C1" w:rsidRDefault="00DE6612" w:rsidP="0091603E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1B43C1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1B43C1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1B43C1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rPr>
          <w:rFonts w:ascii="Arial" w:hAnsi="Arial" w:cs="Arial"/>
          <w:spacing w:val="-2"/>
        </w:rPr>
      </w:pPr>
      <w:r w:rsidRPr="001B43C1">
        <w:rPr>
          <w:rFonts w:ascii="Arial" w:hAnsi="Arial" w:cs="Arial"/>
          <w:spacing w:val="-2"/>
        </w:rPr>
        <w:tab/>
      </w:r>
      <w:r w:rsidRPr="001B43C1">
        <w:rPr>
          <w:rFonts w:ascii="Arial" w:hAnsi="Arial" w:cs="Arial"/>
          <w:spacing w:val="-2"/>
        </w:rPr>
        <w:tab/>
        <w:t xml:space="preserve">, </w:t>
      </w:r>
      <w:r w:rsidRPr="001B43C1">
        <w:rPr>
          <w:rFonts w:ascii="Arial" w:hAnsi="Arial" w:cs="Arial"/>
          <w:spacing w:val="-2"/>
        </w:rPr>
        <w:tab/>
        <w:t>de</w:t>
      </w:r>
      <w:r w:rsidRPr="001B43C1">
        <w:rPr>
          <w:rFonts w:ascii="Arial" w:hAnsi="Arial" w:cs="Arial"/>
          <w:spacing w:val="-2"/>
        </w:rPr>
        <w:tab/>
      </w:r>
      <w:r w:rsidRPr="001B43C1">
        <w:rPr>
          <w:rFonts w:ascii="Arial" w:hAnsi="Arial" w:cs="Arial"/>
          <w:spacing w:val="-2"/>
        </w:rPr>
        <w:tab/>
        <w:t>de 20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7A03CB" w:rsidRPr="007A03CB" w:rsidRDefault="00DE6612" w:rsidP="000033A8">
      <w:pPr>
        <w:tabs>
          <w:tab w:val="left" w:pos="-720"/>
        </w:tabs>
        <w:suppressAutoHyphens/>
        <w:outlineLvl w:val="0"/>
      </w:pPr>
      <w:r w:rsidRPr="001B43C1">
        <w:rPr>
          <w:rFonts w:ascii="Arial" w:hAnsi="Arial" w:cs="Arial"/>
          <w:spacing w:val="-2"/>
        </w:rPr>
        <w:t xml:space="preserve">Signat, </w:t>
      </w:r>
      <w:bookmarkStart w:id="0" w:name="_GoBack"/>
      <w:bookmarkEnd w:id="0"/>
    </w:p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C65" w:rsidRDefault="004705F6">
      <w:r>
        <w:separator/>
      </w:r>
    </w:p>
  </w:endnote>
  <w:endnote w:type="continuationSeparator" w:id="0">
    <w:p w:rsidR="00877C65" w:rsidRDefault="0047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705F6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705F6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033A8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033A8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5F6" w:rsidRDefault="004705F6">
    <w:pPr>
      <w:pStyle w:val="Piedepgina"/>
    </w:pPr>
    <w:r>
      <w:rPr>
        <w:noProof/>
        <w:lang w:eastAsia="ca-ES"/>
      </w:rPr>
      <w:drawing>
        <wp:anchor distT="0" distB="0" distL="114300" distR="114300" simplePos="0" relativeHeight="251657216" behindDoc="1" locked="0" layoutInCell="1" allowOverlap="1" wp14:anchorId="73B65327" wp14:editId="34A0E37F">
          <wp:simplePos x="0" y="0"/>
          <wp:positionH relativeFrom="column">
            <wp:posOffset>-572494</wp:posOffset>
          </wp:positionH>
          <wp:positionV relativeFrom="paragraph">
            <wp:posOffset>-159027</wp:posOffset>
          </wp:positionV>
          <wp:extent cx="6878361" cy="518825"/>
          <wp:effectExtent l="0" t="0" r="508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8361" cy="518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705F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2005D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705F6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705F6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DCB90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C65" w:rsidRDefault="004705F6">
      <w:r>
        <w:separator/>
      </w:r>
    </w:p>
  </w:footnote>
  <w:footnote w:type="continuationSeparator" w:id="0">
    <w:p w:rsidR="00877C65" w:rsidRDefault="004705F6">
      <w:r>
        <w:continuationSeparator/>
      </w:r>
    </w:p>
  </w:footnote>
  <w:footnote w:id="1">
    <w:p w:rsidR="00DE6612" w:rsidRDefault="00DE6612" w:rsidP="00DE6612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4705F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4705F6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310C5F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4705F6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²124E2Q3U2I475I0D0IE2A»</w:t>
          </w:r>
        </w:p>
        <w:p w:rsidR="006227E9" w:rsidRPr="002627BC" w:rsidRDefault="004705F6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124E 2Q3U 2I47 5I0D 0IE2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EDU/2023/112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EDU17I02DT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27-04-2023</w:t>
          </w:r>
        </w:p>
      </w:tc>
    </w:tr>
    <w:tr w:rsidR="00310C5F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 SERVEI DE TALLERS COMPETENCIALS INTENSIUS A L'ESTIU PER ALUMNAT DE PRIMÀRIA I SECUNDÀRIA PROVINENT DE CENTRES DEL PLA EDUCATIU D'ENTORN. (ANGLÈS, ARTÍSTIC, DESCOBERTA DE LA NATURA, TRANSICIONS EDUCATIVES)</w:t>
          </w:r>
        </w:p>
      </w:tc>
    </w:tr>
  </w:tbl>
  <w:p w:rsidR="00A671FE" w:rsidRDefault="004705F6" w:rsidP="00212113">
    <w:pPr>
      <w:pStyle w:val="Encabezado"/>
      <w:ind w:firstLine="0"/>
      <w:rPr>
        <w:sz w:val="18"/>
        <w:szCs w:val="18"/>
      </w:rPr>
    </w:pPr>
    <w:r>
      <w:rPr>
        <w:noProof/>
        <w:lang w:eastAsia="ca-ES"/>
      </w:rPr>
      <w:drawing>
        <wp:anchor distT="0" distB="0" distL="0" distR="0" simplePos="0" relativeHeight="251656192" behindDoc="1" locked="0" layoutInCell="0" allowOverlap="1" wp14:anchorId="091F2C61" wp14:editId="0BF62CBB">
          <wp:simplePos x="0" y="0"/>
          <wp:positionH relativeFrom="margin">
            <wp:posOffset>4261899</wp:posOffset>
          </wp:positionH>
          <wp:positionV relativeFrom="paragraph">
            <wp:posOffset>111263</wp:posOffset>
          </wp:positionV>
          <wp:extent cx="1274445" cy="882650"/>
          <wp:effectExtent l="0" t="0" r="190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Pr="00D93F6D" w:rsidRDefault="004705F6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C1D31"/>
    <w:multiLevelType w:val="hybridMultilevel"/>
    <w:tmpl w:val="1EBA26C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3"/>
  </w:num>
  <w:num w:numId="13">
    <w:abstractNumId w:val="38"/>
  </w:num>
  <w:num w:numId="14">
    <w:abstractNumId w:val="16"/>
  </w:num>
  <w:num w:numId="15">
    <w:abstractNumId w:val="28"/>
  </w:num>
  <w:num w:numId="16">
    <w:abstractNumId w:val="36"/>
  </w:num>
  <w:num w:numId="17">
    <w:abstractNumId w:val="35"/>
  </w:num>
  <w:num w:numId="18">
    <w:abstractNumId w:val="10"/>
  </w:num>
  <w:num w:numId="19">
    <w:abstractNumId w:val="43"/>
  </w:num>
  <w:num w:numId="20">
    <w:abstractNumId w:val="40"/>
  </w:num>
  <w:num w:numId="21">
    <w:abstractNumId w:val="32"/>
  </w:num>
  <w:num w:numId="22">
    <w:abstractNumId w:val="21"/>
  </w:num>
  <w:num w:numId="23">
    <w:abstractNumId w:val="31"/>
  </w:num>
  <w:num w:numId="24">
    <w:abstractNumId w:val="17"/>
  </w:num>
  <w:num w:numId="25">
    <w:abstractNumId w:val="26"/>
  </w:num>
  <w:num w:numId="26">
    <w:abstractNumId w:val="14"/>
  </w:num>
  <w:num w:numId="27">
    <w:abstractNumId w:val="22"/>
  </w:num>
  <w:num w:numId="28">
    <w:abstractNumId w:val="30"/>
  </w:num>
  <w:num w:numId="29">
    <w:abstractNumId w:val="19"/>
  </w:num>
  <w:num w:numId="30">
    <w:abstractNumId w:val="15"/>
  </w:num>
  <w:num w:numId="31">
    <w:abstractNumId w:val="12"/>
  </w:num>
  <w:num w:numId="32">
    <w:abstractNumId w:val="27"/>
  </w:num>
  <w:num w:numId="33">
    <w:abstractNumId w:val="11"/>
  </w:num>
  <w:num w:numId="34">
    <w:abstractNumId w:val="41"/>
  </w:num>
  <w:num w:numId="35">
    <w:abstractNumId w:val="29"/>
  </w:num>
  <w:num w:numId="36">
    <w:abstractNumId w:val="20"/>
  </w:num>
  <w:num w:numId="37">
    <w:abstractNumId w:val="39"/>
  </w:num>
  <w:num w:numId="38">
    <w:abstractNumId w:val="24"/>
  </w:num>
  <w:num w:numId="39">
    <w:abstractNumId w:val="34"/>
  </w:num>
  <w:num w:numId="40">
    <w:abstractNumId w:val="33"/>
  </w:num>
  <w:num w:numId="41">
    <w:abstractNumId w:val="37"/>
  </w:num>
  <w:num w:numId="42">
    <w:abstractNumId w:val="25"/>
  </w:num>
  <w:num w:numId="43">
    <w:abstractNumId w:val="18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33A8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005D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AFD"/>
    <w:rsid w:val="00303BCE"/>
    <w:rsid w:val="00310201"/>
    <w:rsid w:val="00310C5F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705F6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77C65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2DBF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6612"/>
    <w:rsid w:val="00DE751E"/>
    <w:rsid w:val="00DF3693"/>
    <w:rsid w:val="00E057D0"/>
    <w:rsid w:val="00E06890"/>
    <w:rsid w:val="00E23620"/>
    <w:rsid w:val="00E24CF5"/>
    <w:rsid w:val="00E40FCA"/>
    <w:rsid w:val="00E54387"/>
    <w:rsid w:val="00E62978"/>
    <w:rsid w:val="00E6575B"/>
    <w:rsid w:val="00E71387"/>
    <w:rsid w:val="00E76B89"/>
    <w:rsid w:val="00E834A7"/>
    <w:rsid w:val="00E91BF0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4705F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4705F6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4705F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4705F6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4705F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705F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705F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705F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4705F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4705F6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705F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705F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705F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705F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705F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705F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705F6"/>
    <w:rPr>
      <w:color w:val="800080"/>
      <w:u w:val="single"/>
    </w:rPr>
  </w:style>
  <w:style w:type="paragraph" w:customStyle="1" w:styleId="a">
    <w:name w:val=".."/>
    <w:basedOn w:val="Normal"/>
    <w:rsid w:val="004705F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4705F6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705F6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4705F6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4705F6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4705F6"/>
    <w:rPr>
      <w:lang w:val="ca-ES"/>
    </w:rPr>
  </w:style>
  <w:style w:type="character" w:styleId="Refdenotaalpie">
    <w:name w:val="footnote reference"/>
    <w:semiHidden/>
    <w:rsid w:val="004705F6"/>
    <w:rPr>
      <w:vertAlign w:val="superscript"/>
    </w:rPr>
  </w:style>
  <w:style w:type="character" w:customStyle="1" w:styleId="cos">
    <w:name w:val="cos"/>
    <w:basedOn w:val="Fuentedeprrafopredeter"/>
    <w:rsid w:val="004705F6"/>
  </w:style>
  <w:style w:type="paragraph" w:customStyle="1" w:styleId="parrafo">
    <w:name w:val="parrafo"/>
    <w:basedOn w:val="Normal"/>
    <w:rsid w:val="004705F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4705F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705F6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705F6"/>
    <w:rPr>
      <w:lang w:val="x-none"/>
    </w:rPr>
  </w:style>
  <w:style w:type="paragraph" w:customStyle="1" w:styleId="Default">
    <w:name w:val="Default"/>
    <w:rsid w:val="004705F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705F6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705F6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4705F6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4705F6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705F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4705F6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598218-F464-4577-9D72-5E2E4B375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315</Words>
  <Characters>1760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3</cp:revision>
  <cp:lastPrinted>2015-04-24T12:36:00Z</cp:lastPrinted>
  <dcterms:created xsi:type="dcterms:W3CDTF">2023-05-16T12:47:00Z</dcterms:created>
  <dcterms:modified xsi:type="dcterms:W3CDTF">2023-05-16T12:51:00Z</dcterms:modified>
</cp:coreProperties>
</file>