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4F" w:rsidRDefault="00B4434F">
      <w:pPr>
        <w:pStyle w:val="Textoindependiente"/>
      </w:pPr>
    </w:p>
    <w:p w:rsidR="00B4434F" w:rsidRDefault="00B4434F">
      <w:pPr>
        <w:pStyle w:val="Textoindependiente"/>
        <w:spacing w:before="129"/>
      </w:pPr>
    </w:p>
    <w:p w:rsidR="00B4434F" w:rsidRDefault="003A4142">
      <w:pPr>
        <w:ind w:left="12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5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tulo2"/>
        <w:jc w:val="both"/>
      </w:pPr>
      <w:bookmarkStart w:id="0" w:name="_GoBack"/>
      <w:r>
        <w:rPr>
          <w:spacing w:val="-2"/>
        </w:rPr>
        <w:t>MODEL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COMPROMÍS</w:t>
      </w:r>
      <w:r>
        <w:rPr>
          <w:spacing w:val="-5"/>
        </w:rPr>
        <w:t xml:space="preserve"> </w:t>
      </w:r>
      <w:r>
        <w:rPr>
          <w:spacing w:val="-2"/>
        </w:rPr>
        <w:t>ADSCRIPCIÓ</w:t>
      </w:r>
      <w:r>
        <w:rPr>
          <w:spacing w:val="-4"/>
        </w:rPr>
        <w:t xml:space="preserve"> </w:t>
      </w:r>
      <w:r>
        <w:rPr>
          <w:spacing w:val="-2"/>
        </w:rPr>
        <w:t>MITJANS</w:t>
      </w:r>
      <w:r>
        <w:rPr>
          <w:spacing w:val="-4"/>
        </w:rPr>
        <w:t xml:space="preserve"> </w:t>
      </w:r>
      <w:r>
        <w:rPr>
          <w:spacing w:val="-2"/>
        </w:rPr>
        <w:t>MATERIALS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PERSONALS</w:t>
      </w:r>
    </w:p>
    <w:bookmarkEnd w:id="0"/>
    <w:p w:rsidR="00B4434F" w:rsidRDefault="00B4434F">
      <w:pPr>
        <w:pStyle w:val="Textoindependiente"/>
        <w:rPr>
          <w:rFonts w:ascii="Arial"/>
          <w:b/>
        </w:rPr>
      </w:pP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tabs>
          <w:tab w:val="left" w:pos="1535"/>
          <w:tab w:val="left" w:pos="5075"/>
        </w:tabs>
        <w:ind w:left="120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 NIF</w:t>
      </w:r>
      <w:r>
        <w:rPr>
          <w:spacing w:val="77"/>
        </w:rPr>
        <w:t xml:space="preserve">    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societat</w:t>
      </w:r>
    </w:p>
    <w:p w:rsidR="00B4434F" w:rsidRDefault="003A4142">
      <w:pPr>
        <w:pStyle w:val="Textoindependiente"/>
        <w:tabs>
          <w:tab w:val="left" w:pos="3659"/>
          <w:tab w:val="left" w:pos="5075"/>
          <w:tab w:val="left" w:pos="6492"/>
        </w:tabs>
        <w:ind w:left="120" w:right="118" w:firstLine="708"/>
        <w:jc w:val="both"/>
      </w:pPr>
      <w:r>
        <w:t>, amb NIF .................... i domiciliada a</w:t>
      </w:r>
      <w:r>
        <w:tab/>
      </w:r>
      <w:r>
        <w:tab/>
        <w:t>, segons escriptura pública autoritzada davant Notari/a</w:t>
      </w:r>
      <w:r>
        <w:tab/>
        <w:t>, en data</w:t>
      </w:r>
      <w:r>
        <w:tab/>
        <w:t>i amb número de protocol</w:t>
      </w:r>
      <w:r>
        <w:rPr>
          <w:spacing w:val="80"/>
          <w:w w:val="150"/>
        </w:rPr>
        <w:t xml:space="preserve">   </w:t>
      </w:r>
      <w:r>
        <w:t>.</w:t>
      </w:r>
    </w:p>
    <w:p w:rsidR="00B4434F" w:rsidRDefault="003A4142">
      <w:pPr>
        <w:tabs>
          <w:tab w:val="left" w:pos="5075"/>
        </w:tabs>
        <w:ind w:left="120" w:right="118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 xml:space="preserve">al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</w:rPr>
        <w:t>“Rehabilitació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adequació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terrasses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Casa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Manau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Sabadell”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ind w:left="120" w:right="118"/>
        <w:jc w:val="both"/>
      </w:pPr>
      <w:r>
        <w:t>DECLARA que la societat a la qual representa, d’acord amb allò que estableix el plec de clàusules administratives particulars, es compromet a adscriure els mitjans que es determinen a continuació: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3A4142">
      <w:pPr>
        <w:pStyle w:val="Prrafodelista"/>
        <w:numPr>
          <w:ilvl w:val="0"/>
          <w:numId w:val="1"/>
        </w:numPr>
        <w:tabs>
          <w:tab w:val="left" w:pos="479"/>
        </w:tabs>
        <w:ind w:left="479" w:right="0" w:hanging="359"/>
        <w:rPr>
          <w:sz w:val="20"/>
        </w:rPr>
      </w:pPr>
      <w:r>
        <w:rPr>
          <w:spacing w:val="-4"/>
          <w:sz w:val="20"/>
        </w:rPr>
        <w:t>Mitjans</w:t>
      </w:r>
      <w:r>
        <w:rPr>
          <w:sz w:val="20"/>
        </w:rPr>
        <w:t xml:space="preserve"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integrats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en</w:t>
      </w:r>
      <w:r>
        <w:rPr>
          <w:sz w:val="20"/>
        </w:rPr>
        <w:t xml:space="preserve"> </w:t>
      </w:r>
      <w:r>
        <w:rPr>
          <w:spacing w:val="-4"/>
          <w:sz w:val="20"/>
        </w:rPr>
        <w:t>l’estructura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l’empresa: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3A4142">
      <w:pPr>
        <w:pStyle w:val="Prrafodelista"/>
        <w:numPr>
          <w:ilvl w:val="0"/>
          <w:numId w:val="1"/>
        </w:numPr>
        <w:tabs>
          <w:tab w:val="left" w:pos="479"/>
        </w:tabs>
        <w:ind w:left="479" w:right="0" w:hanging="359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3A4142">
      <w:pPr>
        <w:pStyle w:val="Textoindependiente"/>
        <w:ind w:left="120"/>
        <w:jc w:val="both"/>
      </w:pPr>
      <w:r>
        <w:rPr>
          <w:spacing w:val="-4"/>
        </w:rPr>
        <w:t>També</w:t>
      </w:r>
      <w:r>
        <w:rPr>
          <w:spacing w:val="-2"/>
        </w:rPr>
        <w:t xml:space="preserve"> </w:t>
      </w:r>
      <w:r>
        <w:rPr>
          <w:spacing w:val="-4"/>
        </w:rPr>
        <w:t>fa</w:t>
      </w:r>
      <w:r>
        <w:rPr>
          <w:spacing w:val="-1"/>
        </w:rPr>
        <w:t xml:space="preserve"> </w:t>
      </w:r>
      <w:r>
        <w:rPr>
          <w:spacing w:val="-4"/>
        </w:rPr>
        <w:t>constar</w:t>
      </w:r>
      <w:r>
        <w:rPr>
          <w:spacing w:val="1"/>
        </w:rPr>
        <w:t xml:space="preserve"> </w:t>
      </w:r>
      <w:r>
        <w:rPr>
          <w:spacing w:val="-4"/>
        </w:rPr>
        <w:t>que</w:t>
      </w:r>
      <w:r>
        <w:rPr>
          <w:spacing w:val="1"/>
        </w:rPr>
        <w:t xml:space="preserve"> </w:t>
      </w:r>
      <w:r>
        <w:rPr>
          <w:spacing w:val="-4"/>
        </w:rPr>
        <w:t>accepta</w:t>
      </w:r>
      <w:r>
        <w:t xml:space="preserve"> </w:t>
      </w:r>
      <w:r>
        <w:rPr>
          <w:spacing w:val="-4"/>
        </w:rPr>
        <w:t>el</w:t>
      </w:r>
      <w:r>
        <w:rPr>
          <w:spacing w:val="1"/>
        </w:rPr>
        <w:t xml:space="preserve"> </w:t>
      </w:r>
      <w:r>
        <w:rPr>
          <w:spacing w:val="-4"/>
        </w:rPr>
        <w:t>caràcter</w:t>
      </w:r>
      <w:r>
        <w:t xml:space="preserve"> </w:t>
      </w:r>
      <w:r>
        <w:rPr>
          <w:spacing w:val="-4"/>
        </w:rPr>
        <w:t>d’obligació</w:t>
      </w:r>
      <w:r>
        <w:rPr>
          <w:spacing w:val="1"/>
        </w:rPr>
        <w:t xml:space="preserve"> </w:t>
      </w:r>
      <w:r>
        <w:rPr>
          <w:spacing w:val="-4"/>
        </w:rPr>
        <w:t>essencial</w:t>
      </w:r>
      <w:r>
        <w:rPr>
          <w:spacing w:val="-1"/>
        </w:rPr>
        <w:t xml:space="preserve"> </w:t>
      </w:r>
      <w:r>
        <w:rPr>
          <w:spacing w:val="-4"/>
        </w:rPr>
        <w:t>d’aquest</w:t>
      </w:r>
      <w:r>
        <w:t xml:space="preserve"> </w:t>
      </w:r>
      <w:r>
        <w:rPr>
          <w:spacing w:val="-4"/>
        </w:rPr>
        <w:t>compromís.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3A4142">
      <w:pPr>
        <w:pStyle w:val="Textoindependiente"/>
        <w:ind w:left="1536"/>
      </w:pPr>
      <w:r>
        <w:t>,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3A4142">
      <w:pPr>
        <w:pStyle w:val="Textoindependiente"/>
        <w:ind w:left="120"/>
      </w:pPr>
      <w:r>
        <w:rPr>
          <w:spacing w:val="-2"/>
        </w:rPr>
        <w:t>Signat,</w:t>
      </w:r>
    </w:p>
    <w:p w:rsidR="00B4434F" w:rsidRDefault="00B4434F">
      <w:pPr>
        <w:pStyle w:val="Textoindependiente"/>
        <w:spacing w:before="129"/>
      </w:pPr>
    </w:p>
    <w:sectPr w:rsidR="00B4434F">
      <w:headerReference w:type="default" r:id="rId7"/>
      <w:pgSz w:w="12240" w:h="15840"/>
      <w:pgMar w:top="1560" w:right="1320" w:bottom="280" w:left="1320" w:header="852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DE5" w:rsidRDefault="003A4142">
      <w:r>
        <w:separator/>
      </w:r>
    </w:p>
  </w:endnote>
  <w:endnote w:type="continuationSeparator" w:id="0">
    <w:p w:rsidR="00241DE5" w:rsidRDefault="003A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DE5" w:rsidRDefault="003A4142">
      <w:r>
        <w:separator/>
      </w:r>
    </w:p>
  </w:footnote>
  <w:footnote w:type="continuationSeparator" w:id="0">
    <w:p w:rsidR="00241DE5" w:rsidRDefault="003A4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34F" w:rsidRDefault="003A4142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678656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1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E37EA"/>
    <w:multiLevelType w:val="hybridMultilevel"/>
    <w:tmpl w:val="9F366824"/>
    <w:lvl w:ilvl="0" w:tplc="8E829DAC">
      <w:start w:val="1"/>
      <w:numFmt w:val="decimal"/>
      <w:lvlText w:val="%1."/>
      <w:lvlJc w:val="left"/>
      <w:pPr>
        <w:ind w:left="120" w:hanging="22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42FE72B6">
      <w:start w:val="1"/>
      <w:numFmt w:val="lowerLetter"/>
      <w:lvlText w:val="%2)"/>
      <w:lvlJc w:val="left"/>
      <w:pPr>
        <w:ind w:left="120" w:hanging="2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522E08FA">
      <w:numFmt w:val="bullet"/>
      <w:lvlText w:val="•"/>
      <w:lvlJc w:val="left"/>
      <w:pPr>
        <w:ind w:left="2016" w:hanging="234"/>
      </w:pPr>
      <w:rPr>
        <w:rFonts w:hint="default"/>
        <w:lang w:val="ca-ES" w:eastAsia="en-US" w:bidi="ar-SA"/>
      </w:rPr>
    </w:lvl>
    <w:lvl w:ilvl="3" w:tplc="A9A23960">
      <w:numFmt w:val="bullet"/>
      <w:lvlText w:val="•"/>
      <w:lvlJc w:val="left"/>
      <w:pPr>
        <w:ind w:left="2964" w:hanging="234"/>
      </w:pPr>
      <w:rPr>
        <w:rFonts w:hint="default"/>
        <w:lang w:val="ca-ES" w:eastAsia="en-US" w:bidi="ar-SA"/>
      </w:rPr>
    </w:lvl>
    <w:lvl w:ilvl="4" w:tplc="8A042B10">
      <w:numFmt w:val="bullet"/>
      <w:lvlText w:val="•"/>
      <w:lvlJc w:val="left"/>
      <w:pPr>
        <w:ind w:left="3912" w:hanging="234"/>
      </w:pPr>
      <w:rPr>
        <w:rFonts w:hint="default"/>
        <w:lang w:val="ca-ES" w:eastAsia="en-US" w:bidi="ar-SA"/>
      </w:rPr>
    </w:lvl>
    <w:lvl w:ilvl="5" w:tplc="64BCEF96">
      <w:numFmt w:val="bullet"/>
      <w:lvlText w:val="•"/>
      <w:lvlJc w:val="left"/>
      <w:pPr>
        <w:ind w:left="4860" w:hanging="234"/>
      </w:pPr>
      <w:rPr>
        <w:rFonts w:hint="default"/>
        <w:lang w:val="ca-ES" w:eastAsia="en-US" w:bidi="ar-SA"/>
      </w:rPr>
    </w:lvl>
    <w:lvl w:ilvl="6" w:tplc="E91EA072">
      <w:numFmt w:val="bullet"/>
      <w:lvlText w:val="•"/>
      <w:lvlJc w:val="left"/>
      <w:pPr>
        <w:ind w:left="5808" w:hanging="234"/>
      </w:pPr>
      <w:rPr>
        <w:rFonts w:hint="default"/>
        <w:lang w:val="ca-ES" w:eastAsia="en-US" w:bidi="ar-SA"/>
      </w:rPr>
    </w:lvl>
    <w:lvl w:ilvl="7" w:tplc="A2B0E8A6">
      <w:numFmt w:val="bullet"/>
      <w:lvlText w:val="•"/>
      <w:lvlJc w:val="left"/>
      <w:pPr>
        <w:ind w:left="6756" w:hanging="234"/>
      </w:pPr>
      <w:rPr>
        <w:rFonts w:hint="default"/>
        <w:lang w:val="ca-ES" w:eastAsia="en-US" w:bidi="ar-SA"/>
      </w:rPr>
    </w:lvl>
    <w:lvl w:ilvl="8" w:tplc="A50ADEFA">
      <w:numFmt w:val="bullet"/>
      <w:lvlText w:val="•"/>
      <w:lvlJc w:val="left"/>
      <w:pPr>
        <w:ind w:left="7704" w:hanging="234"/>
      </w:pPr>
      <w:rPr>
        <w:rFonts w:hint="default"/>
        <w:lang w:val="ca-ES" w:eastAsia="en-US" w:bidi="ar-SA"/>
      </w:rPr>
    </w:lvl>
  </w:abstractNum>
  <w:abstractNum w:abstractNumId="1" w15:restartNumberingAfterBreak="0">
    <w:nsid w:val="1EB238EE"/>
    <w:multiLevelType w:val="multilevel"/>
    <w:tmpl w:val="E9121A5E"/>
    <w:lvl w:ilvl="0">
      <w:start w:val="58"/>
      <w:numFmt w:val="decimal"/>
      <w:lvlText w:val="%1"/>
      <w:lvlJc w:val="left"/>
      <w:pPr>
        <w:ind w:left="120" w:hanging="491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20" w:hanging="4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2">
      <w:start w:val="1"/>
      <w:numFmt w:val="upperLetter"/>
      <w:lvlText w:val="%3)"/>
      <w:lvlJc w:val="left"/>
      <w:pPr>
        <w:ind w:left="840" w:hanging="348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786" w:hanging="34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60" w:hanging="34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3" w:hanging="34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06" w:hanging="34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80" w:hanging="34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53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DA3590A"/>
    <w:multiLevelType w:val="hybridMultilevel"/>
    <w:tmpl w:val="549C425E"/>
    <w:lvl w:ilvl="0" w:tplc="69927D44">
      <w:start w:val="1"/>
      <w:numFmt w:val="lowerLetter"/>
      <w:lvlText w:val="%1)"/>
      <w:lvlJc w:val="left"/>
      <w:pPr>
        <w:ind w:left="48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 w:tplc="3CF849BE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76868AF6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8F3A0AEE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9A04366C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53927922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6EB69A6C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9A42466A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E0B8721C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5E2C015A"/>
    <w:multiLevelType w:val="hybridMultilevel"/>
    <w:tmpl w:val="F0A21C8A"/>
    <w:lvl w:ilvl="0" w:tplc="1D1E75CA">
      <w:start w:val="1"/>
      <w:numFmt w:val="decimal"/>
      <w:lvlText w:val="%1."/>
      <w:lvlJc w:val="left"/>
      <w:pPr>
        <w:ind w:left="120" w:hanging="28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 w:tplc="57E43D10">
      <w:start w:val="1"/>
      <w:numFmt w:val="lowerLetter"/>
      <w:lvlText w:val="%2)"/>
      <w:lvlJc w:val="left"/>
      <w:pPr>
        <w:ind w:left="120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FEA214C4">
      <w:numFmt w:val="bullet"/>
      <w:lvlText w:val="•"/>
      <w:lvlJc w:val="left"/>
      <w:pPr>
        <w:ind w:left="2016" w:hanging="244"/>
      </w:pPr>
      <w:rPr>
        <w:rFonts w:hint="default"/>
        <w:lang w:val="ca-ES" w:eastAsia="en-US" w:bidi="ar-SA"/>
      </w:rPr>
    </w:lvl>
    <w:lvl w:ilvl="3" w:tplc="08CCB3D2">
      <w:numFmt w:val="bullet"/>
      <w:lvlText w:val="•"/>
      <w:lvlJc w:val="left"/>
      <w:pPr>
        <w:ind w:left="2964" w:hanging="244"/>
      </w:pPr>
      <w:rPr>
        <w:rFonts w:hint="default"/>
        <w:lang w:val="ca-ES" w:eastAsia="en-US" w:bidi="ar-SA"/>
      </w:rPr>
    </w:lvl>
    <w:lvl w:ilvl="4" w:tplc="11EAAD62">
      <w:numFmt w:val="bullet"/>
      <w:lvlText w:val="•"/>
      <w:lvlJc w:val="left"/>
      <w:pPr>
        <w:ind w:left="3912" w:hanging="244"/>
      </w:pPr>
      <w:rPr>
        <w:rFonts w:hint="default"/>
        <w:lang w:val="ca-ES" w:eastAsia="en-US" w:bidi="ar-SA"/>
      </w:rPr>
    </w:lvl>
    <w:lvl w:ilvl="5" w:tplc="1400B744">
      <w:numFmt w:val="bullet"/>
      <w:lvlText w:val="•"/>
      <w:lvlJc w:val="left"/>
      <w:pPr>
        <w:ind w:left="4860" w:hanging="244"/>
      </w:pPr>
      <w:rPr>
        <w:rFonts w:hint="default"/>
        <w:lang w:val="ca-ES" w:eastAsia="en-US" w:bidi="ar-SA"/>
      </w:rPr>
    </w:lvl>
    <w:lvl w:ilvl="6" w:tplc="4712E4EC">
      <w:numFmt w:val="bullet"/>
      <w:lvlText w:val="•"/>
      <w:lvlJc w:val="left"/>
      <w:pPr>
        <w:ind w:left="5808" w:hanging="244"/>
      </w:pPr>
      <w:rPr>
        <w:rFonts w:hint="default"/>
        <w:lang w:val="ca-ES" w:eastAsia="en-US" w:bidi="ar-SA"/>
      </w:rPr>
    </w:lvl>
    <w:lvl w:ilvl="7" w:tplc="D374B16C">
      <w:numFmt w:val="bullet"/>
      <w:lvlText w:val="•"/>
      <w:lvlJc w:val="left"/>
      <w:pPr>
        <w:ind w:left="6756" w:hanging="244"/>
      </w:pPr>
      <w:rPr>
        <w:rFonts w:hint="default"/>
        <w:lang w:val="ca-ES" w:eastAsia="en-US" w:bidi="ar-SA"/>
      </w:rPr>
    </w:lvl>
    <w:lvl w:ilvl="8" w:tplc="22461AD2">
      <w:numFmt w:val="bullet"/>
      <w:lvlText w:val="•"/>
      <w:lvlJc w:val="left"/>
      <w:pPr>
        <w:ind w:left="7704" w:hanging="244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4F"/>
    <w:rsid w:val="00241DE5"/>
    <w:rsid w:val="003A4142"/>
    <w:rsid w:val="0086202C"/>
    <w:rsid w:val="00B4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13F97-DB36-4E82-B317-554BDBF9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2024-01-22T08:40:00Z</dcterms:created>
  <dcterms:modified xsi:type="dcterms:W3CDTF">2024-01-22T08:40:00Z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LastSaved">
    <vt:filetime>2024-01-22T00:00:00Z</vt:filetime>
  </property>
  <property fmtid="{D5CDD505-2E9C-101B-9397-08002B2CF9AE}" pid="4" name="Producer">
    <vt:lpwstr>Aspose.Words for Java 21.4.0; modified using OpenPDF 1.3.27</vt:lpwstr>
  </property>
</Properties>
</file>