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7C6C" w:rsidRPr="008C6EC1" w:rsidRDefault="00387C6C" w:rsidP="00387C6C">
      <w:pPr>
        <w:keepNext/>
        <w:outlineLvl w:val="7"/>
        <w:rPr>
          <w:rFonts w:cs="Arial"/>
          <w:b/>
          <w:spacing w:val="-2"/>
          <w:u w:val="single"/>
        </w:rPr>
      </w:pPr>
      <w:bookmarkStart w:id="0" w:name="_GoBack"/>
      <w:bookmarkEnd w:id="0"/>
      <w:r w:rsidRPr="008C6EC1">
        <w:rPr>
          <w:rFonts w:cs="Arial"/>
          <w:b/>
          <w:spacing w:val="-2"/>
          <w:u w:val="single"/>
        </w:rPr>
        <w:t>ANNEX  4</w:t>
      </w:r>
    </w:p>
    <w:p w:rsidR="00387C6C" w:rsidRPr="008C6EC1" w:rsidRDefault="00387C6C" w:rsidP="00387C6C">
      <w:pPr>
        <w:rPr>
          <w:rFonts w:cs="Arial"/>
          <w:b/>
          <w:color w:val="000000"/>
          <w:spacing w:val="-2"/>
          <w:sz w:val="20"/>
          <w:u w:val="single"/>
        </w:rPr>
      </w:pPr>
    </w:p>
    <w:p w:rsidR="00387C6C" w:rsidRDefault="00387C6C" w:rsidP="00387C6C">
      <w:pPr>
        <w:rPr>
          <w:rFonts w:cs="Arial"/>
          <w:b/>
          <w:sz w:val="20"/>
        </w:rPr>
      </w:pPr>
    </w:p>
    <w:p w:rsidR="00387C6C" w:rsidRPr="00682EFE" w:rsidRDefault="00387C6C" w:rsidP="00387C6C">
      <w:pPr>
        <w:rPr>
          <w:rFonts w:cs="Arial"/>
          <w:b/>
          <w:sz w:val="20"/>
        </w:rPr>
      </w:pPr>
      <w:r w:rsidRPr="00682EFE">
        <w:rPr>
          <w:rFonts w:cs="Arial"/>
          <w:b/>
          <w:sz w:val="20"/>
        </w:rPr>
        <w:t xml:space="preserve">A. MODEL D’OFERTA ECONÒMICA GENERAL </w:t>
      </w:r>
    </w:p>
    <w:p w:rsidR="00387C6C" w:rsidRPr="00385836" w:rsidRDefault="00387C6C" w:rsidP="00387C6C">
      <w:pPr>
        <w:rPr>
          <w:rFonts w:cs="Arial"/>
          <w:sz w:val="20"/>
        </w:rPr>
      </w:pPr>
    </w:p>
    <w:p w:rsidR="00387C6C" w:rsidRPr="00385836" w:rsidRDefault="00387C6C" w:rsidP="00387C6C">
      <w:pPr>
        <w:rPr>
          <w:rFonts w:cs="Arial"/>
          <w:sz w:val="20"/>
        </w:rPr>
      </w:pPr>
      <w:r w:rsidRPr="00385836">
        <w:rPr>
          <w:rFonts w:cs="Arial"/>
          <w:sz w:val="20"/>
        </w:rPr>
        <w:t>En/na</w:t>
      </w:r>
      <w:r w:rsidRPr="00385836">
        <w:rPr>
          <w:rFonts w:cs="Arial"/>
          <w:sz w:val="20"/>
        </w:rPr>
        <w:tab/>
      </w:r>
      <w:r w:rsidRPr="00385836">
        <w:rPr>
          <w:rFonts w:cs="Arial"/>
          <w:sz w:val="20"/>
        </w:rPr>
        <w:tab/>
        <w:t>, amb NIF</w:t>
      </w:r>
      <w:r w:rsidRPr="00385836">
        <w:rPr>
          <w:rFonts w:cs="Arial"/>
          <w:sz w:val="20"/>
        </w:rPr>
        <w:tab/>
        <w:t xml:space="preserve">, en qualitat de </w:t>
      </w:r>
      <w:r w:rsidRPr="00385836">
        <w:rPr>
          <w:rFonts w:cs="Arial"/>
          <w:sz w:val="20"/>
        </w:rPr>
        <w:tab/>
      </w:r>
      <w:r w:rsidRPr="00385836">
        <w:rPr>
          <w:rFonts w:cs="Arial"/>
          <w:sz w:val="20"/>
        </w:rPr>
        <w:tab/>
        <w:t>i en nom i representació de la societat</w:t>
      </w:r>
      <w:r w:rsidRPr="00385836">
        <w:rPr>
          <w:rFonts w:cs="Arial"/>
          <w:sz w:val="20"/>
        </w:rPr>
        <w:tab/>
      </w:r>
      <w:r w:rsidRPr="00385836">
        <w:rPr>
          <w:rFonts w:cs="Arial"/>
          <w:sz w:val="20"/>
        </w:rPr>
        <w:tab/>
      </w:r>
      <w:r w:rsidRPr="00385836">
        <w:rPr>
          <w:rFonts w:cs="Arial"/>
          <w:sz w:val="20"/>
        </w:rPr>
        <w:tab/>
        <w:t xml:space="preserve">, amb CIF .................... i domiciliada a </w:t>
      </w:r>
      <w:r w:rsidRPr="00385836">
        <w:rPr>
          <w:rFonts w:cs="Arial"/>
          <w:sz w:val="20"/>
        </w:rPr>
        <w:tab/>
      </w:r>
      <w:r w:rsidRPr="00385836">
        <w:rPr>
          <w:rFonts w:cs="Arial"/>
          <w:sz w:val="20"/>
        </w:rPr>
        <w:tab/>
      </w:r>
      <w:r w:rsidRPr="00385836">
        <w:rPr>
          <w:rFonts w:cs="Arial"/>
          <w:sz w:val="20"/>
        </w:rPr>
        <w:tab/>
      </w:r>
      <w:r w:rsidRPr="00385836">
        <w:rPr>
          <w:rFonts w:cs="Arial"/>
          <w:sz w:val="20"/>
        </w:rPr>
        <w:tab/>
        <w:t>, segons escriptura pública autoritzada davant Notari/a</w:t>
      </w:r>
      <w:r w:rsidRPr="00385836">
        <w:rPr>
          <w:rFonts w:cs="Arial"/>
          <w:sz w:val="20"/>
        </w:rPr>
        <w:tab/>
      </w:r>
      <w:r w:rsidRPr="00385836">
        <w:rPr>
          <w:rFonts w:cs="Arial"/>
          <w:sz w:val="20"/>
        </w:rPr>
        <w:tab/>
        <w:t xml:space="preserve">, en data </w:t>
      </w:r>
      <w:r w:rsidRPr="00385836">
        <w:rPr>
          <w:rFonts w:cs="Arial"/>
          <w:sz w:val="20"/>
        </w:rPr>
        <w:tab/>
        <w:t>i amb número de protocol</w:t>
      </w:r>
      <w:r w:rsidRPr="00385836">
        <w:rPr>
          <w:rFonts w:cs="Arial"/>
          <w:sz w:val="20"/>
        </w:rPr>
        <w:tab/>
        <w:t>.</w:t>
      </w:r>
    </w:p>
    <w:p w:rsidR="00387C6C" w:rsidRPr="00385836" w:rsidRDefault="00387C6C" w:rsidP="00387C6C">
      <w:pPr>
        <w:rPr>
          <w:rFonts w:cs="Arial"/>
          <w:sz w:val="20"/>
        </w:rPr>
      </w:pPr>
      <w:r w:rsidRPr="00385836">
        <w:rPr>
          <w:rFonts w:cs="Arial"/>
          <w:sz w:val="20"/>
        </w:rPr>
        <w:t xml:space="preserve">, assabentat de l’anunci publicat en data </w:t>
      </w:r>
      <w:r w:rsidRPr="00385836">
        <w:rPr>
          <w:rFonts w:cs="Arial"/>
          <w:sz w:val="20"/>
        </w:rPr>
        <w:tab/>
      </w:r>
      <w:r w:rsidRPr="00385836">
        <w:rPr>
          <w:rFonts w:cs="Arial"/>
          <w:sz w:val="20"/>
        </w:rPr>
        <w:tab/>
        <w:t xml:space="preserve">en el perfil del contractant de l’Ajuntament de Sabadell i de les condicions i requisits que s’exigeixen per a l’adjudicació del contracte d’obres anomenat </w:t>
      </w:r>
      <w:r w:rsidRPr="008F7F4D">
        <w:rPr>
          <w:rFonts w:cs="Arial"/>
          <w:b/>
          <w:sz w:val="20"/>
          <w:szCs w:val="22"/>
        </w:rPr>
        <w:t xml:space="preserve">“Renovació de </w:t>
      </w:r>
      <w:r>
        <w:rPr>
          <w:rFonts w:cs="Arial"/>
          <w:b/>
          <w:sz w:val="20"/>
          <w:szCs w:val="22"/>
        </w:rPr>
        <w:t>pintura i revestiments Escola Floresta</w:t>
      </w:r>
      <w:r w:rsidRPr="008F7F4D">
        <w:rPr>
          <w:rFonts w:cs="Arial"/>
          <w:b/>
          <w:sz w:val="20"/>
          <w:szCs w:val="22"/>
        </w:rPr>
        <w:t>”</w:t>
      </w:r>
      <w:r w:rsidRPr="00712A31">
        <w:rPr>
          <w:rFonts w:cs="Arial"/>
          <w:b/>
          <w:sz w:val="20"/>
          <w:szCs w:val="22"/>
        </w:rPr>
        <w:t>,</w:t>
      </w:r>
      <w:r>
        <w:rPr>
          <w:rFonts w:cs="Arial"/>
          <w:sz w:val="20"/>
          <w:szCs w:val="22"/>
        </w:rPr>
        <w:t xml:space="preserve"> </w:t>
      </w:r>
      <w:r w:rsidRPr="00385836">
        <w:rPr>
          <w:rFonts w:cs="Arial"/>
          <w:sz w:val="20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:rsidR="00387C6C" w:rsidRPr="00385836" w:rsidRDefault="00387C6C" w:rsidP="00387C6C">
      <w:pPr>
        <w:rPr>
          <w:rFonts w:cs="Arial"/>
          <w:sz w:val="20"/>
        </w:rPr>
      </w:pPr>
      <w:r w:rsidRPr="00385836">
        <w:rPr>
          <w:rFonts w:cs="Arial"/>
          <w:sz w:val="20"/>
        </w:rPr>
        <w:t xml:space="preserve"> </w:t>
      </w:r>
    </w:p>
    <w:p w:rsidR="00387C6C" w:rsidRPr="00385836" w:rsidRDefault="00387C6C" w:rsidP="00387C6C">
      <w:pPr>
        <w:rPr>
          <w:rFonts w:cs="Arial"/>
          <w:sz w:val="20"/>
        </w:rPr>
      </w:pPr>
      <w:r w:rsidRPr="00385836">
        <w:rPr>
          <w:rFonts w:cs="Arial"/>
          <w:sz w:val="20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:rsidR="00387C6C" w:rsidRPr="00385836" w:rsidRDefault="00387C6C" w:rsidP="00387C6C">
      <w:pPr>
        <w:rPr>
          <w:rFonts w:cs="Arial"/>
          <w:sz w:val="20"/>
        </w:rPr>
      </w:pPr>
    </w:p>
    <w:p w:rsidR="00387C6C" w:rsidRDefault="00387C6C" w:rsidP="00387C6C">
      <w:pPr>
        <w:rPr>
          <w:rFonts w:cs="Arial"/>
          <w:b/>
          <w:sz w:val="20"/>
        </w:rPr>
      </w:pPr>
    </w:p>
    <w:p w:rsidR="00387C6C" w:rsidRPr="00E717DE" w:rsidRDefault="00387C6C" w:rsidP="00387C6C">
      <w:pPr>
        <w:rPr>
          <w:rFonts w:cs="Arial"/>
          <w:b/>
          <w:sz w:val="20"/>
        </w:rPr>
      </w:pPr>
      <w:r w:rsidRPr="00E717DE">
        <w:rPr>
          <w:rFonts w:cs="Arial"/>
          <w:b/>
          <w:sz w:val="20"/>
        </w:rPr>
        <w:t xml:space="preserve">Criteri 1 Baixa econòmica. (Puntuació màxima: </w:t>
      </w:r>
      <w:r>
        <w:rPr>
          <w:rFonts w:cs="Arial"/>
          <w:b/>
          <w:sz w:val="20"/>
        </w:rPr>
        <w:t>80</w:t>
      </w:r>
      <w:r w:rsidRPr="00E717DE">
        <w:rPr>
          <w:rFonts w:cs="Arial"/>
          <w:b/>
          <w:sz w:val="20"/>
        </w:rPr>
        <w:t xml:space="preserve"> punts)</w:t>
      </w:r>
    </w:p>
    <w:p w:rsidR="00387C6C" w:rsidRPr="00E717DE" w:rsidRDefault="00387C6C" w:rsidP="00387C6C">
      <w:pPr>
        <w:rPr>
          <w:rFonts w:cs="Arial"/>
          <w:sz w:val="20"/>
        </w:rPr>
      </w:pPr>
    </w:p>
    <w:p w:rsidR="00387C6C" w:rsidRPr="00E717DE" w:rsidRDefault="00387C6C" w:rsidP="00387C6C">
      <w:pPr>
        <w:rPr>
          <w:rFonts w:cs="Arial"/>
          <w:sz w:val="20"/>
        </w:rPr>
      </w:pPr>
      <w:r w:rsidRPr="00E717DE">
        <w:rPr>
          <w:rFonts w:cs="Arial"/>
          <w:sz w:val="20"/>
        </w:rPr>
        <w:t>Import base:</w:t>
      </w:r>
    </w:p>
    <w:p w:rsidR="00387C6C" w:rsidRPr="00E717DE" w:rsidRDefault="00387C6C" w:rsidP="00387C6C">
      <w:pPr>
        <w:rPr>
          <w:rFonts w:cs="Arial"/>
          <w:sz w:val="20"/>
        </w:rPr>
      </w:pPr>
      <w:r w:rsidRPr="00E717DE">
        <w:rPr>
          <w:rFonts w:cs="Arial"/>
          <w:sz w:val="20"/>
        </w:rPr>
        <w:t>Import IVA:</w:t>
      </w:r>
    </w:p>
    <w:p w:rsidR="00387C6C" w:rsidRPr="00E717DE" w:rsidRDefault="00387C6C" w:rsidP="00387C6C">
      <w:pPr>
        <w:rPr>
          <w:rFonts w:cs="Arial"/>
          <w:sz w:val="20"/>
        </w:rPr>
      </w:pPr>
      <w:r w:rsidRPr="00E717DE">
        <w:rPr>
          <w:rFonts w:cs="Arial"/>
          <w:sz w:val="20"/>
        </w:rPr>
        <w:t>Import total:</w:t>
      </w:r>
    </w:p>
    <w:p w:rsidR="00387C6C" w:rsidRPr="005C47E3" w:rsidRDefault="00387C6C" w:rsidP="00387C6C">
      <w:pPr>
        <w:rPr>
          <w:rFonts w:cs="Arial"/>
          <w:sz w:val="20"/>
          <w:highlight w:val="yellow"/>
        </w:rPr>
      </w:pPr>
    </w:p>
    <w:p w:rsidR="00387C6C" w:rsidRDefault="00387C6C" w:rsidP="00387C6C">
      <w:pPr>
        <w:rPr>
          <w:rFonts w:cs="Arial"/>
          <w:b/>
          <w:sz w:val="20"/>
        </w:rPr>
      </w:pPr>
    </w:p>
    <w:p w:rsidR="00387C6C" w:rsidRPr="00E717DE" w:rsidRDefault="00387C6C" w:rsidP="00387C6C">
      <w:pPr>
        <w:rPr>
          <w:rFonts w:cs="Arial"/>
          <w:b/>
          <w:sz w:val="20"/>
        </w:rPr>
      </w:pPr>
      <w:r w:rsidRPr="00E717DE">
        <w:rPr>
          <w:rFonts w:cs="Arial"/>
          <w:b/>
          <w:sz w:val="20"/>
        </w:rPr>
        <w:t xml:space="preserve">Criteri 2: Ampliació del termini de garantia (Puntuació màxima de </w:t>
      </w:r>
      <w:r>
        <w:rPr>
          <w:rFonts w:cs="Arial"/>
          <w:b/>
          <w:sz w:val="20"/>
        </w:rPr>
        <w:t>10</w:t>
      </w:r>
      <w:r w:rsidRPr="00E717DE">
        <w:rPr>
          <w:rFonts w:cs="Arial"/>
          <w:b/>
          <w:sz w:val="20"/>
        </w:rPr>
        <w:t xml:space="preserve"> punts):</w:t>
      </w:r>
    </w:p>
    <w:p w:rsidR="00387C6C" w:rsidRPr="00E717DE" w:rsidRDefault="00387C6C" w:rsidP="00387C6C">
      <w:pPr>
        <w:rPr>
          <w:rFonts w:cs="Arial"/>
          <w:sz w:val="20"/>
        </w:rPr>
      </w:pPr>
    </w:p>
    <w:p w:rsidR="00387C6C" w:rsidRPr="00E717DE" w:rsidRDefault="00387C6C" w:rsidP="00387C6C">
      <w:pPr>
        <w:pStyle w:val="Textoindependiente"/>
        <w:rPr>
          <w:rFonts w:cs="Arial"/>
          <w:i/>
          <w:sz w:val="20"/>
        </w:rPr>
      </w:pPr>
      <w:r w:rsidRPr="00E717DE">
        <w:rPr>
          <w:rFonts w:cs="Arial"/>
          <w:i/>
          <w:sz w:val="20"/>
        </w:rPr>
        <w:t xml:space="preserve">El termini de garantia establert per a aquesta obra és de </w:t>
      </w:r>
      <w:r w:rsidRPr="0060763D">
        <w:rPr>
          <w:rFonts w:cs="Arial"/>
          <w:i/>
          <w:sz w:val="20"/>
        </w:rPr>
        <w:t>vint-i-quatre</w:t>
      </w:r>
      <w:r w:rsidRPr="00E717DE">
        <w:rPr>
          <w:rFonts w:cs="Arial"/>
          <w:i/>
          <w:sz w:val="20"/>
        </w:rPr>
        <w:t xml:space="preserve"> (</w:t>
      </w:r>
      <w:r>
        <w:rPr>
          <w:rFonts w:cs="Arial"/>
          <w:i/>
          <w:sz w:val="20"/>
        </w:rPr>
        <w:t>24</w:t>
      </w:r>
      <w:r w:rsidRPr="00E717DE">
        <w:rPr>
          <w:rFonts w:cs="Arial"/>
          <w:i/>
          <w:sz w:val="20"/>
        </w:rPr>
        <w:t>) mesos des de l’acta de recepció.</w:t>
      </w:r>
    </w:p>
    <w:p w:rsidR="00387C6C" w:rsidRPr="00E717DE" w:rsidRDefault="00387C6C" w:rsidP="00387C6C">
      <w:pPr>
        <w:pStyle w:val="Textoindependiente"/>
        <w:rPr>
          <w:rFonts w:cs="Arial"/>
          <w:sz w:val="20"/>
        </w:rPr>
      </w:pPr>
      <w:r w:rsidRPr="00E717DE">
        <w:rPr>
          <w:rFonts w:cs="Arial"/>
          <w:i/>
          <w:sz w:val="20"/>
        </w:rPr>
        <w:t xml:space="preserve">El licitador pot presentar ampliació de garantia addicional fins a </w:t>
      </w:r>
      <w:r>
        <w:rPr>
          <w:rFonts w:cs="Arial"/>
          <w:i/>
          <w:sz w:val="20"/>
        </w:rPr>
        <w:t>12 mesos (36</w:t>
      </w:r>
      <w:r w:rsidRPr="00E717DE">
        <w:rPr>
          <w:rFonts w:cs="Arial"/>
          <w:i/>
          <w:sz w:val="20"/>
        </w:rPr>
        <w:t xml:space="preserve"> en total). L’ampliació del termini haurà de ser en terminis de </w:t>
      </w:r>
      <w:r>
        <w:rPr>
          <w:rFonts w:cs="Arial"/>
          <w:i/>
          <w:sz w:val="20"/>
        </w:rPr>
        <w:t>6</w:t>
      </w:r>
      <w:r w:rsidRPr="00E717DE">
        <w:rPr>
          <w:rFonts w:cs="Arial"/>
          <w:i/>
          <w:sz w:val="20"/>
        </w:rPr>
        <w:t xml:space="preserve"> mesos (no es valorarà cap altra opció que no sigui ampliació en terminis de </w:t>
      </w:r>
      <w:r>
        <w:rPr>
          <w:rFonts w:cs="Arial"/>
          <w:i/>
          <w:sz w:val="20"/>
        </w:rPr>
        <w:t>6</w:t>
      </w:r>
      <w:r w:rsidRPr="00E717DE">
        <w:rPr>
          <w:rFonts w:cs="Arial"/>
          <w:i/>
          <w:sz w:val="20"/>
        </w:rPr>
        <w:t xml:space="preserve"> mesos)</w:t>
      </w:r>
    </w:p>
    <w:p w:rsidR="00387C6C" w:rsidRPr="00E717DE" w:rsidRDefault="00387C6C" w:rsidP="00387C6C">
      <w:pPr>
        <w:rPr>
          <w:rFonts w:cs="Arial"/>
          <w:sz w:val="20"/>
        </w:rPr>
      </w:pPr>
      <w:r w:rsidRPr="00E717DE">
        <w:rPr>
          <w:rFonts w:cs="Arial"/>
          <w:sz w:val="20"/>
        </w:rPr>
        <w:t xml:space="preserve">□ NO assumeixo cap ampliació del termini de garantia, sense perjudici del termini de garantia (mínim) de </w:t>
      </w:r>
      <w:r>
        <w:rPr>
          <w:rFonts w:cs="Arial"/>
          <w:sz w:val="20"/>
        </w:rPr>
        <w:t>24</w:t>
      </w:r>
      <w:r w:rsidRPr="00E717DE">
        <w:rPr>
          <w:rFonts w:cs="Arial"/>
          <w:sz w:val="20"/>
        </w:rPr>
        <w:t xml:space="preserve"> mesos des de l’acta de recepció, de conformitat amb el que preveu aquest plec.</w:t>
      </w:r>
    </w:p>
    <w:p w:rsidR="00387C6C" w:rsidRPr="00E717DE" w:rsidRDefault="00387C6C" w:rsidP="00387C6C">
      <w:pPr>
        <w:rPr>
          <w:rFonts w:cs="Arial"/>
          <w:sz w:val="20"/>
        </w:rPr>
      </w:pPr>
      <w:r w:rsidRPr="00E717DE">
        <w:rPr>
          <w:rFonts w:cs="Arial"/>
          <w:sz w:val="20"/>
        </w:rPr>
        <w:t xml:space="preserve">□ SÍ assumeixo una ampliació del termini de garantia de </w:t>
      </w:r>
      <w:r>
        <w:rPr>
          <w:rFonts w:cs="Arial"/>
          <w:sz w:val="20"/>
        </w:rPr>
        <w:t>6</w:t>
      </w:r>
      <w:r w:rsidRPr="00E717DE">
        <w:rPr>
          <w:rFonts w:cs="Arial"/>
          <w:sz w:val="20"/>
        </w:rPr>
        <w:t xml:space="preserve"> mesos addicionals, el que comporta un total de </w:t>
      </w:r>
      <w:r>
        <w:rPr>
          <w:rFonts w:cs="Arial"/>
          <w:sz w:val="20"/>
        </w:rPr>
        <w:t>30</w:t>
      </w:r>
      <w:r w:rsidRPr="00E717DE">
        <w:rPr>
          <w:rFonts w:cs="Arial"/>
          <w:sz w:val="20"/>
        </w:rPr>
        <w:t xml:space="preserve"> mesos de termini de garantia.</w:t>
      </w:r>
    </w:p>
    <w:p w:rsidR="00387C6C" w:rsidRPr="00E717DE" w:rsidRDefault="00387C6C" w:rsidP="00387C6C">
      <w:pPr>
        <w:rPr>
          <w:rFonts w:cs="Arial"/>
          <w:sz w:val="20"/>
        </w:rPr>
      </w:pPr>
      <w:r w:rsidRPr="00E717DE">
        <w:rPr>
          <w:rFonts w:cs="Arial"/>
          <w:sz w:val="20"/>
        </w:rPr>
        <w:t xml:space="preserve">□ SÍ assumeixo una ampliació del termini de garantia de </w:t>
      </w:r>
      <w:r>
        <w:rPr>
          <w:rFonts w:cs="Arial"/>
          <w:sz w:val="20"/>
        </w:rPr>
        <w:t>12</w:t>
      </w:r>
      <w:r w:rsidRPr="00E717DE">
        <w:rPr>
          <w:rFonts w:cs="Arial"/>
          <w:sz w:val="20"/>
        </w:rPr>
        <w:t xml:space="preserve"> mesos addicionals, el que comporta un total de 36 mesos de termini de garantia.</w:t>
      </w:r>
    </w:p>
    <w:p w:rsidR="00387C6C" w:rsidRDefault="00387C6C" w:rsidP="00387C6C">
      <w:pPr>
        <w:rPr>
          <w:rFonts w:cs="Arial"/>
          <w:sz w:val="20"/>
        </w:rPr>
      </w:pPr>
    </w:p>
    <w:p w:rsidR="00387C6C" w:rsidRDefault="00387C6C" w:rsidP="00387C6C">
      <w:pPr>
        <w:rPr>
          <w:rFonts w:cs="Arial"/>
          <w:sz w:val="20"/>
        </w:rPr>
      </w:pPr>
    </w:p>
    <w:p w:rsidR="00387C6C" w:rsidRDefault="00387C6C" w:rsidP="00387C6C">
      <w:pPr>
        <w:rPr>
          <w:rFonts w:cs="Arial"/>
          <w:sz w:val="20"/>
        </w:rPr>
      </w:pPr>
    </w:p>
    <w:p w:rsidR="00387C6C" w:rsidRDefault="00387C6C" w:rsidP="00387C6C">
      <w:pPr>
        <w:rPr>
          <w:rFonts w:cs="Arial"/>
          <w:sz w:val="20"/>
        </w:rPr>
      </w:pPr>
    </w:p>
    <w:p w:rsidR="00387C6C" w:rsidRDefault="00387C6C" w:rsidP="00387C6C">
      <w:pPr>
        <w:rPr>
          <w:rFonts w:cs="Arial"/>
          <w:sz w:val="20"/>
        </w:rPr>
      </w:pPr>
    </w:p>
    <w:p w:rsidR="007338F3" w:rsidRDefault="007338F3" w:rsidP="00387C6C">
      <w:pPr>
        <w:rPr>
          <w:rFonts w:cs="Arial"/>
          <w:b/>
          <w:bCs/>
          <w:spacing w:val="-2"/>
          <w:sz w:val="20"/>
        </w:rPr>
      </w:pPr>
    </w:p>
    <w:p w:rsidR="007338F3" w:rsidRDefault="007338F3" w:rsidP="00387C6C">
      <w:pPr>
        <w:rPr>
          <w:rFonts w:cs="Arial"/>
          <w:b/>
          <w:bCs/>
          <w:spacing w:val="-2"/>
          <w:sz w:val="20"/>
        </w:rPr>
      </w:pPr>
    </w:p>
    <w:p w:rsidR="007338F3" w:rsidRDefault="007338F3" w:rsidP="00387C6C">
      <w:pPr>
        <w:rPr>
          <w:rFonts w:cs="Arial"/>
          <w:b/>
          <w:bCs/>
          <w:spacing w:val="-2"/>
          <w:sz w:val="20"/>
        </w:rPr>
      </w:pPr>
    </w:p>
    <w:p w:rsidR="00387C6C" w:rsidRDefault="00387C6C" w:rsidP="00387C6C">
      <w:pPr>
        <w:rPr>
          <w:rFonts w:cs="Arial"/>
          <w:b/>
          <w:bCs/>
          <w:spacing w:val="-2"/>
          <w:sz w:val="20"/>
        </w:rPr>
      </w:pPr>
      <w:r w:rsidRPr="00E717DE">
        <w:rPr>
          <w:rFonts w:cs="Arial"/>
          <w:b/>
          <w:bCs/>
          <w:spacing w:val="-2"/>
          <w:sz w:val="20"/>
        </w:rPr>
        <w:t xml:space="preserve">Criteri 3. Personal propi fixe de l’empresa licitadora adscrit a l’execució de les obres i en presencial: </w:t>
      </w:r>
      <w:r>
        <w:rPr>
          <w:rFonts w:cs="Arial"/>
          <w:b/>
          <w:bCs/>
          <w:spacing w:val="-2"/>
          <w:sz w:val="20"/>
        </w:rPr>
        <w:t>(</w:t>
      </w:r>
      <w:r w:rsidRPr="00E717DE">
        <w:rPr>
          <w:rFonts w:cs="Arial"/>
          <w:b/>
          <w:bCs/>
          <w:spacing w:val="-2"/>
          <w:sz w:val="20"/>
        </w:rPr>
        <w:t>Puntuació màxima 10 punts</w:t>
      </w:r>
      <w:r>
        <w:rPr>
          <w:rFonts w:cs="Arial"/>
          <w:b/>
          <w:bCs/>
          <w:spacing w:val="-2"/>
          <w:sz w:val="20"/>
        </w:rPr>
        <w:t>)</w:t>
      </w:r>
    </w:p>
    <w:p w:rsidR="00387C6C" w:rsidRPr="00E717DE" w:rsidRDefault="00387C6C" w:rsidP="00387C6C">
      <w:pPr>
        <w:rPr>
          <w:rFonts w:cs="Arial"/>
          <w:b/>
          <w:bCs/>
          <w:spacing w:val="-2"/>
          <w:sz w:val="20"/>
        </w:rPr>
      </w:pPr>
    </w:p>
    <w:p w:rsidR="00387C6C" w:rsidRDefault="00387C6C" w:rsidP="00387C6C">
      <w:pPr>
        <w:rPr>
          <w:rFonts w:cs="Arial"/>
          <w:bCs/>
          <w:spacing w:val="-2"/>
          <w:sz w:val="20"/>
        </w:rPr>
      </w:pPr>
      <w:r w:rsidRPr="0060763D">
        <w:rPr>
          <w:rFonts w:cs="Arial"/>
          <w:bCs/>
          <w:spacing w:val="-2"/>
          <w:sz w:val="20"/>
        </w:rPr>
        <w:t>S’atorgaran fins a un màxim de 10 punts a aquelles licitadores que, mitjançant la presentació de documentació acreditativa (informe de treballadors en alta ITA o qualsevol altre que permeti acreditar vinculació laboral i categoria professional), es comprometen a executar les obres amb treballadors fixes propis de plantilla, atorgant 2,5 punts per cada treballador fins un màxim de 10 punts (corresponent a un màxim de 4 treballadors). Caldrà indicar el personal fixe propi que s’ofereixi per aquest contracte amb la categoria professional de cadascun d’ells, la qual només podrà ser d’encarregat, oficial i/o manobre.</w:t>
      </w:r>
    </w:p>
    <w:p w:rsidR="00387C6C" w:rsidRDefault="00387C6C" w:rsidP="00387C6C">
      <w:pPr>
        <w:rPr>
          <w:rFonts w:cs="Arial"/>
          <w:bCs/>
          <w:spacing w:val="-2"/>
          <w:sz w:val="20"/>
        </w:rPr>
      </w:pPr>
    </w:p>
    <w:p w:rsidR="00387C6C" w:rsidRDefault="00387C6C" w:rsidP="00387C6C">
      <w:pPr>
        <w:rPr>
          <w:rFonts w:cs="Arial"/>
          <w:bCs/>
          <w:spacing w:val="-2"/>
          <w:sz w:val="20"/>
        </w:rPr>
      </w:pPr>
    </w:p>
    <w:p w:rsidR="00387C6C" w:rsidRDefault="00387C6C" w:rsidP="00387C6C">
      <w:pPr>
        <w:pStyle w:val="Textoindependiente"/>
        <w:rPr>
          <w:rFonts w:cs="Arial"/>
          <w:b/>
          <w:bCs/>
          <w:i/>
          <w:sz w:val="18"/>
          <w:szCs w:val="18"/>
          <w:u w:val="single"/>
          <w:lang w:eastAsia="ca-ES"/>
        </w:rPr>
      </w:pPr>
    </w:p>
    <w:p w:rsidR="00387C6C" w:rsidRPr="0060763D" w:rsidRDefault="00387C6C" w:rsidP="00387C6C">
      <w:pPr>
        <w:pStyle w:val="Textoindependiente"/>
        <w:rPr>
          <w:rFonts w:cs="Arial"/>
          <w:b/>
          <w:bCs/>
          <w:i/>
          <w:sz w:val="18"/>
          <w:szCs w:val="18"/>
          <w:u w:val="single"/>
          <w:lang w:eastAsia="ca-ES"/>
        </w:rPr>
      </w:pPr>
      <w:r w:rsidRPr="0060763D">
        <w:rPr>
          <w:rFonts w:cs="Arial"/>
          <w:b/>
          <w:bCs/>
          <w:i/>
          <w:sz w:val="18"/>
          <w:szCs w:val="18"/>
          <w:u w:val="single"/>
          <w:lang w:eastAsia="ca-ES"/>
        </w:rPr>
        <w:t>La manca de presentació de la documentació acreditativa d’aquest criteri comportarà que la puntuació sigui 0.</w:t>
      </w:r>
    </w:p>
    <w:p w:rsidR="00387C6C" w:rsidRPr="00D91A12" w:rsidRDefault="00387C6C" w:rsidP="00387C6C">
      <w:pPr>
        <w:pStyle w:val="Textoindependiente"/>
        <w:rPr>
          <w:rFonts w:cs="Arial"/>
          <w:i/>
          <w:noProof/>
          <w:sz w:val="18"/>
          <w:szCs w:val="18"/>
          <w:highlight w:val="yellow"/>
          <w:lang w:eastAsia="ca-ES"/>
        </w:rPr>
      </w:pPr>
    </w:p>
    <w:tbl>
      <w:tblPr>
        <w:tblpPr w:leftFromText="141" w:rightFromText="141" w:vertAnchor="text" w:horzAnchor="margin" w:tblpXSpec="center" w:tblpY="101"/>
        <w:tblW w:w="6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38"/>
        <w:gridCol w:w="1700"/>
        <w:gridCol w:w="770"/>
        <w:gridCol w:w="1885"/>
      </w:tblGrid>
      <w:tr w:rsidR="00D467C9" w:rsidRPr="00F4452A" w:rsidTr="00D467C9">
        <w:trPr>
          <w:trHeight w:val="258"/>
        </w:trPr>
        <w:tc>
          <w:tcPr>
            <w:tcW w:w="2538" w:type="dxa"/>
            <w:shd w:val="clear" w:color="auto" w:fill="auto"/>
          </w:tcPr>
          <w:p w:rsidR="00D467C9" w:rsidRPr="00F4452A" w:rsidRDefault="00D467C9" w:rsidP="00D467C9">
            <w:pPr>
              <w:rPr>
                <w:rFonts w:cs="Arial"/>
                <w:bCs/>
                <w:spacing w:val="-2"/>
                <w:sz w:val="20"/>
              </w:rPr>
            </w:pPr>
            <w:r>
              <w:rPr>
                <w:rFonts w:cs="Arial"/>
                <w:bCs/>
                <w:spacing w:val="-2"/>
                <w:sz w:val="20"/>
              </w:rPr>
              <w:t>1 treballador</w:t>
            </w:r>
          </w:p>
        </w:tc>
        <w:tc>
          <w:tcPr>
            <w:tcW w:w="1700" w:type="dxa"/>
          </w:tcPr>
          <w:p w:rsidR="00D467C9" w:rsidRDefault="00D467C9" w:rsidP="00D467C9">
            <w:pPr>
              <w:rPr>
                <w:rFonts w:cs="Arial"/>
                <w:bCs/>
                <w:spacing w:val="-2"/>
                <w:sz w:val="20"/>
              </w:rPr>
            </w:pPr>
            <w:r>
              <w:rPr>
                <w:rFonts w:cs="Arial"/>
                <w:bCs/>
                <w:spacing w:val="-2"/>
                <w:sz w:val="20"/>
              </w:rPr>
              <w:t>Acredita</w:t>
            </w:r>
          </w:p>
        </w:tc>
        <w:tc>
          <w:tcPr>
            <w:tcW w:w="770" w:type="dxa"/>
          </w:tcPr>
          <w:p w:rsidR="00D467C9" w:rsidRPr="00F4452A" w:rsidRDefault="00D467C9" w:rsidP="00D467C9">
            <w:pPr>
              <w:rPr>
                <w:rFonts w:cs="Arial"/>
                <w:bCs/>
                <w:spacing w:val="-2"/>
                <w:sz w:val="20"/>
              </w:rPr>
            </w:pPr>
          </w:p>
        </w:tc>
        <w:tc>
          <w:tcPr>
            <w:tcW w:w="1885" w:type="dxa"/>
            <w:shd w:val="clear" w:color="auto" w:fill="auto"/>
          </w:tcPr>
          <w:p w:rsidR="00D467C9" w:rsidRPr="00F4452A" w:rsidRDefault="00D467C9" w:rsidP="00D467C9">
            <w:pPr>
              <w:rPr>
                <w:rFonts w:cs="Arial"/>
                <w:bCs/>
                <w:spacing w:val="-2"/>
                <w:sz w:val="20"/>
              </w:rPr>
            </w:pPr>
            <w:r>
              <w:rPr>
                <w:rFonts w:cs="Arial"/>
                <w:bCs/>
                <w:spacing w:val="-2"/>
                <w:sz w:val="20"/>
              </w:rPr>
              <w:t xml:space="preserve"> 2,5 punts</w:t>
            </w:r>
          </w:p>
        </w:tc>
      </w:tr>
      <w:tr w:rsidR="00D467C9" w:rsidRPr="00F4452A" w:rsidTr="00D467C9">
        <w:trPr>
          <w:trHeight w:val="258"/>
        </w:trPr>
        <w:tc>
          <w:tcPr>
            <w:tcW w:w="2538" w:type="dxa"/>
            <w:shd w:val="clear" w:color="auto" w:fill="auto"/>
          </w:tcPr>
          <w:p w:rsidR="00D467C9" w:rsidRPr="00F4452A" w:rsidRDefault="00D467C9" w:rsidP="00D467C9">
            <w:pPr>
              <w:rPr>
                <w:rFonts w:cs="Arial"/>
                <w:bCs/>
                <w:spacing w:val="-2"/>
                <w:sz w:val="20"/>
              </w:rPr>
            </w:pPr>
            <w:r w:rsidRPr="00F4452A">
              <w:rPr>
                <w:rFonts w:cs="Arial"/>
                <w:bCs/>
                <w:spacing w:val="-2"/>
                <w:sz w:val="20"/>
              </w:rPr>
              <w:t>2 treballadors</w:t>
            </w:r>
          </w:p>
        </w:tc>
        <w:tc>
          <w:tcPr>
            <w:tcW w:w="1700" w:type="dxa"/>
          </w:tcPr>
          <w:p w:rsidR="00D467C9" w:rsidRPr="00F4452A" w:rsidRDefault="00D467C9" w:rsidP="00D467C9">
            <w:pPr>
              <w:rPr>
                <w:rFonts w:cs="Arial"/>
                <w:bCs/>
                <w:spacing w:val="-2"/>
                <w:sz w:val="20"/>
              </w:rPr>
            </w:pPr>
            <w:r>
              <w:rPr>
                <w:rFonts w:cs="Arial"/>
                <w:bCs/>
                <w:spacing w:val="-2"/>
                <w:sz w:val="20"/>
              </w:rPr>
              <w:t>Acredita</w:t>
            </w:r>
          </w:p>
        </w:tc>
        <w:tc>
          <w:tcPr>
            <w:tcW w:w="770" w:type="dxa"/>
          </w:tcPr>
          <w:p w:rsidR="00D467C9" w:rsidRPr="00F4452A" w:rsidRDefault="00D467C9" w:rsidP="00D467C9">
            <w:pPr>
              <w:rPr>
                <w:rFonts w:cs="Arial"/>
                <w:bCs/>
                <w:spacing w:val="-2"/>
                <w:sz w:val="20"/>
              </w:rPr>
            </w:pPr>
          </w:p>
        </w:tc>
        <w:tc>
          <w:tcPr>
            <w:tcW w:w="1885" w:type="dxa"/>
            <w:shd w:val="clear" w:color="auto" w:fill="auto"/>
          </w:tcPr>
          <w:p w:rsidR="00D467C9" w:rsidRPr="00F4452A" w:rsidRDefault="00D467C9" w:rsidP="00D467C9">
            <w:pPr>
              <w:rPr>
                <w:rFonts w:cs="Arial"/>
                <w:bCs/>
                <w:spacing w:val="-2"/>
                <w:sz w:val="20"/>
              </w:rPr>
            </w:pPr>
            <w:r>
              <w:rPr>
                <w:rFonts w:cs="Arial"/>
                <w:bCs/>
                <w:spacing w:val="-2"/>
                <w:sz w:val="20"/>
              </w:rPr>
              <w:t xml:space="preserve"> 5 </w:t>
            </w:r>
            <w:r w:rsidRPr="00F4452A">
              <w:rPr>
                <w:rFonts w:cs="Arial"/>
                <w:bCs/>
                <w:spacing w:val="-2"/>
                <w:sz w:val="20"/>
              </w:rPr>
              <w:t>punts</w:t>
            </w:r>
          </w:p>
        </w:tc>
      </w:tr>
      <w:tr w:rsidR="00D467C9" w:rsidRPr="00F4452A" w:rsidTr="00D467C9">
        <w:trPr>
          <w:trHeight w:val="258"/>
        </w:trPr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7C9" w:rsidRPr="00F4452A" w:rsidRDefault="00D467C9" w:rsidP="00D467C9">
            <w:pPr>
              <w:rPr>
                <w:rFonts w:cs="Arial"/>
                <w:bCs/>
                <w:spacing w:val="-2"/>
                <w:sz w:val="20"/>
              </w:rPr>
            </w:pPr>
            <w:r w:rsidRPr="00F4452A">
              <w:rPr>
                <w:rFonts w:cs="Arial"/>
                <w:bCs/>
                <w:spacing w:val="-2"/>
                <w:sz w:val="20"/>
              </w:rPr>
              <w:t>3 treballadors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7C9" w:rsidRPr="00F4452A" w:rsidRDefault="00D467C9" w:rsidP="00D467C9">
            <w:pPr>
              <w:rPr>
                <w:rFonts w:cs="Arial"/>
                <w:bCs/>
                <w:spacing w:val="-2"/>
                <w:sz w:val="20"/>
              </w:rPr>
            </w:pPr>
            <w:r>
              <w:rPr>
                <w:rFonts w:cs="Arial"/>
                <w:bCs/>
                <w:spacing w:val="-2"/>
                <w:sz w:val="20"/>
              </w:rPr>
              <w:t>Acredita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7C9" w:rsidRPr="00F4452A" w:rsidRDefault="00D467C9" w:rsidP="00D467C9">
            <w:pPr>
              <w:rPr>
                <w:rFonts w:cs="Arial"/>
                <w:bCs/>
                <w:spacing w:val="-2"/>
                <w:sz w:val="20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7C9" w:rsidRPr="00F4452A" w:rsidRDefault="00D467C9" w:rsidP="00D467C9">
            <w:pPr>
              <w:rPr>
                <w:rFonts w:cs="Arial"/>
                <w:bCs/>
                <w:spacing w:val="-2"/>
                <w:sz w:val="20"/>
              </w:rPr>
            </w:pPr>
            <w:r>
              <w:rPr>
                <w:rFonts w:cs="Arial"/>
                <w:bCs/>
                <w:spacing w:val="-2"/>
                <w:sz w:val="20"/>
              </w:rPr>
              <w:t xml:space="preserve"> 7,5</w:t>
            </w:r>
            <w:r w:rsidRPr="00F4452A">
              <w:rPr>
                <w:rFonts w:cs="Arial"/>
                <w:bCs/>
                <w:spacing w:val="-2"/>
                <w:sz w:val="20"/>
              </w:rPr>
              <w:t xml:space="preserve"> punts</w:t>
            </w:r>
          </w:p>
        </w:tc>
      </w:tr>
      <w:tr w:rsidR="00D467C9" w:rsidRPr="00F4452A" w:rsidTr="00D467C9">
        <w:trPr>
          <w:trHeight w:val="258"/>
        </w:trPr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7C9" w:rsidRPr="00F4452A" w:rsidRDefault="00D467C9" w:rsidP="00D467C9">
            <w:pPr>
              <w:rPr>
                <w:rFonts w:cs="Arial"/>
                <w:bCs/>
                <w:spacing w:val="-2"/>
                <w:sz w:val="20"/>
              </w:rPr>
            </w:pPr>
            <w:r w:rsidRPr="00F4452A">
              <w:rPr>
                <w:rFonts w:cs="Arial"/>
                <w:bCs/>
                <w:spacing w:val="-2"/>
                <w:sz w:val="20"/>
              </w:rPr>
              <w:t>4 treballadors</w:t>
            </w:r>
            <w:r>
              <w:rPr>
                <w:rFonts w:cs="Arial"/>
                <w:bCs/>
                <w:spacing w:val="-2"/>
                <w:sz w:val="20"/>
              </w:rPr>
              <w:t xml:space="preserve"> o més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7C9" w:rsidRPr="00F4452A" w:rsidRDefault="00D467C9" w:rsidP="00D467C9">
            <w:pPr>
              <w:rPr>
                <w:rFonts w:cs="Arial"/>
                <w:bCs/>
                <w:spacing w:val="-2"/>
                <w:sz w:val="20"/>
              </w:rPr>
            </w:pPr>
            <w:r>
              <w:rPr>
                <w:rFonts w:cs="Arial"/>
                <w:bCs/>
                <w:spacing w:val="-2"/>
                <w:sz w:val="20"/>
              </w:rPr>
              <w:t>Acredita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7C9" w:rsidRPr="00F4452A" w:rsidRDefault="00D467C9" w:rsidP="00D467C9">
            <w:pPr>
              <w:rPr>
                <w:rFonts w:cs="Arial"/>
                <w:bCs/>
                <w:spacing w:val="-2"/>
                <w:sz w:val="20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7C9" w:rsidRPr="00F4452A" w:rsidRDefault="00D467C9" w:rsidP="00D467C9">
            <w:pPr>
              <w:rPr>
                <w:rFonts w:cs="Arial"/>
                <w:bCs/>
                <w:spacing w:val="-2"/>
                <w:sz w:val="20"/>
              </w:rPr>
            </w:pPr>
            <w:r>
              <w:rPr>
                <w:rFonts w:cs="Arial"/>
                <w:bCs/>
                <w:spacing w:val="-2"/>
                <w:sz w:val="20"/>
              </w:rPr>
              <w:t xml:space="preserve"> 10</w:t>
            </w:r>
            <w:r w:rsidRPr="00F4452A">
              <w:rPr>
                <w:rFonts w:cs="Arial"/>
                <w:bCs/>
                <w:spacing w:val="-2"/>
                <w:sz w:val="20"/>
              </w:rPr>
              <w:t xml:space="preserve"> punts</w:t>
            </w:r>
          </w:p>
        </w:tc>
      </w:tr>
    </w:tbl>
    <w:p w:rsidR="00387C6C" w:rsidRDefault="00387C6C" w:rsidP="00387C6C">
      <w:pPr>
        <w:rPr>
          <w:rFonts w:cs="Arial"/>
          <w:bCs/>
          <w:spacing w:val="-2"/>
          <w:sz w:val="20"/>
        </w:rPr>
      </w:pPr>
    </w:p>
    <w:p w:rsidR="00387C6C" w:rsidRDefault="00387C6C" w:rsidP="00387C6C">
      <w:pPr>
        <w:rPr>
          <w:rFonts w:cs="Arial"/>
          <w:bCs/>
          <w:spacing w:val="-2"/>
          <w:sz w:val="20"/>
        </w:rPr>
      </w:pPr>
    </w:p>
    <w:p w:rsidR="00387C6C" w:rsidRDefault="00387C6C" w:rsidP="00387C6C">
      <w:pPr>
        <w:rPr>
          <w:rFonts w:cs="Arial"/>
          <w:bCs/>
          <w:spacing w:val="-2"/>
          <w:sz w:val="20"/>
        </w:rPr>
      </w:pPr>
    </w:p>
    <w:p w:rsidR="00387C6C" w:rsidRDefault="00387C6C" w:rsidP="00387C6C">
      <w:pPr>
        <w:rPr>
          <w:rFonts w:cs="Arial"/>
          <w:b/>
          <w:bCs/>
          <w:sz w:val="20"/>
        </w:rPr>
      </w:pPr>
    </w:p>
    <w:p w:rsidR="00387C6C" w:rsidRDefault="00387C6C" w:rsidP="00387C6C">
      <w:pPr>
        <w:rPr>
          <w:rFonts w:cs="Arial"/>
          <w:b/>
          <w:bCs/>
          <w:sz w:val="20"/>
        </w:rPr>
      </w:pPr>
    </w:p>
    <w:p w:rsidR="00387C6C" w:rsidRPr="00385836" w:rsidRDefault="00387C6C" w:rsidP="00387C6C">
      <w:pPr>
        <w:rPr>
          <w:rFonts w:cs="Arial"/>
          <w:sz w:val="20"/>
        </w:rPr>
      </w:pPr>
    </w:p>
    <w:p w:rsidR="00D467C9" w:rsidRDefault="00D467C9" w:rsidP="00387C6C">
      <w:pPr>
        <w:rPr>
          <w:rFonts w:cs="Arial"/>
          <w:sz w:val="20"/>
        </w:rPr>
      </w:pPr>
    </w:p>
    <w:p w:rsidR="00D467C9" w:rsidRDefault="00D467C9" w:rsidP="00387C6C">
      <w:pPr>
        <w:rPr>
          <w:rFonts w:cs="Arial"/>
          <w:sz w:val="20"/>
        </w:rPr>
      </w:pPr>
    </w:p>
    <w:p w:rsidR="00D467C9" w:rsidRDefault="00D467C9" w:rsidP="00387C6C">
      <w:pPr>
        <w:rPr>
          <w:rFonts w:cs="Arial"/>
          <w:sz w:val="20"/>
        </w:rPr>
      </w:pPr>
    </w:p>
    <w:p w:rsidR="00387C6C" w:rsidRPr="00385836" w:rsidRDefault="00387C6C" w:rsidP="00387C6C">
      <w:pPr>
        <w:rPr>
          <w:rFonts w:cs="Arial"/>
          <w:sz w:val="20"/>
        </w:rPr>
      </w:pPr>
      <w:r w:rsidRPr="00385836">
        <w:rPr>
          <w:rFonts w:cs="Arial"/>
          <w:sz w:val="20"/>
        </w:rPr>
        <w:tab/>
      </w:r>
      <w:r w:rsidRPr="00385836">
        <w:rPr>
          <w:rFonts w:cs="Arial"/>
          <w:sz w:val="20"/>
        </w:rPr>
        <w:tab/>
        <w:t>, a data de signatura electrònica</w:t>
      </w:r>
    </w:p>
    <w:p w:rsidR="00387C6C" w:rsidRDefault="00387C6C" w:rsidP="00387C6C">
      <w:pPr>
        <w:rPr>
          <w:rFonts w:cs="Arial"/>
          <w:sz w:val="20"/>
        </w:rPr>
      </w:pPr>
      <w:r w:rsidRPr="00385836">
        <w:rPr>
          <w:rFonts w:cs="Arial"/>
          <w:sz w:val="20"/>
        </w:rPr>
        <w:t>Signat,</w:t>
      </w:r>
    </w:p>
    <w:p w:rsidR="00387C6C" w:rsidRPr="008C6EC1" w:rsidRDefault="00387C6C" w:rsidP="00387C6C">
      <w:pPr>
        <w:rPr>
          <w:rFonts w:cs="Arial"/>
          <w:color w:val="0070C0"/>
          <w:spacing w:val="-2"/>
          <w:sz w:val="20"/>
        </w:rPr>
      </w:pPr>
    </w:p>
    <w:p w:rsidR="00387C6C" w:rsidRPr="00283AFD" w:rsidRDefault="00387C6C" w:rsidP="00387C6C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B80EE0" w:rsidRPr="00387C6C" w:rsidRDefault="00B80EE0" w:rsidP="00387C6C"/>
    <w:sectPr w:rsidR="00B80EE0" w:rsidRPr="00387C6C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7AC1" w:rsidRDefault="00677AC1">
      <w:r>
        <w:separator/>
      </w:r>
    </w:p>
  </w:endnote>
  <w:endnote w:type="continuationSeparator" w:id="0">
    <w:p w:rsidR="00677AC1" w:rsidRDefault="00677A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EF34EA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EF34EA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7A40DD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7A40DD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EF34EA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EF34EA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7A40DD">
      <w:rPr>
        <w:rFonts w:cs="Frutiger-LightCn"/>
        <w:noProof/>
        <w:sz w:val="16"/>
        <w:szCs w:val="16"/>
        <w:lang w:eastAsia="es-ES_tradnl"/>
      </w:rPr>
      <w:t>1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7A40DD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EF34EA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EF34EA" w:rsidP="00B851BD">
    <w:pPr>
      <w:pStyle w:val="Piedepgina"/>
      <w:rPr>
        <w:szCs w:val="16"/>
      </w:rPr>
    </w:pP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EF34EA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" o:allowincell="f" filled="f" stroked="f">
              <v:textbox inset="0,0,0,0">
                <w:txbxContent>
                  <w:p w:rsidR="00A671FE" w:rsidRDefault="00EF34EA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7AC1" w:rsidRDefault="00677AC1">
      <w:r>
        <w:separator/>
      </w:r>
    </w:p>
  </w:footnote>
  <w:footnote w:type="continuationSeparator" w:id="0">
    <w:p w:rsidR="00677AC1" w:rsidRDefault="00677A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EF34EA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val="es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385" w:rsidRDefault="00005385" w:rsidP="00005385"/>
  <w:p w:rsidR="00005385" w:rsidRDefault="00EF34EA" w:rsidP="00005385">
    <w:r w:rsidRPr="00DD2C26">
      <w:rPr>
        <w:noProof/>
        <w:lang w:val="es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05385" w:rsidRDefault="00005385" w:rsidP="00005385"/>
  <w:p w:rsidR="00005385" w:rsidRDefault="00005385" w:rsidP="00005385"/>
  <w:tbl>
    <w:tblPr>
      <w:tblStyle w:val="Tablaconcuadrcula"/>
      <w:tblW w:w="7357" w:type="dxa"/>
      <w:jc w:val="center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752742" w:rsidTr="00D02035">
      <w:trPr>
        <w:trHeight w:val="686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EF34EA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6081" w:type="dxa"/>
          <w:gridSpan w:val="5"/>
          <w:vAlign w:val="center"/>
        </w:tcPr>
        <w:p w:rsidR="00005385" w:rsidRPr="00994056" w:rsidRDefault="00EF34EA" w:rsidP="00005385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²1Y185Y0W14012S0R14UT÷»</w:t>
          </w:r>
        </w:p>
        <w:p w:rsidR="00005385" w:rsidRPr="002627BC" w:rsidRDefault="00EF34EA" w:rsidP="00005385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1Y18 5Y0W 1401 2S0R 14UT</w:t>
          </w:r>
        </w:p>
      </w:tc>
    </w:tr>
    <w:tr w:rsidR="00752742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EF34EA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222" w:type="dxa"/>
          <w:vAlign w:val="center"/>
        </w:tcPr>
        <w:p w:rsidR="00005385" w:rsidRPr="00A671FE" w:rsidRDefault="00EF34EA" w:rsidP="00345ADC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OBM/2024/5</w:t>
          </w:r>
        </w:p>
      </w:tc>
      <w:tc>
        <w:tcPr>
          <w:tcW w:w="1215" w:type="dxa"/>
          <w:shd w:val="clear" w:color="auto" w:fill="F2F2F2" w:themeFill="background1" w:themeFillShade="F2"/>
          <w:vAlign w:val="center"/>
        </w:tcPr>
        <w:p w:rsidR="00005385" w:rsidRPr="00A671FE" w:rsidRDefault="00EF34EA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214" w:type="dxa"/>
          <w:vAlign w:val="center"/>
        </w:tcPr>
        <w:p w:rsidR="00005385" w:rsidRPr="00A671FE" w:rsidRDefault="00EF34EA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OBM18I00H5</w:t>
          </w:r>
        </w:p>
      </w:tc>
      <w:tc>
        <w:tcPr>
          <w:tcW w:w="1168" w:type="dxa"/>
          <w:shd w:val="clear" w:color="auto" w:fill="F2F2F2" w:themeFill="background1" w:themeFillShade="F2"/>
          <w:vAlign w:val="center"/>
        </w:tcPr>
        <w:p w:rsidR="00005385" w:rsidRPr="00A671FE" w:rsidRDefault="00EF34EA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262" w:type="dxa"/>
          <w:vAlign w:val="center"/>
        </w:tcPr>
        <w:p w:rsidR="00005385" w:rsidRPr="00A671FE" w:rsidRDefault="00EF34EA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06-03-2024</w:t>
          </w:r>
        </w:p>
      </w:tc>
    </w:tr>
    <w:tr w:rsidR="00752742" w:rsidTr="00D02035">
      <w:trPr>
        <w:trHeight w:val="405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EF34EA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EF34EA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cs="Arial"/>
              <w:color w:val="000000"/>
              <w:sz w:val="14"/>
            </w:rPr>
            <w:t>Àrea d'Urbanisme, Desenvolupament Sostenible i Seguretat</w:t>
          </w:r>
        </w:p>
      </w:tc>
    </w:tr>
    <w:tr w:rsidR="00752742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EF34EA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EF34EA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Obres d'Edificis i Béns Municipals</w:t>
          </w:r>
        </w:p>
      </w:tc>
    </w:tr>
    <w:tr w:rsidR="00752742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EF34EA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6081" w:type="dxa"/>
          <w:gridSpan w:val="5"/>
          <w:vAlign w:val="center"/>
        </w:tcPr>
        <w:p w:rsidR="00005385" w:rsidRPr="004C15A5" w:rsidRDefault="00EF34EA" w:rsidP="00005385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POS Renovació de pintura i revestiments Escola Floresta</w:t>
          </w:r>
        </w:p>
      </w:tc>
    </w:tr>
  </w:tbl>
  <w:p w:rsidR="00C2470C" w:rsidRDefault="00C2470C" w:rsidP="00005385"/>
  <w:p w:rsidR="00B80EE0" w:rsidRPr="00403A17" w:rsidRDefault="00B80EE0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87C6C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18E2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77AC1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38F3"/>
    <w:rsid w:val="00736F24"/>
    <w:rsid w:val="00747C76"/>
    <w:rsid w:val="00752742"/>
    <w:rsid w:val="00770CB1"/>
    <w:rsid w:val="007831A2"/>
    <w:rsid w:val="00790D58"/>
    <w:rsid w:val="00792753"/>
    <w:rsid w:val="007A03CB"/>
    <w:rsid w:val="007A40DD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0EE0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467C9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EF34EA"/>
    <w:rsid w:val="00F10947"/>
    <w:rsid w:val="00F455AC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C5C7B"/>
    <w:rPr>
      <w:lang w:val="x-none"/>
    </w:rPr>
  </w:style>
  <w:style w:type="character" w:styleId="Refdenotaalpie">
    <w:name w:val="footnote reference"/>
    <w:uiPriority w:val="99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semiHidden/>
    <w:rsid w:val="00B80EE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B80EE0"/>
    <w:rPr>
      <w:b/>
      <w:spacing w:val="-3"/>
      <w:sz w:val="24"/>
      <w:u w:val="single"/>
      <w:lang w:val="ca-ES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387C6C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387C6C"/>
    <w:rPr>
      <w:rFonts w:ascii="Arial" w:hAnsi="Arial"/>
      <w:sz w:val="22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819F1E-F3A3-4BA1-AB9D-E5FD0C969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2</Pages>
  <Words>476</Words>
  <Characters>2624</Characters>
  <Application>Microsoft Office Word</Application>
  <DocSecurity>0</DocSecurity>
  <Lines>21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Manchado R Eva ESPAI PUBLIC</dc:creator>
  <cp:lastModifiedBy>Manchado R Eva ESPAI PUBLIC</cp:lastModifiedBy>
  <cp:revision>2</cp:revision>
  <cp:lastPrinted>2015-04-24T12:36:00Z</cp:lastPrinted>
  <dcterms:created xsi:type="dcterms:W3CDTF">2024-04-22T08:37:00Z</dcterms:created>
  <dcterms:modified xsi:type="dcterms:W3CDTF">2024-04-22T08:37:00Z</dcterms:modified>
</cp:coreProperties>
</file>