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5F7" w:rsidRPr="00406E79" w:rsidRDefault="009925F7" w:rsidP="009925F7">
      <w:pPr>
        <w:keepNext/>
        <w:outlineLvl w:val="7"/>
        <w:rPr>
          <w:rFonts w:cs="Arial"/>
          <w:b/>
          <w:spacing w:val="-2"/>
          <w:szCs w:val="24"/>
          <w:u w:val="single"/>
        </w:rPr>
      </w:pPr>
      <w:bookmarkStart w:id="0" w:name="_GoBack"/>
      <w:bookmarkEnd w:id="0"/>
      <w:r w:rsidRPr="00406E79">
        <w:rPr>
          <w:rFonts w:cs="Arial"/>
          <w:b/>
          <w:spacing w:val="-2"/>
          <w:szCs w:val="24"/>
          <w:u w:val="single"/>
        </w:rPr>
        <w:t>ANNEX  4</w:t>
      </w:r>
    </w:p>
    <w:p w:rsidR="009925F7" w:rsidRDefault="009925F7" w:rsidP="009925F7">
      <w:pPr>
        <w:rPr>
          <w:rFonts w:cs="Arial"/>
          <w:b/>
          <w:bCs/>
          <w:color w:val="000000"/>
          <w:spacing w:val="-2"/>
          <w:szCs w:val="24"/>
        </w:rPr>
      </w:pPr>
    </w:p>
    <w:p w:rsidR="009925F7" w:rsidRPr="00406E79" w:rsidRDefault="009925F7" w:rsidP="009925F7">
      <w:pPr>
        <w:rPr>
          <w:rFonts w:cs="Arial"/>
          <w:b/>
          <w:bCs/>
          <w:color w:val="000000"/>
          <w:spacing w:val="-2"/>
          <w:szCs w:val="24"/>
        </w:rPr>
      </w:pPr>
    </w:p>
    <w:p w:rsidR="009925F7" w:rsidRPr="00406E79" w:rsidRDefault="009925F7" w:rsidP="009925F7">
      <w:pPr>
        <w:autoSpaceDE w:val="0"/>
        <w:autoSpaceDN w:val="0"/>
        <w:adjustRightInd w:val="0"/>
        <w:rPr>
          <w:rFonts w:cs="Arial"/>
          <w:szCs w:val="22"/>
        </w:rPr>
      </w:pPr>
      <w:r w:rsidRPr="00406E79">
        <w:rPr>
          <w:rFonts w:cs="Arial"/>
          <w:szCs w:val="22"/>
        </w:rPr>
        <w:t>En/na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  <w:t>, amb NIF</w:t>
      </w:r>
      <w:r w:rsidRPr="00406E79">
        <w:rPr>
          <w:rFonts w:cs="Arial"/>
          <w:szCs w:val="22"/>
        </w:rPr>
        <w:tab/>
        <w:t xml:space="preserve">, en qualitat de 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  <w:t>i en nom i representació de la societat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  <w:t xml:space="preserve">, amb </w:t>
      </w:r>
      <w:r>
        <w:rPr>
          <w:rFonts w:cs="Arial"/>
          <w:szCs w:val="22"/>
        </w:rPr>
        <w:t>N</w:t>
      </w:r>
      <w:r w:rsidRPr="00406E79">
        <w:rPr>
          <w:rFonts w:cs="Arial"/>
          <w:szCs w:val="22"/>
        </w:rPr>
        <w:t xml:space="preserve">IF .................... i domiciliada a 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  <w:t>, segons escriptura pública autoritzada davant Notari/a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  <w:t xml:space="preserve">, en data </w:t>
      </w:r>
      <w:r w:rsidRPr="00406E79">
        <w:rPr>
          <w:rFonts w:cs="Arial"/>
          <w:szCs w:val="22"/>
        </w:rPr>
        <w:tab/>
        <w:t>i amb número de protocol</w:t>
      </w:r>
      <w:r w:rsidRPr="00406E79">
        <w:rPr>
          <w:rFonts w:cs="Arial"/>
          <w:szCs w:val="22"/>
        </w:rPr>
        <w:tab/>
        <w:t>.</w:t>
      </w:r>
    </w:p>
    <w:p w:rsidR="009925F7" w:rsidRPr="00406E79" w:rsidRDefault="009925F7" w:rsidP="009925F7">
      <w:pPr>
        <w:rPr>
          <w:rFonts w:cs="Arial"/>
          <w:szCs w:val="22"/>
        </w:rPr>
      </w:pPr>
      <w:r w:rsidRPr="00406E79">
        <w:rPr>
          <w:rFonts w:cs="Arial"/>
          <w:szCs w:val="22"/>
        </w:rPr>
        <w:t xml:space="preserve">, assabentat de l’anunci publicat en data </w:t>
      </w:r>
      <w:r w:rsidRPr="00406E79">
        <w:rPr>
          <w:rFonts w:cs="Arial"/>
          <w:szCs w:val="22"/>
        </w:rPr>
        <w:tab/>
      </w:r>
      <w:r w:rsidRPr="00406E79">
        <w:rPr>
          <w:rFonts w:cs="Arial"/>
          <w:szCs w:val="22"/>
        </w:rPr>
        <w:tab/>
      </w:r>
      <w:r>
        <w:rPr>
          <w:rFonts w:cs="Arial"/>
          <w:szCs w:val="22"/>
        </w:rPr>
        <w:t>a</w:t>
      </w:r>
      <w:r w:rsidRPr="00406E79">
        <w:rPr>
          <w:rFonts w:cs="Arial"/>
          <w:szCs w:val="22"/>
        </w:rPr>
        <w:t xml:space="preserve">l perfil del contractant de l’Ajuntament de Sabadell i de les condicions i requisits que s’exigeixen per a l’adjudicació del contracte anomenat </w:t>
      </w:r>
      <w:r w:rsidRPr="00406E79">
        <w:rPr>
          <w:rFonts w:cs="Arial"/>
          <w:b/>
          <w:szCs w:val="22"/>
        </w:rPr>
        <w:t xml:space="preserve">“Subministrament </w:t>
      </w:r>
      <w:r>
        <w:rPr>
          <w:rFonts w:cs="Arial"/>
          <w:b/>
          <w:szCs w:val="22"/>
        </w:rPr>
        <w:t>d’equipament esportiu al Pavelló Poliesportiu dels Merinals</w:t>
      </w:r>
      <w:r w:rsidRPr="00406E79">
        <w:rPr>
          <w:rFonts w:cs="Arial"/>
          <w:b/>
          <w:szCs w:val="22"/>
        </w:rPr>
        <w:t>”</w:t>
      </w: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  <w:r w:rsidRPr="00406E79">
        <w:rPr>
          <w:rFonts w:cs="Arial"/>
          <w:color w:val="000000"/>
          <w:spacing w:val="-2"/>
          <w:szCs w:val="24"/>
        </w:rPr>
        <w:t>concorre a aquest procediment i es compromet, en cas de ser seleccionada la seva oferta, a l’execució del contracte amb subjecció estricta al projecte redactat a l’efecte i al plec de clàusules administratives particulars.</w:t>
      </w: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  <w:r w:rsidRPr="00406E79">
        <w:rPr>
          <w:rFonts w:cs="Arial"/>
          <w:color w:val="000000"/>
          <w:spacing w:val="-2"/>
          <w:szCs w:val="24"/>
        </w:rPr>
        <w:t xml:space="preserve"> </w:t>
      </w: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  <w:r w:rsidRPr="00406E79">
        <w:rPr>
          <w:rFonts w:cs="Arial"/>
          <w:color w:val="000000"/>
          <w:spacing w:val="-2"/>
          <w:szCs w:val="24"/>
        </w:rPr>
        <w:t xml:space="preserve">En relació als criteris d’adjudicació avaluables mitjançant l’aplicació de fórmules que preveu el Plec de clàusules administratives particulars fa constar que l’oferta presentada es desglossa </w:t>
      </w:r>
      <w:r>
        <w:rPr>
          <w:rFonts w:cs="Arial"/>
          <w:color w:val="000000"/>
          <w:spacing w:val="-2"/>
          <w:szCs w:val="24"/>
        </w:rPr>
        <w:t>de conformitat amb el</w:t>
      </w:r>
      <w:r w:rsidRPr="00406E79">
        <w:rPr>
          <w:rFonts w:cs="Arial"/>
          <w:color w:val="000000"/>
          <w:spacing w:val="-2"/>
          <w:szCs w:val="24"/>
        </w:rPr>
        <w:t xml:space="preserve"> següent:</w:t>
      </w: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</w:p>
    <w:p w:rsidR="009925F7" w:rsidRPr="00E104A3" w:rsidRDefault="009925F7" w:rsidP="009925F7">
      <w:pPr>
        <w:spacing w:before="120"/>
        <w:rPr>
          <w:rFonts w:eastAsia="Calibri" w:cs="Arial"/>
          <w:b/>
          <w:lang w:eastAsia="en-US"/>
        </w:rPr>
      </w:pPr>
      <w:r w:rsidRPr="00E104A3">
        <w:rPr>
          <w:rFonts w:cs="Arial"/>
          <w:b/>
          <w:color w:val="000000"/>
          <w:spacing w:val="-2"/>
        </w:rPr>
        <w:t xml:space="preserve">Criteri 1 </w:t>
      </w:r>
      <w:r w:rsidRPr="00E104A3">
        <w:rPr>
          <w:rFonts w:eastAsia="Calibri" w:cs="Arial"/>
          <w:b/>
          <w:lang w:eastAsia="en-US"/>
        </w:rPr>
        <w:t xml:space="preserve">Baixa econòmica </w:t>
      </w:r>
      <w:r>
        <w:rPr>
          <w:rFonts w:eastAsia="Calibri" w:cs="Arial"/>
          <w:b/>
          <w:lang w:eastAsia="en-US"/>
        </w:rPr>
        <w:t>(puntuació màxima 85 punts)</w:t>
      </w: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</w:p>
    <w:p w:rsidR="009925F7" w:rsidRPr="00D31D02" w:rsidRDefault="009925F7" w:rsidP="009925F7">
      <w:pPr>
        <w:rPr>
          <w:rFonts w:cs="Arial"/>
          <w:color w:val="000000"/>
          <w:spacing w:val="-2"/>
        </w:rPr>
      </w:pPr>
      <w:r w:rsidRPr="00D31D02">
        <w:rPr>
          <w:rFonts w:cs="Arial"/>
          <w:color w:val="000000"/>
          <w:spacing w:val="-2"/>
        </w:rPr>
        <w:t>Import base:</w:t>
      </w:r>
    </w:p>
    <w:p w:rsidR="009925F7" w:rsidRPr="00D31D02" w:rsidRDefault="009925F7" w:rsidP="009925F7">
      <w:pPr>
        <w:rPr>
          <w:rFonts w:cs="Arial"/>
          <w:color w:val="000000"/>
          <w:spacing w:val="-2"/>
        </w:rPr>
      </w:pPr>
      <w:r w:rsidRPr="00D31D02">
        <w:rPr>
          <w:rFonts w:cs="Arial"/>
          <w:color w:val="000000"/>
          <w:spacing w:val="-2"/>
        </w:rPr>
        <w:t>Import IVA:</w:t>
      </w:r>
    </w:p>
    <w:p w:rsidR="009925F7" w:rsidRPr="00D31D02" w:rsidRDefault="009925F7" w:rsidP="009925F7">
      <w:pPr>
        <w:rPr>
          <w:rFonts w:cs="Arial"/>
          <w:color w:val="000000"/>
          <w:spacing w:val="-2"/>
        </w:rPr>
      </w:pPr>
      <w:r w:rsidRPr="00D31D02">
        <w:rPr>
          <w:rFonts w:cs="Arial"/>
          <w:color w:val="000000"/>
          <w:spacing w:val="-2"/>
        </w:rPr>
        <w:t>Import total:</w:t>
      </w:r>
    </w:p>
    <w:p w:rsidR="009925F7" w:rsidRPr="00D31D02" w:rsidRDefault="009925F7" w:rsidP="009925F7">
      <w:pPr>
        <w:rPr>
          <w:rFonts w:cs="Arial"/>
          <w:color w:val="000000"/>
          <w:spacing w:val="-2"/>
        </w:rPr>
      </w:pPr>
    </w:p>
    <w:p w:rsidR="009925F7" w:rsidRPr="00406E79" w:rsidRDefault="009925F7" w:rsidP="009925F7">
      <w:pPr>
        <w:rPr>
          <w:rFonts w:cs="Arial"/>
          <w:color w:val="000000"/>
          <w:spacing w:val="-2"/>
          <w:szCs w:val="24"/>
        </w:rPr>
      </w:pPr>
    </w:p>
    <w:p w:rsidR="009925F7" w:rsidRPr="00406E79" w:rsidRDefault="009925F7" w:rsidP="009925F7">
      <w:pPr>
        <w:rPr>
          <w:rFonts w:cs="Arial"/>
          <w:b/>
          <w:spacing w:val="-2"/>
          <w:szCs w:val="24"/>
        </w:rPr>
      </w:pPr>
      <w:r w:rsidRPr="00406E79">
        <w:rPr>
          <w:rFonts w:cs="Arial"/>
          <w:b/>
          <w:spacing w:val="-2"/>
          <w:szCs w:val="24"/>
        </w:rPr>
        <w:t>Criteri 2. Ampliació del termini de garantia (puntuació màxima 1</w:t>
      </w:r>
      <w:r>
        <w:rPr>
          <w:rFonts w:cs="Arial"/>
          <w:b/>
          <w:spacing w:val="-2"/>
          <w:szCs w:val="24"/>
        </w:rPr>
        <w:t>5</w:t>
      </w:r>
      <w:r w:rsidRPr="00406E79">
        <w:rPr>
          <w:rFonts w:cs="Arial"/>
          <w:b/>
          <w:spacing w:val="-2"/>
          <w:szCs w:val="24"/>
        </w:rPr>
        <w:t xml:space="preserve"> punts)</w:t>
      </w:r>
    </w:p>
    <w:p w:rsidR="009925F7" w:rsidRDefault="009925F7" w:rsidP="009925F7">
      <w:pPr>
        <w:tabs>
          <w:tab w:val="center" w:pos="4153"/>
          <w:tab w:val="right" w:pos="8306"/>
        </w:tabs>
        <w:rPr>
          <w:rFonts w:eastAsia="Calibri" w:cs="Arial"/>
          <w:spacing w:val="-2"/>
          <w:sz w:val="18"/>
          <w:szCs w:val="18"/>
          <w:lang w:eastAsia="en-US"/>
        </w:rPr>
      </w:pPr>
    </w:p>
    <w:p w:rsidR="009925F7" w:rsidRPr="00D543EB" w:rsidRDefault="009925F7" w:rsidP="009925F7">
      <w:pPr>
        <w:tabs>
          <w:tab w:val="center" w:pos="4153"/>
          <w:tab w:val="right" w:pos="8306"/>
        </w:tabs>
        <w:rPr>
          <w:rFonts w:eastAsia="Calibri" w:cs="Arial"/>
          <w:spacing w:val="-2"/>
          <w:sz w:val="18"/>
          <w:szCs w:val="18"/>
          <w:lang w:eastAsia="en-US"/>
        </w:rPr>
      </w:pPr>
      <w:r w:rsidRPr="00FE2D05">
        <w:rPr>
          <w:rFonts w:eastAsia="Calibri" w:cs="Arial"/>
          <w:spacing w:val="-2"/>
          <w:sz w:val="18"/>
          <w:szCs w:val="18"/>
          <w:lang w:eastAsia="en-US"/>
        </w:rPr>
        <w:t>Es valorarà l’ampliació del termini de la garantia per damunt del mínim de 2 anys exigits, a raó de 7,5 punts per any de més ofertat, fins a un màxim de dos anys addicionals, que significarien 4 anys en total.</w:t>
      </w:r>
    </w:p>
    <w:p w:rsidR="009925F7" w:rsidRPr="00406E79" w:rsidRDefault="009925F7" w:rsidP="009925F7">
      <w:pPr>
        <w:rPr>
          <w:rFonts w:cs="Arial"/>
          <w:b/>
          <w:spacing w:val="-2"/>
          <w:szCs w:val="24"/>
        </w:rPr>
      </w:pPr>
    </w:p>
    <w:p w:rsidR="009925F7" w:rsidRPr="00406E79" w:rsidRDefault="009925F7" w:rsidP="009925F7">
      <w:pPr>
        <w:rPr>
          <w:rFonts w:cs="Arial"/>
          <w:spacing w:val="-2"/>
          <w:szCs w:val="24"/>
        </w:rPr>
      </w:pPr>
      <w:r>
        <w:rPr>
          <w:rFonts w:cs="Arial"/>
          <w:spacing w:val="-2"/>
          <w:szCs w:val="24"/>
        </w:rPr>
        <w:t>Per a la valoració d’aquest criteri,</w:t>
      </w:r>
      <w:r w:rsidRPr="00406E79">
        <w:rPr>
          <w:rFonts w:cs="Arial"/>
          <w:spacing w:val="-2"/>
          <w:szCs w:val="24"/>
        </w:rPr>
        <w:t xml:space="preserve"> el licitador pot fer alguna de les propostes</w:t>
      </w:r>
      <w:r>
        <w:rPr>
          <w:rFonts w:cs="Arial"/>
          <w:spacing w:val="-2"/>
          <w:szCs w:val="24"/>
        </w:rPr>
        <w:t xml:space="preserve"> </w:t>
      </w:r>
      <w:r w:rsidRPr="00406E79">
        <w:rPr>
          <w:rFonts w:cs="Arial"/>
          <w:spacing w:val="-2"/>
          <w:szCs w:val="24"/>
        </w:rPr>
        <w:t>següents: (cal marcar l’opció escollida).</w:t>
      </w:r>
    </w:p>
    <w:p w:rsidR="009925F7" w:rsidRPr="00406E79" w:rsidRDefault="009925F7" w:rsidP="009925F7">
      <w:pPr>
        <w:autoSpaceDE w:val="0"/>
        <w:autoSpaceDN w:val="0"/>
        <w:adjustRightInd w:val="0"/>
        <w:ind w:left="720"/>
        <w:rPr>
          <w:rFonts w:cs="Arial"/>
        </w:rPr>
      </w:pPr>
    </w:p>
    <w:p w:rsidR="009925F7" w:rsidRPr="00406E79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cs="Arial"/>
          <w:iCs/>
          <w:spacing w:val="-2"/>
        </w:rPr>
      </w:pPr>
      <w:r w:rsidRPr="00041C2B">
        <w:rPr>
          <w:rFonts w:ascii="Verdana" w:hAnsi="Verdana" w:cs="Arial"/>
          <w:w w:val="98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0.65pt;height:10.65pt" o:ole="">
            <v:imagedata r:id="rId8" o:title=""/>
          </v:shape>
          <w:control r:id="rId9" w:name="CheckBox141122" w:shapeid="_x0000_i1031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eastAsia="PMingLiU" w:cs="Arial"/>
          <w:spacing w:val="-2"/>
        </w:rPr>
        <w:t xml:space="preserve"> NO ASSUMEIXO AMPLIAR EL TERMINI DE GARANTIA (de m</w:t>
      </w:r>
      <w:r>
        <w:rPr>
          <w:rFonts w:eastAsia="PMingLiU" w:cs="Arial"/>
          <w:spacing w:val="-2"/>
        </w:rPr>
        <w:t xml:space="preserve">anera que només s’assumeix els </w:t>
      </w:r>
      <w:r w:rsidRPr="00406E79">
        <w:rPr>
          <w:rFonts w:eastAsia="PMingLiU" w:cs="Arial"/>
          <w:spacing w:val="-2"/>
        </w:rPr>
        <w:t xml:space="preserve">2 </w:t>
      </w:r>
      <w:r>
        <w:rPr>
          <w:rFonts w:eastAsia="PMingLiU" w:cs="Arial"/>
          <w:spacing w:val="-2"/>
        </w:rPr>
        <w:t xml:space="preserve">anys </w:t>
      </w:r>
      <w:r w:rsidRPr="00406E79">
        <w:rPr>
          <w:rFonts w:eastAsia="PMingLiU" w:cs="Arial"/>
          <w:spacing w:val="-2"/>
        </w:rPr>
        <w:t>establerts per aquest plec).</w:t>
      </w:r>
    </w:p>
    <w:p w:rsidR="009925F7" w:rsidRPr="00406E79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eastAsia="PMingLiU" w:cs="Arial"/>
          <w:spacing w:val="-2"/>
        </w:rPr>
      </w:pPr>
    </w:p>
    <w:p w:rsidR="009925F7" w:rsidRPr="00406E79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eastAsia="PMingLiU" w:cs="Arial"/>
          <w:spacing w:val="-2"/>
        </w:rPr>
      </w:pPr>
      <w:r w:rsidRPr="00041C2B">
        <w:rPr>
          <w:rFonts w:ascii="Verdana" w:hAnsi="Verdana" w:cs="Arial"/>
          <w:w w:val="98"/>
          <w:sz w:val="20"/>
        </w:rPr>
        <w:lastRenderedPageBreak/>
        <w:object w:dxaOrig="225" w:dyaOrig="225">
          <v:shape id="_x0000_i1033" type="#_x0000_t75" style="width:10.65pt;height:10.65pt" o:ole="">
            <v:imagedata r:id="rId8" o:title=""/>
          </v:shape>
          <w:control r:id="rId10" w:name="CheckBox141123" w:shapeid="_x0000_i1033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eastAsia="PMingLiU" w:cs="Arial"/>
          <w:spacing w:val="-2"/>
        </w:rPr>
        <w:t xml:space="preserve"> ASSUMEIXO AMPLIAR EL TERMINI DE GARANTIA EN </w:t>
      </w:r>
      <w:r>
        <w:rPr>
          <w:rFonts w:eastAsia="PMingLiU" w:cs="Arial"/>
          <w:spacing w:val="-2"/>
        </w:rPr>
        <w:t xml:space="preserve">1 ANY </w:t>
      </w:r>
      <w:r w:rsidRPr="00406E79">
        <w:rPr>
          <w:rFonts w:eastAsia="PMingLiU" w:cs="Arial"/>
          <w:spacing w:val="-2"/>
        </w:rPr>
        <w:t xml:space="preserve">ADDICIONAL (EL QUE FA UN TOTAL DE </w:t>
      </w:r>
      <w:r>
        <w:rPr>
          <w:rFonts w:eastAsia="PMingLiU" w:cs="Arial"/>
          <w:spacing w:val="-2"/>
        </w:rPr>
        <w:t>3 ANYS</w:t>
      </w:r>
      <w:r w:rsidRPr="00406E79">
        <w:rPr>
          <w:rFonts w:eastAsia="PMingLiU" w:cs="Arial"/>
          <w:spacing w:val="-2"/>
        </w:rPr>
        <w:t xml:space="preserve">) </w:t>
      </w:r>
    </w:p>
    <w:p w:rsidR="009925F7" w:rsidRPr="00406E79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eastAsia="PMingLiU" w:cs="Arial"/>
          <w:spacing w:val="-2"/>
        </w:rPr>
      </w:pPr>
    </w:p>
    <w:p w:rsidR="009925F7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eastAsia="PMingLiU" w:cs="Arial"/>
          <w:spacing w:val="-2"/>
        </w:rPr>
      </w:pPr>
      <w:r w:rsidRPr="00041C2B">
        <w:rPr>
          <w:rFonts w:ascii="Verdana" w:hAnsi="Verdana" w:cs="Arial"/>
          <w:w w:val="98"/>
          <w:sz w:val="20"/>
        </w:rPr>
        <w:object w:dxaOrig="225" w:dyaOrig="225">
          <v:shape id="_x0000_i1035" type="#_x0000_t75" style="width:10.65pt;height:10.65pt" o:ole="">
            <v:imagedata r:id="rId8" o:title=""/>
          </v:shape>
          <w:control r:id="rId11" w:name="CheckBox141124" w:shapeid="_x0000_i1035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406E79">
        <w:rPr>
          <w:rFonts w:eastAsia="PMingLiU" w:cs="Arial"/>
          <w:spacing w:val="-2"/>
        </w:rPr>
        <w:t xml:space="preserve"> ASSUMEIXO AMPLIAR EL TERMINI DE GARANTIA EN 2 </w:t>
      </w:r>
      <w:r>
        <w:rPr>
          <w:rFonts w:eastAsia="PMingLiU" w:cs="Arial"/>
          <w:spacing w:val="-2"/>
        </w:rPr>
        <w:t xml:space="preserve">ANYS </w:t>
      </w:r>
      <w:r w:rsidRPr="00406E79">
        <w:rPr>
          <w:rFonts w:eastAsia="PMingLiU" w:cs="Arial"/>
          <w:spacing w:val="-2"/>
        </w:rPr>
        <w:t xml:space="preserve">ADDICIONALS (EL QUE FA UN TOTAL DE 4 </w:t>
      </w:r>
      <w:r>
        <w:rPr>
          <w:rFonts w:eastAsia="PMingLiU" w:cs="Arial"/>
          <w:spacing w:val="-2"/>
        </w:rPr>
        <w:t>ANYS</w:t>
      </w:r>
      <w:r w:rsidRPr="00406E79">
        <w:rPr>
          <w:rFonts w:eastAsia="PMingLiU" w:cs="Arial"/>
          <w:spacing w:val="-2"/>
        </w:rPr>
        <w:t xml:space="preserve">) </w:t>
      </w:r>
    </w:p>
    <w:p w:rsidR="009925F7" w:rsidRDefault="009925F7" w:rsidP="009925F7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rPr>
          <w:rFonts w:eastAsia="PMingLiU" w:cs="Arial"/>
          <w:spacing w:val="-2"/>
        </w:rPr>
      </w:pPr>
    </w:p>
    <w:sectPr w:rsidR="009925F7" w:rsidSect="00C2470C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29A" w:rsidRDefault="009925F7">
      <w:r>
        <w:separator/>
      </w:r>
    </w:p>
  </w:endnote>
  <w:endnote w:type="continuationSeparator" w:id="0">
    <w:p w:rsidR="00F4329A" w:rsidRDefault="00992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925F7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925F7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925F7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925F7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475A8A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475A8A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925F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925F7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925F7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29A" w:rsidRDefault="009925F7">
      <w:r>
        <w:separator/>
      </w:r>
    </w:p>
  </w:footnote>
  <w:footnote w:type="continuationSeparator" w:id="0">
    <w:p w:rsidR="00F4329A" w:rsidRDefault="00992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925F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9925F7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B570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9925F7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²6I5Z596T6C50122F0YWVe»</w:t>
          </w:r>
        </w:p>
        <w:p w:rsidR="00005385" w:rsidRPr="002627BC" w:rsidRDefault="009925F7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6I5Z 596T 6C50 122F 0YWV</w:t>
          </w:r>
        </w:p>
      </w:tc>
    </w:tr>
    <w:tr w:rsidR="001B570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9925F7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OBM/2024/25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OBM18I00SJ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09-04-2024</w:t>
          </w:r>
        </w:p>
      </w:tc>
    </w:tr>
    <w:tr w:rsidR="001B570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1B570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1B570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9925F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9925F7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POS Subministrament d'equipament i material esportiu Pavelló Poliesportiu dels Merinals 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5702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75A8A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5F7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329A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09958-2C71-4ED2-97F9-74CC8739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281</Words>
  <Characters>1582</Characters>
  <Application>Microsoft Office Word</Application>
  <DocSecurity>4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2024-05-10T08:27:00Z</dcterms:created>
  <dcterms:modified xsi:type="dcterms:W3CDTF">2024-05-10T08:27:00Z</dcterms:modified>
</cp:coreProperties>
</file>