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6A2208" w14:textId="77777777" w:rsidR="00317A51" w:rsidRDefault="00406472" w:rsidP="00317A51">
      <w:pPr>
        <w:pStyle w:val="Encabezado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BEGINBODY_ANNEX2</w:t>
      </w:r>
    </w:p>
    <w:p w14:paraId="42A85EF4" w14:textId="353FDB92" w:rsidR="00345ADC" w:rsidRDefault="00406472" w:rsidP="00403A17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14:paraId="6DD744B5" w14:textId="77777777" w:rsidR="00B75751" w:rsidRPr="000C5C7B" w:rsidRDefault="00B75751" w:rsidP="00403A17">
      <w:pPr>
        <w:rPr>
          <w:b/>
          <w:sz w:val="20"/>
          <w:u w:val="single"/>
        </w:rPr>
      </w:pPr>
    </w:p>
    <w:p w14:paraId="504F8C82" w14:textId="77777777" w:rsidR="000C5C7B" w:rsidRPr="000C5C7B" w:rsidRDefault="000C5C7B" w:rsidP="00403A17">
      <w:pPr>
        <w:rPr>
          <w:sz w:val="20"/>
        </w:rPr>
      </w:pPr>
    </w:p>
    <w:p w14:paraId="16CE3736" w14:textId="77777777" w:rsidR="000C5C7B" w:rsidRDefault="00406472" w:rsidP="00403A17">
      <w:pPr>
        <w:rPr>
          <w:b/>
          <w:sz w:val="20"/>
        </w:rPr>
      </w:pPr>
      <w:r>
        <w:rPr>
          <w:b/>
          <w:sz w:val="20"/>
        </w:rPr>
        <w:t xml:space="preserve">DESGLOSSAMENT DEL PRESSUPOST BASE DE LICITACIÓ </w:t>
      </w:r>
    </w:p>
    <w:p w14:paraId="29FE2990" w14:textId="77777777" w:rsidR="000C5C7B" w:rsidRDefault="000C5C7B" w:rsidP="00403A17">
      <w:pPr>
        <w:rPr>
          <w:sz w:val="20"/>
        </w:rPr>
      </w:pPr>
    </w:p>
    <w:p w14:paraId="168D3F39" w14:textId="530D5CE1" w:rsidR="00317A51" w:rsidRPr="009E3289" w:rsidRDefault="00406472" w:rsidP="00403A17">
      <w:pPr>
        <w:rPr>
          <w:rFonts w:ascii="Calibri" w:hAnsi="Calibri"/>
        </w:rPr>
      </w:pPr>
      <w:r>
        <w:rPr>
          <w:sz w:val="20"/>
        </w:rPr>
        <w:t>En relació al pressupost base de licitació del contracte</w:t>
      </w:r>
      <w:r w:rsidR="004B3F75">
        <w:rPr>
          <w:sz w:val="20"/>
        </w:rPr>
        <w:t xml:space="preserve"> mixt</w:t>
      </w:r>
      <w:r>
        <w:rPr>
          <w:sz w:val="20"/>
        </w:rPr>
        <w:t xml:space="preserve"> </w:t>
      </w:r>
      <w:sdt>
        <w:sdtPr>
          <w:rPr>
            <w:rFonts w:cs="Arial"/>
            <w:sz w:val="20"/>
          </w:rPr>
          <w:id w:val="2059968117"/>
          <w:placeholder>
            <w:docPart w:val="DefaultPlaceholder_1081868575"/>
          </w:placeholder>
          <w:dropDownList>
            <w:listItem w:value="Elija un elemento."/>
            <w:listItem w:displayText="d'obres" w:value="d'obres"/>
            <w:listItem w:displayText="de serveis" w:value="de serveis"/>
            <w:listItem w:displayText="de subministrament" w:value="de subministrament"/>
            <w:listItem w:displayText="de concessió d'obra" w:value="de concessió d'obra"/>
            <w:listItem w:displayText="de concessió de serveis" w:value="de concessió de serveis"/>
          </w:dropDownList>
        </w:sdtPr>
        <w:sdtEndPr/>
        <w:sdtContent>
          <w:r w:rsidR="004B3F75">
            <w:rPr>
              <w:rFonts w:cs="Arial"/>
              <w:sz w:val="20"/>
            </w:rPr>
            <w:t>de subministrament</w:t>
          </w:r>
        </w:sdtContent>
      </w:sdt>
      <w:r w:rsidR="004B3F75">
        <w:rPr>
          <w:rFonts w:cs="Arial"/>
          <w:sz w:val="20"/>
        </w:rPr>
        <w:t xml:space="preserve"> i serveis </w:t>
      </w:r>
      <w:r w:rsidR="00680579">
        <w:rPr>
          <w:sz w:val="20"/>
        </w:rPr>
        <w:t xml:space="preserve">anomenat </w:t>
      </w:r>
      <w:r w:rsidR="009E3289" w:rsidRPr="009E3289">
        <w:rPr>
          <w:b/>
          <w:bCs/>
          <w:sz w:val="20"/>
        </w:rPr>
        <w:t xml:space="preserve">“Renovació de la subscripció </w:t>
      </w:r>
      <w:r w:rsidR="009E3289">
        <w:rPr>
          <w:b/>
          <w:bCs/>
          <w:sz w:val="20"/>
        </w:rPr>
        <w:t>de</w:t>
      </w:r>
      <w:r w:rsidR="009E3289" w:rsidRPr="009E3289">
        <w:rPr>
          <w:b/>
          <w:bCs/>
          <w:sz w:val="20"/>
        </w:rPr>
        <w:t xml:space="preserve"> les llicències de la plataforma Pixelware i el servei de suport als</w:t>
      </w:r>
      <w:r w:rsidR="009E3289">
        <w:rPr>
          <w:b/>
          <w:bCs/>
          <w:sz w:val="20"/>
        </w:rPr>
        <w:t xml:space="preserve"> i les</w:t>
      </w:r>
      <w:r w:rsidR="009E3289" w:rsidRPr="009E3289">
        <w:rPr>
          <w:b/>
          <w:bCs/>
          <w:sz w:val="20"/>
        </w:rPr>
        <w:t xml:space="preserve"> usuaris</w:t>
      </w:r>
      <w:r w:rsidR="009E3289">
        <w:rPr>
          <w:b/>
          <w:bCs/>
          <w:sz w:val="20"/>
        </w:rPr>
        <w:t>/àries</w:t>
      </w:r>
      <w:r w:rsidR="009E3289" w:rsidRPr="009E3289">
        <w:rPr>
          <w:b/>
          <w:bCs/>
          <w:sz w:val="20"/>
        </w:rPr>
        <w:t xml:space="preserve"> per a l'Ajuntament de Sabadell i les seves entitats i/o empreses dependents”</w:t>
      </w:r>
      <w:r w:rsidRPr="009E3289">
        <w:rPr>
          <w:b/>
          <w:bCs/>
          <w:sz w:val="20"/>
        </w:rPr>
        <w:t>,</w:t>
      </w:r>
      <w:r w:rsidRPr="000C5C7B">
        <w:rPr>
          <w:sz w:val="20"/>
        </w:rPr>
        <w:t xml:space="preserve"> es fa constar que el desglossament és el que a continuació es detalla, en compliment de l</w:t>
      </w:r>
      <w:r w:rsidRPr="000C5C7B">
        <w:rPr>
          <w:sz w:val="20"/>
        </w:rPr>
        <w:t>a previsió establerta a l’article 100 de la Llei 9/2017, de 8 de novembre, de contractes del sector públic, per la qual es transposen a l’ordenament jurídic espanyol les Directives del Parlament Europeu i del Consell 2014/23/UE i 2014/24/UE, de 26 de febre</w:t>
      </w:r>
      <w:r w:rsidRPr="000C5C7B">
        <w:rPr>
          <w:sz w:val="20"/>
        </w:rPr>
        <w:t>r:</w:t>
      </w:r>
    </w:p>
    <w:p w14:paraId="43BF333E" w14:textId="77777777" w:rsidR="00317A51" w:rsidRDefault="00317A51" w:rsidP="00403A17">
      <w:pPr>
        <w:rPr>
          <w:sz w:val="20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835"/>
        <w:gridCol w:w="426"/>
        <w:gridCol w:w="1842"/>
      </w:tblGrid>
      <w:tr w:rsidR="00746B70" w14:paraId="236A1A63" w14:textId="77777777" w:rsidTr="009573F8">
        <w:trPr>
          <w:trHeight w:val="315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D9A95" w14:textId="77777777" w:rsidR="000C5C7B" w:rsidRPr="00FF72FB" w:rsidRDefault="000C5C7B" w:rsidP="009573F8">
            <w:pPr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FFD6E" w14:textId="77777777" w:rsidR="000C5C7B" w:rsidRPr="00A400C9" w:rsidRDefault="00406472" w:rsidP="00A400C9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  <w:r w:rsidRPr="00A400C9">
              <w:rPr>
                <w:rFonts w:cs="Arial"/>
                <w:b/>
                <w:color w:val="000000"/>
                <w:sz w:val="16"/>
                <w:szCs w:val="18"/>
              </w:rPr>
              <w:t xml:space="preserve">Import, IVA inclòs </w:t>
            </w:r>
          </w:p>
        </w:tc>
      </w:tr>
      <w:tr w:rsidR="00746B70" w14:paraId="16E32DF9" w14:textId="77777777" w:rsidTr="009573F8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8830EFF" w14:textId="77777777" w:rsidR="000C5C7B" w:rsidRPr="00FF72FB" w:rsidRDefault="00406472" w:rsidP="009573F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a) Costos directes </w:t>
            </w:r>
            <w:r>
              <w:rPr>
                <w:rStyle w:val="Refdenotaalpie"/>
                <w:rFonts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746B70" w14:paraId="7709A042" w14:textId="77777777" w:rsidTr="009573F8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75B10" w14:textId="23B266DE" w:rsidR="000C5C7B" w:rsidRPr="00FF72FB" w:rsidRDefault="004B3F75" w:rsidP="009573F8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Renovació de les llicències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D04CD2" w14:textId="01D00504" w:rsidR="00DC7518" w:rsidRPr="00DC7518" w:rsidRDefault="00D318B6" w:rsidP="00DC7518">
            <w:pPr>
              <w:jc w:val="right"/>
              <w:rPr>
                <w:rFonts w:cs="Arial"/>
                <w:color w:val="000000"/>
                <w:sz w:val="18"/>
                <w:szCs w:val="18"/>
                <w:lang w:val="es-ES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31.878,13</w:t>
            </w:r>
            <w:r w:rsidR="00DC7518" w:rsidRPr="00DC7518">
              <w:rPr>
                <w:rFonts w:cs="Arial"/>
                <w:color w:val="000000"/>
                <w:sz w:val="18"/>
                <w:szCs w:val="18"/>
              </w:rPr>
              <w:t xml:space="preserve"> €</w:t>
            </w:r>
          </w:p>
          <w:p w14:paraId="2C1D31BB" w14:textId="2ABE7EB2" w:rsidR="000C5C7B" w:rsidRPr="00DC7518" w:rsidRDefault="000C5C7B" w:rsidP="00DC7518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D318B6" w14:paraId="746C6325" w14:textId="77777777" w:rsidTr="009573F8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3A088" w14:textId="5D0BAB2B" w:rsidR="00D318B6" w:rsidRDefault="00D318B6" w:rsidP="009573F8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Serveis de suport als i les usuaris/àries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82510D" w14:textId="27484F18" w:rsidR="00D318B6" w:rsidRDefault="00D318B6" w:rsidP="00DC751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10.626,04 €</w:t>
            </w:r>
          </w:p>
        </w:tc>
      </w:tr>
      <w:tr w:rsidR="00746B70" w14:paraId="0A224AA1" w14:textId="77777777" w:rsidTr="000C5C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8E866" w14:textId="77777777" w:rsidR="000C5C7B" w:rsidRPr="00FF72FB" w:rsidRDefault="00406472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6385504" w14:textId="245966C6" w:rsidR="000C5C7B" w:rsidRPr="00193D07" w:rsidRDefault="00193D07" w:rsidP="009573F8">
            <w:pPr>
              <w:jc w:val="right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193D07">
              <w:rPr>
                <w:rFonts w:cs="Arial"/>
                <w:b/>
                <w:bCs/>
                <w:color w:val="000000"/>
                <w:sz w:val="18"/>
                <w:szCs w:val="18"/>
              </w:rPr>
              <w:t>42.504</w:t>
            </w:r>
            <w:r w:rsidR="00D318B6">
              <w:rPr>
                <w:rFonts w:cs="Arial"/>
                <w:b/>
                <w:bCs/>
                <w:color w:val="000000"/>
                <w:sz w:val="18"/>
                <w:szCs w:val="18"/>
              </w:rPr>
              <w:t>,</w:t>
            </w:r>
            <w:r w:rsidRPr="00193D07">
              <w:rPr>
                <w:rFonts w:cs="Arial"/>
                <w:b/>
                <w:bCs/>
                <w:color w:val="000000"/>
                <w:sz w:val="18"/>
                <w:szCs w:val="18"/>
              </w:rPr>
              <w:t>17 €</w:t>
            </w:r>
          </w:p>
        </w:tc>
      </w:tr>
      <w:tr w:rsidR="00746B70" w14:paraId="6C7DBEDD" w14:textId="77777777" w:rsidTr="009573F8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095C399" w14:textId="77777777" w:rsidR="000C5C7B" w:rsidRPr="00DC7518" w:rsidRDefault="00406472" w:rsidP="009573F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DC7518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b) Costos indirectes </w:t>
            </w:r>
            <w:r w:rsidRPr="00DC7518">
              <w:rPr>
                <w:rStyle w:val="Refdenotaalpie"/>
                <w:rFonts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746B70" w14:paraId="4F803B61" w14:textId="77777777" w:rsidTr="009573F8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00EE9" w14:textId="77777777" w:rsidR="000C5C7B" w:rsidRPr="00FF72FB" w:rsidRDefault="00406472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Despeses generals d'estructura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18C668" w14:textId="57CBAD40" w:rsidR="000C5C7B" w:rsidRPr="00DC7518" w:rsidRDefault="00193D07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6.821,66 </w:t>
            </w:r>
            <w:r w:rsidRPr="00DC7518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746B70" w14:paraId="67A51B0A" w14:textId="77777777" w:rsidTr="009573F8">
        <w:trPr>
          <w:trHeight w:val="300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2C98A" w14:textId="77777777" w:rsidR="000C5C7B" w:rsidRPr="00FF72FB" w:rsidRDefault="00406472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Benefici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A69AF" w14:textId="280A59F8" w:rsidR="000C5C7B" w:rsidRPr="00DC7518" w:rsidRDefault="00193D07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3.148,46 </w:t>
            </w:r>
            <w:r w:rsidRPr="00DC7518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746B70" w:rsidRPr="00193D07" w14:paraId="58176E0C" w14:textId="77777777" w:rsidTr="000C5C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03A97" w14:textId="77777777" w:rsidR="000C5C7B" w:rsidRPr="00FF72FB" w:rsidRDefault="00406472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C3493D1" w14:textId="4D444534" w:rsidR="000C5C7B" w:rsidRPr="00193D07" w:rsidRDefault="00193D07" w:rsidP="009573F8">
            <w:pPr>
              <w:jc w:val="right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193D07">
              <w:rPr>
                <w:rFonts w:cs="Arial"/>
                <w:b/>
                <w:bCs/>
                <w:color w:val="000000"/>
                <w:sz w:val="18"/>
                <w:szCs w:val="18"/>
              </w:rPr>
              <w:t>9.970,1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2</w:t>
            </w:r>
            <w:r w:rsidRPr="00193D07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 €</w:t>
            </w:r>
          </w:p>
        </w:tc>
      </w:tr>
      <w:tr w:rsidR="00746B70" w:rsidRPr="00193D07" w14:paraId="50C6B612" w14:textId="77777777" w:rsidTr="009573F8">
        <w:trPr>
          <w:trHeight w:val="75"/>
        </w:trPr>
        <w:tc>
          <w:tcPr>
            <w:tcW w:w="66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E5BA3F" w14:textId="77777777" w:rsidR="000C5C7B" w:rsidRPr="000C5C7B" w:rsidRDefault="000C5C7B" w:rsidP="009573F8">
            <w:pPr>
              <w:jc w:val="right"/>
              <w:rPr>
                <w:rFonts w:cs="Arial"/>
                <w:color w:val="000000"/>
                <w:sz w:val="10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26CE57" w14:textId="77777777" w:rsidR="000C5C7B" w:rsidRPr="00193D07" w:rsidRDefault="000C5C7B" w:rsidP="009573F8">
            <w:pPr>
              <w:rPr>
                <w:rFonts w:cs="Arial"/>
                <w:b/>
                <w:bCs/>
                <w:sz w:val="10"/>
                <w:szCs w:val="18"/>
              </w:rPr>
            </w:pPr>
          </w:p>
        </w:tc>
      </w:tr>
      <w:tr w:rsidR="00746B70" w14:paraId="477BD1B4" w14:textId="77777777" w:rsidTr="000C5C7B">
        <w:trPr>
          <w:trHeight w:val="395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3C1E7" w14:textId="77777777" w:rsidR="000C5C7B" w:rsidRPr="00FF72FB" w:rsidRDefault="00406472" w:rsidP="009573F8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TOTAL PRESSUPOST BASE 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C72B44E" w14:textId="5C30F60F" w:rsidR="000C5C7B" w:rsidRPr="00193D07" w:rsidRDefault="00193D07" w:rsidP="009573F8">
            <w:pPr>
              <w:jc w:val="right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193D07">
              <w:rPr>
                <w:rFonts w:cs="Arial"/>
                <w:b/>
                <w:bCs/>
                <w:color w:val="000000"/>
                <w:sz w:val="18"/>
                <w:szCs w:val="18"/>
              </w:rPr>
              <w:t>52.474,29 €</w:t>
            </w:r>
          </w:p>
        </w:tc>
      </w:tr>
      <w:tr w:rsidR="00746B70" w14:paraId="16B90C17" w14:textId="77777777" w:rsidTr="009573F8">
        <w:trPr>
          <w:trHeight w:hRule="exact" w:val="263"/>
        </w:trPr>
        <w:tc>
          <w:tcPr>
            <w:tcW w:w="850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28B729" w14:textId="77777777" w:rsidR="000C5C7B" w:rsidRDefault="000C5C7B" w:rsidP="009573F8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  <w:p w14:paraId="590798C1" w14:textId="77777777" w:rsidR="000C5C7B" w:rsidRDefault="000C5C7B" w:rsidP="009573F8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  <w:p w14:paraId="137BFD81" w14:textId="77777777" w:rsidR="000C5C7B" w:rsidRPr="006704A9" w:rsidRDefault="000C5C7B" w:rsidP="009573F8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</w:tc>
      </w:tr>
      <w:tr w:rsidR="00746B70" w14:paraId="4251F026" w14:textId="77777777" w:rsidTr="009573F8">
        <w:trPr>
          <w:trHeight w:val="295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9A1B" w14:textId="77777777" w:rsidR="000C5C7B" w:rsidRPr="006704A9" w:rsidRDefault="00406472" w:rsidP="009573F8">
            <w:pPr>
              <w:rPr>
                <w:rFonts w:cs="Arial"/>
                <w:b/>
                <w:color w:val="000000"/>
                <w:sz w:val="18"/>
                <w:szCs w:val="18"/>
              </w:rPr>
            </w:pPr>
            <w:r w:rsidRPr="006704A9">
              <w:rPr>
                <w:rFonts w:cs="Arial"/>
                <w:b/>
                <w:color w:val="000000"/>
                <w:sz w:val="18"/>
                <w:szCs w:val="18"/>
              </w:rPr>
              <w:t>Desglossament costos salarials, si s’escau:</w:t>
            </w:r>
          </w:p>
        </w:tc>
      </w:tr>
      <w:tr w:rsidR="00746B70" w14:paraId="021C40E3" w14:textId="77777777" w:rsidTr="009573F8">
        <w:trPr>
          <w:trHeight w:val="388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76C2B0" w14:textId="5D5C86F2" w:rsidR="000C5C7B" w:rsidRDefault="00406472" w:rsidP="009573F8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Conveni col·lectiu que s‘ha pres com a referència:</w:t>
            </w:r>
          </w:p>
          <w:p w14:paraId="41B1E887" w14:textId="1DCBB062" w:rsidR="00193D07" w:rsidRDefault="00193D07" w:rsidP="009573F8">
            <w:pPr>
              <w:rPr>
                <w:rFonts w:cs="Arial"/>
                <w:color w:val="000000"/>
                <w:sz w:val="18"/>
                <w:szCs w:val="18"/>
              </w:rPr>
            </w:pPr>
          </w:p>
          <w:p w14:paraId="1FCA1286" w14:textId="66473E30" w:rsidR="00E44133" w:rsidRPr="00E44133" w:rsidRDefault="00E44133" w:rsidP="009573F8">
            <w:pPr>
              <w:rPr>
                <w:rFonts w:cs="Arial"/>
                <w:i/>
                <w:iCs/>
                <w:sz w:val="18"/>
                <w:szCs w:val="18"/>
                <w:lang w:val="es-ES"/>
              </w:rPr>
            </w:pPr>
            <w:r>
              <w:rPr>
                <w:rFonts w:cs="Arial"/>
                <w:i/>
                <w:iCs/>
                <w:sz w:val="18"/>
                <w:szCs w:val="18"/>
              </w:rPr>
              <w:t>No es desagreguen els costos de personal atès que els costos salarials no formen part del preu total del contracte, doncs no hi ha un cost directe laboral que hagi contribuït a determinar el preu, en el sentit que no es destinen en exclusiva uns treballadors/es per l’execució del contracte. Aquesta previsió es fa de conformitat amb les Resolucions 633/2019 i 739/2019 del Tribunal Administratiu Central de Recursos Contractuals.</w:t>
            </w:r>
          </w:p>
          <w:p w14:paraId="5317AE75" w14:textId="77777777" w:rsidR="000C5C7B" w:rsidRDefault="000C5C7B" w:rsidP="009573F8">
            <w:pPr>
              <w:rPr>
                <w:rFonts w:cs="Arial"/>
                <w:color w:val="000000"/>
                <w:sz w:val="18"/>
                <w:szCs w:val="18"/>
              </w:rPr>
            </w:pPr>
          </w:p>
          <w:p w14:paraId="4E8C9425" w14:textId="77777777" w:rsidR="000C5C7B" w:rsidRDefault="00406472" w:rsidP="009573F8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(Aquesta indicació no prejutja el conveni col·lectiu que sigui d’aplicació.)</w:t>
            </w:r>
          </w:p>
        </w:tc>
      </w:tr>
      <w:tr w:rsidR="00746B70" w14:paraId="66497402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F1F818" w14:textId="77777777" w:rsidR="000C5C7B" w:rsidRDefault="00406472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Categoria professional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C769F8" w14:textId="77777777" w:rsidR="000C5C7B" w:rsidRDefault="00406472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Retribució salarial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3910E1" w14:textId="77777777" w:rsidR="000C5C7B" w:rsidRDefault="00406472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Nombre de treballadors/es</w:t>
            </w:r>
          </w:p>
        </w:tc>
      </w:tr>
      <w:tr w:rsidR="00746B70" w14:paraId="638E7972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F45CA0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922F2D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28D55F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746B70" w14:paraId="7B836360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D605BE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A7497B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BAA61D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746B70" w14:paraId="047A7309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884698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0924A3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CF5EF3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746B70" w14:paraId="407B201A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9BE32E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673D6B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AC0650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14:paraId="4E8B54CB" w14:textId="77777777" w:rsidR="000C5C7B" w:rsidRDefault="000C5C7B" w:rsidP="00403A17">
      <w:pPr>
        <w:rPr>
          <w:sz w:val="20"/>
        </w:rPr>
      </w:pPr>
    </w:p>
    <w:p w14:paraId="5240D74C" w14:textId="77777777" w:rsidR="00317A51" w:rsidRPr="00317A51" w:rsidRDefault="00406472" w:rsidP="00403A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sectPr w:rsidR="00317A51" w:rsidRPr="00317A51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935C61" w14:textId="77777777" w:rsidR="00A46BEE" w:rsidRDefault="00A46BEE">
      <w:r>
        <w:separator/>
      </w:r>
    </w:p>
  </w:endnote>
  <w:endnote w:type="continuationSeparator" w:id="0">
    <w:p w14:paraId="63548677" w14:textId="77777777" w:rsidR="00A46BEE" w:rsidRDefault="00A46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055F33" w14:textId="77777777" w:rsidR="00A671FE" w:rsidRPr="00403A17" w:rsidRDefault="00406472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Sant Roc, 1 · 08201, Sabadell · Tel. 93 745 </w:t>
    </w:r>
    <w:r w:rsidRPr="00403A17">
      <w:rPr>
        <w:rFonts w:cs="Arial"/>
        <w:sz w:val="14"/>
        <w:szCs w:val="14"/>
      </w:rPr>
      <w:t>31 00 · www.sabadell.cat · NIF P0818600I</w:t>
    </w:r>
  </w:p>
  <w:p w14:paraId="01222A95" w14:textId="77777777"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16C83DC5" w14:textId="77777777" w:rsidR="00A671FE" w:rsidRPr="00403A17" w:rsidRDefault="00406472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9D7759" w14:textId="77777777" w:rsidR="00A671FE" w:rsidRPr="00403A17" w:rsidRDefault="00406472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28F87FBE" w14:textId="77777777"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60495531" w14:textId="77777777" w:rsidR="00A671FE" w:rsidRPr="00403A17" w:rsidRDefault="00406472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7CE811" w14:textId="77777777" w:rsidR="00A671FE" w:rsidRPr="009344E9" w:rsidRDefault="00406472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</w:t>
    </w:r>
    <w:r w:rsidRPr="009344E9">
      <w:rPr>
        <w:color w:val="000000"/>
        <w:sz w:val="12"/>
      </w:rPr>
      <w:t xml:space="preserve"> de Sabadell  - Plaça de Sant Roc, 1 -  - Sabadell</w:t>
    </w:r>
    <w:r w:rsidRPr="009344E9">
      <w:rPr>
        <w:sz w:val="12"/>
      </w:rPr>
      <w:t xml:space="preserve"> </w:t>
    </w:r>
  </w:p>
  <w:p w14:paraId="7EDF9895" w14:textId="77777777" w:rsidR="00A671FE" w:rsidRPr="009344E9" w:rsidRDefault="00406472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EB43F8A" wp14:editId="63F67A68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B4A9B9" w14:textId="77777777" w:rsidR="00A671FE" w:rsidRDefault="00406472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1C2C991" wp14:editId="28BB74BA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58036A" w14:textId="77777777" w:rsidR="00A46BEE" w:rsidRDefault="00A46BEE">
      <w:r>
        <w:separator/>
      </w:r>
    </w:p>
  </w:footnote>
  <w:footnote w:type="continuationSeparator" w:id="0">
    <w:p w14:paraId="75DD2B4F" w14:textId="77777777" w:rsidR="00A46BEE" w:rsidRDefault="00A46BEE">
      <w:r>
        <w:continuationSeparator/>
      </w:r>
    </w:p>
  </w:footnote>
  <w:footnote w:id="1">
    <w:p w14:paraId="3A79CE21" w14:textId="77777777" w:rsidR="000C5C7B" w:rsidRPr="0028333A" w:rsidRDefault="00406472" w:rsidP="000C5C7B">
      <w:pPr>
        <w:pStyle w:val="Textonotapie"/>
        <w:spacing w:after="80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0C5C7B"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</w:t>
      </w:r>
      <w:r w:rsidRPr="000C5C7B">
        <w:rPr>
          <w:rFonts w:ascii="Arial" w:hAnsi="Arial" w:cs="Arial"/>
          <w:sz w:val="16"/>
          <w:szCs w:val="16"/>
        </w:rPr>
        <w:t xml:space="preserve">matèries primeres, mà d’obra directa. </w:t>
      </w:r>
    </w:p>
  </w:footnote>
  <w:footnote w:id="2">
    <w:p w14:paraId="6DE58833" w14:textId="77777777" w:rsidR="000C5C7B" w:rsidRPr="00E638D7" w:rsidRDefault="00406472" w:rsidP="000C5C7B">
      <w:pPr>
        <w:pStyle w:val="Textonotapie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Són costos indirectes aquells que no poden ser aplicats directament a un producte, servei o centre de cos, com per exemple la ma d’obra indirecta, els costos de producció, els costos comercials, d’administració i fi</w:t>
      </w:r>
      <w:r>
        <w:rPr>
          <w:rFonts w:ascii="Arial" w:hAnsi="Arial" w:cs="Arial"/>
          <w:sz w:val="16"/>
          <w:szCs w:val="16"/>
        </w:rPr>
        <w:t xml:space="preserve">nancers.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82FDEB" w14:textId="77777777" w:rsidR="00790D58" w:rsidRDefault="00790D58" w:rsidP="00790D58">
    <w:pPr>
      <w:rPr>
        <w:noProof/>
        <w:lang w:val="es-ES"/>
      </w:rPr>
    </w:pPr>
  </w:p>
  <w:p w14:paraId="0953FB90" w14:textId="77777777" w:rsidR="00A671FE" w:rsidRDefault="00406472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E8927AF" wp14:editId="6EC4606E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E678F5" w14:textId="77777777"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2AF262" w14:textId="77777777" w:rsidR="00C2470C" w:rsidRPr="00860104" w:rsidRDefault="00C2470C" w:rsidP="00860104">
    <w:pPr>
      <w:pStyle w:val="Encabezado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22EA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3D07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432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06472"/>
    <w:rsid w:val="00433EDE"/>
    <w:rsid w:val="00437DFF"/>
    <w:rsid w:val="00447DEE"/>
    <w:rsid w:val="0045359E"/>
    <w:rsid w:val="00492673"/>
    <w:rsid w:val="00493083"/>
    <w:rsid w:val="00497CC7"/>
    <w:rsid w:val="004B3273"/>
    <w:rsid w:val="004B3F75"/>
    <w:rsid w:val="004C15A5"/>
    <w:rsid w:val="004D795A"/>
    <w:rsid w:val="004D79C2"/>
    <w:rsid w:val="004E278C"/>
    <w:rsid w:val="00506ED9"/>
    <w:rsid w:val="005079A7"/>
    <w:rsid w:val="00513FD7"/>
    <w:rsid w:val="0053180C"/>
    <w:rsid w:val="00564BE6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04A9"/>
    <w:rsid w:val="00680579"/>
    <w:rsid w:val="0068716D"/>
    <w:rsid w:val="00690C89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70109B"/>
    <w:rsid w:val="00704980"/>
    <w:rsid w:val="00711E1E"/>
    <w:rsid w:val="00722F9D"/>
    <w:rsid w:val="007260FC"/>
    <w:rsid w:val="007265EA"/>
    <w:rsid w:val="007322B9"/>
    <w:rsid w:val="00736F24"/>
    <w:rsid w:val="00746B70"/>
    <w:rsid w:val="00747C76"/>
    <w:rsid w:val="00760D6C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D68C4"/>
    <w:rsid w:val="007E0514"/>
    <w:rsid w:val="007F081C"/>
    <w:rsid w:val="007F0853"/>
    <w:rsid w:val="007F69FB"/>
    <w:rsid w:val="00802E58"/>
    <w:rsid w:val="00816027"/>
    <w:rsid w:val="00827925"/>
    <w:rsid w:val="008369E0"/>
    <w:rsid w:val="00843A92"/>
    <w:rsid w:val="00851B00"/>
    <w:rsid w:val="00854B8F"/>
    <w:rsid w:val="00860104"/>
    <w:rsid w:val="008618AA"/>
    <w:rsid w:val="00861E33"/>
    <w:rsid w:val="00874601"/>
    <w:rsid w:val="008853D8"/>
    <w:rsid w:val="00886544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0E6B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E3289"/>
    <w:rsid w:val="00A21DA4"/>
    <w:rsid w:val="00A34139"/>
    <w:rsid w:val="00A400C9"/>
    <w:rsid w:val="00A46BEE"/>
    <w:rsid w:val="00A626BC"/>
    <w:rsid w:val="00A671FE"/>
    <w:rsid w:val="00A94935"/>
    <w:rsid w:val="00AA0A18"/>
    <w:rsid w:val="00AD59EE"/>
    <w:rsid w:val="00AF4F15"/>
    <w:rsid w:val="00B0072E"/>
    <w:rsid w:val="00B01AB3"/>
    <w:rsid w:val="00B029D2"/>
    <w:rsid w:val="00B05CF8"/>
    <w:rsid w:val="00B14137"/>
    <w:rsid w:val="00B21CE2"/>
    <w:rsid w:val="00B32A13"/>
    <w:rsid w:val="00B40E25"/>
    <w:rsid w:val="00B62E36"/>
    <w:rsid w:val="00B71832"/>
    <w:rsid w:val="00B71F99"/>
    <w:rsid w:val="00B75751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3148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6F7F"/>
    <w:rsid w:val="00CD2554"/>
    <w:rsid w:val="00CE06AF"/>
    <w:rsid w:val="00CE2AFF"/>
    <w:rsid w:val="00CF2658"/>
    <w:rsid w:val="00D05E8E"/>
    <w:rsid w:val="00D20644"/>
    <w:rsid w:val="00D318B6"/>
    <w:rsid w:val="00D62B34"/>
    <w:rsid w:val="00D64CDE"/>
    <w:rsid w:val="00D74EDC"/>
    <w:rsid w:val="00D77556"/>
    <w:rsid w:val="00D82ABE"/>
    <w:rsid w:val="00D82DE9"/>
    <w:rsid w:val="00D85CA5"/>
    <w:rsid w:val="00D93F6D"/>
    <w:rsid w:val="00DA1ED7"/>
    <w:rsid w:val="00DA7813"/>
    <w:rsid w:val="00DB475D"/>
    <w:rsid w:val="00DC343A"/>
    <w:rsid w:val="00DC7518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33397"/>
    <w:rsid w:val="00E40FCA"/>
    <w:rsid w:val="00E44133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276121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2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C4AD0D-89B0-49AA-B041-BDC4F9042CFA}"/>
      </w:docPartPr>
      <w:docPartBody>
        <w:p w:rsidR="001A715F" w:rsidRDefault="00AF5803">
          <w:r w:rsidRPr="000122EA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3F8D" w:rsidRDefault="00473F8D">
      <w:pPr>
        <w:spacing w:after="0" w:line="240" w:lineRule="auto"/>
      </w:pPr>
      <w:r>
        <w:separator/>
      </w:r>
    </w:p>
  </w:endnote>
  <w:endnote w:type="continuationSeparator" w:id="0">
    <w:p w:rsidR="00473F8D" w:rsidRDefault="00473F8D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F8D" w:rsidRDefault="00473F8D">
      <w:pPr>
        <w:spacing w:after="0" w:line="240" w:lineRule="auto"/>
      </w:pPr>
      <w:r>
        <w:separator/>
      </w:r>
    </w:p>
  </w:footnote>
  <w:footnote w:type="continuationSeparator" w:id="0">
    <w:p w:rsidR="00473F8D" w:rsidRDefault="00473F8D"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DC5"/>
    <w:rsid w:val="000839E5"/>
    <w:rsid w:val="001279A8"/>
    <w:rsid w:val="001A715F"/>
    <w:rsid w:val="001E7D26"/>
    <w:rsid w:val="00211EA3"/>
    <w:rsid w:val="00473F8D"/>
    <w:rsid w:val="005A7832"/>
    <w:rsid w:val="00856B2C"/>
    <w:rsid w:val="00A4525B"/>
    <w:rsid w:val="00AF5803"/>
    <w:rsid w:val="00AF5D1D"/>
    <w:rsid w:val="00B46710"/>
    <w:rsid w:val="00CE2FAA"/>
    <w:rsid w:val="00D30FE7"/>
    <w:rsid w:val="00ED491F"/>
    <w:rsid w:val="00F0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05D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356AEF-3B5A-4E43-A903-217BC2DC9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268</Words>
  <Characters>1568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Esmendia B  Montse TRANSFORMACIO ADMINISTRATIVA I TECNOLOGIA</dc:creator>
  <cp:lastModifiedBy>Esmendia B  Montse TRANSFORMACIÓ ADMINISTRATIVA I TECNOLOGIA</cp:lastModifiedBy>
  <cp:revision>2</cp:revision>
  <cp:lastPrinted>2015-04-24T12:36:00Z</cp:lastPrinted>
  <dcterms:created xsi:type="dcterms:W3CDTF">2024-11-28T08:18:00Z</dcterms:created>
  <dcterms:modified xsi:type="dcterms:W3CDTF">2024-11-28T08:18:00Z</dcterms:modified>
</cp:coreProperties>
</file>