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E18" w:rsidRPr="008B1E18" w:rsidRDefault="008B1E18" w:rsidP="008B1E18">
      <w:pPr>
        <w:rPr>
          <w:b/>
          <w:u w:val="single"/>
        </w:rPr>
      </w:pPr>
      <w:r w:rsidRPr="008B1E18">
        <w:rPr>
          <w:b/>
          <w:u w:val="single"/>
        </w:rPr>
        <w:t>ANNEX  4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b/>
          <w:sz w:val="20"/>
        </w:rPr>
      </w:pPr>
      <w:r w:rsidRPr="008B1E18">
        <w:rPr>
          <w:b/>
          <w:sz w:val="20"/>
        </w:rPr>
        <w:t>A. MODEL D’OFERTA ECONÒMICA GENERAL</w:t>
      </w:r>
    </w:p>
    <w:p w:rsidR="008B1E18" w:rsidRPr="008B1E18" w:rsidRDefault="008B1E18" w:rsidP="008B1E18">
      <w:pPr>
        <w:rPr>
          <w:rFonts w:cs="Arial"/>
          <w:bCs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sz w:val="20"/>
        </w:rPr>
      </w:pPr>
      <w:r w:rsidRPr="008B1E18">
        <w:rPr>
          <w:rFonts w:cs="Arial"/>
          <w:sz w:val="20"/>
        </w:rPr>
        <w:t>En/na............ ............ ............ ............ ............, amb NIF</w:t>
      </w:r>
      <w:r w:rsidRPr="008B1E18">
        <w:rPr>
          <w:rFonts w:cs="Arial"/>
          <w:sz w:val="20"/>
        </w:rPr>
        <w:tab/>
        <w:t xml:space="preserve">, en qualitat de </w:t>
      </w:r>
      <w:r w:rsidRPr="008B1E18">
        <w:rPr>
          <w:rFonts w:cs="Arial"/>
          <w:sz w:val="20"/>
        </w:rPr>
        <w:tab/>
        <w:t>............ ............ i en nom i representació de la societat ............ ............ ............, amb CIF ............ ............ i domiciliada a ............ ............ ............, segons escriptura pública autoritzada davant Notari/a ............ ............ ............, en data ............ ............ i amb número de protocol............ .............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sz w:val="20"/>
        </w:rPr>
        <w:t xml:space="preserve">............ ............ ............ ............, assabentat de l’anunci publicat en data ............ ............ en el perfil del contractant de l’Ajuntament de Sabadell i de les condicions i requisits que s’exigeixen per a l’adjudicació del contracte anomenat </w:t>
      </w:r>
      <w:r w:rsidRPr="008B1E18">
        <w:rPr>
          <w:b/>
          <w:sz w:val="20"/>
        </w:rPr>
        <w:t>“</w:t>
      </w:r>
      <w:r w:rsidRPr="008B1E18">
        <w:rPr>
          <w:rFonts w:cs="Arial"/>
          <w:b/>
          <w:noProof/>
          <w:sz w:val="20"/>
        </w:rPr>
        <w:t>Subministrament i instal·lació de càmeres de videovigilància i servidor de gravació a la ciutat de Sabadell</w:t>
      </w:r>
      <w:r w:rsidRPr="008B1E18">
        <w:rPr>
          <w:b/>
          <w:sz w:val="20"/>
        </w:rPr>
        <w:t>”,</w:t>
      </w:r>
      <w:r w:rsidRPr="008B1E18">
        <w:rPr>
          <w:sz w:val="20"/>
        </w:rPr>
        <w:t xml:space="preserve"> </w:t>
      </w:r>
      <w:r w:rsidRPr="008B1E18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b/>
          <w:color w:val="000000"/>
          <w:spacing w:val="-2"/>
          <w:sz w:val="20"/>
        </w:rPr>
      </w:pPr>
      <w:r w:rsidRPr="008B1E18">
        <w:rPr>
          <w:rFonts w:cs="Arial"/>
          <w:b/>
          <w:color w:val="000000"/>
          <w:spacing w:val="-2"/>
          <w:sz w:val="20"/>
        </w:rPr>
        <w:t>Criteri 1: Baixa Econòmica en el preu per lot (puntuació màxima fins a 90 punts)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color w:val="000000"/>
          <w:spacing w:val="-2"/>
          <w:sz w:val="20"/>
        </w:rPr>
        <w:t>Import base:</w:t>
      </w:r>
      <w:r w:rsidRPr="008B1E18">
        <w:rPr>
          <w:rFonts w:cs="Arial"/>
          <w:color w:val="000000"/>
          <w:spacing w:val="-2"/>
          <w:sz w:val="20"/>
        </w:rPr>
        <w:tab/>
      </w:r>
      <w:r w:rsidRPr="008B1E18">
        <w:rPr>
          <w:rFonts w:cs="Arial"/>
          <w:color w:val="000000"/>
          <w:spacing w:val="-2"/>
          <w:sz w:val="20"/>
          <w:u w:val="single"/>
        </w:rPr>
        <w:t>..................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color w:val="000000"/>
          <w:spacing w:val="-2"/>
          <w:sz w:val="20"/>
        </w:rPr>
        <w:t xml:space="preserve">Import IVA:  </w:t>
      </w:r>
      <w:r w:rsidRPr="008B1E18">
        <w:rPr>
          <w:rFonts w:cs="Arial"/>
          <w:color w:val="000000"/>
          <w:spacing w:val="-2"/>
          <w:sz w:val="20"/>
        </w:rPr>
        <w:tab/>
      </w:r>
      <w:r w:rsidRPr="008B1E18">
        <w:rPr>
          <w:rFonts w:cs="Arial"/>
          <w:color w:val="000000"/>
          <w:spacing w:val="-2"/>
          <w:sz w:val="20"/>
          <w:u w:val="single"/>
        </w:rPr>
        <w:t>..................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color w:val="000000"/>
          <w:spacing w:val="-2"/>
          <w:sz w:val="20"/>
        </w:rPr>
        <w:t>Import total:</w:t>
      </w:r>
      <w:r w:rsidRPr="008B1E18">
        <w:rPr>
          <w:rFonts w:cs="Arial"/>
          <w:color w:val="000000"/>
          <w:spacing w:val="-2"/>
          <w:sz w:val="20"/>
        </w:rPr>
        <w:tab/>
      </w:r>
      <w:r w:rsidRPr="008B1E18">
        <w:rPr>
          <w:rFonts w:cs="Arial"/>
          <w:color w:val="000000"/>
          <w:spacing w:val="-2"/>
          <w:sz w:val="20"/>
          <w:u w:val="single"/>
        </w:rPr>
        <w:t>..................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b/>
          <w:color w:val="000000"/>
          <w:spacing w:val="-2"/>
          <w:sz w:val="20"/>
        </w:rPr>
      </w:pPr>
      <w:r w:rsidRPr="008B1E18">
        <w:rPr>
          <w:rFonts w:cs="Arial"/>
          <w:b/>
          <w:color w:val="000000"/>
          <w:spacing w:val="-2"/>
          <w:sz w:val="20"/>
        </w:rPr>
        <w:t>Criteri 2: Ampliació termini de garantia (puntuació màxima fins a 10 punts)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color w:val="000000"/>
          <w:spacing w:val="-2"/>
          <w:sz w:val="20"/>
          <w:bdr w:val="single" w:sz="4" w:space="0" w:color="auto"/>
        </w:rPr>
        <w:t xml:space="preserve">      .</w:t>
      </w:r>
      <w:r w:rsidRPr="008B1E18">
        <w:rPr>
          <w:rFonts w:cs="Arial"/>
          <w:color w:val="000000"/>
          <w:spacing w:val="-2"/>
          <w:sz w:val="20"/>
        </w:rPr>
        <w:t xml:space="preserve">  NO assumeixo cap ampliació del termini de garantia, sense perjudici del termini de garantia (mínim) de 24 mesos des de l’acta de recepció, de conformitat amb el que preveu aquest plec.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  <w:r w:rsidRPr="008B1E18">
        <w:rPr>
          <w:rFonts w:cs="Arial"/>
          <w:color w:val="000000"/>
          <w:spacing w:val="-2"/>
          <w:sz w:val="20"/>
          <w:bdr w:val="single" w:sz="4" w:space="0" w:color="auto"/>
        </w:rPr>
        <w:t xml:space="preserve">      .</w:t>
      </w:r>
      <w:r w:rsidRPr="008B1E18">
        <w:rPr>
          <w:rFonts w:cs="Arial"/>
          <w:color w:val="000000"/>
          <w:spacing w:val="-2"/>
          <w:sz w:val="20"/>
        </w:rPr>
        <w:t xml:space="preserve">  Assumeixo una ampliació del termini de garantia de </w:t>
      </w:r>
      <w:r w:rsidRPr="008B1E18">
        <w:rPr>
          <w:rFonts w:cs="Arial"/>
          <w:color w:val="000000"/>
          <w:spacing w:val="-2"/>
          <w:sz w:val="20"/>
          <w:u w:val="single"/>
        </w:rPr>
        <w:t xml:space="preserve">       </w:t>
      </w:r>
      <w:r w:rsidRPr="008B1E18">
        <w:rPr>
          <w:rFonts w:cs="Arial"/>
          <w:color w:val="000000"/>
          <w:spacing w:val="-2"/>
          <w:sz w:val="20"/>
        </w:rPr>
        <w:t xml:space="preserve"> mesos, el que comporta un total de </w:t>
      </w:r>
      <w:r w:rsidRPr="008B1E18">
        <w:rPr>
          <w:rFonts w:cs="Arial"/>
          <w:color w:val="000000"/>
          <w:spacing w:val="-2"/>
          <w:sz w:val="20"/>
          <w:u w:val="single"/>
        </w:rPr>
        <w:t xml:space="preserve">.      </w:t>
      </w:r>
      <w:r w:rsidRPr="008B1E18">
        <w:rPr>
          <w:rFonts w:cs="Arial"/>
          <w:color w:val="000000"/>
          <w:spacing w:val="-2"/>
          <w:sz w:val="20"/>
        </w:rPr>
        <w:t xml:space="preserve">  mesos de termini de garantia.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spacing w:val="-2"/>
          <w:sz w:val="20"/>
        </w:rPr>
      </w:pPr>
      <w:r w:rsidRPr="008B1E18">
        <w:rPr>
          <w:rFonts w:cs="Arial"/>
          <w:spacing w:val="-2"/>
          <w:sz w:val="20"/>
        </w:rPr>
        <w:tab/>
      </w:r>
      <w:r w:rsidRPr="008B1E18">
        <w:rPr>
          <w:rFonts w:cs="Arial"/>
          <w:spacing w:val="-2"/>
          <w:sz w:val="20"/>
        </w:rPr>
        <w:tab/>
        <w:t>,  a data de signatura electrònica</w:t>
      </w:r>
    </w:p>
    <w:p w:rsidR="008B1E18" w:rsidRPr="008B1E18" w:rsidRDefault="008B1E18" w:rsidP="008B1E18">
      <w:pPr>
        <w:rPr>
          <w:rFonts w:cs="Arial"/>
          <w:spacing w:val="-2"/>
          <w:sz w:val="20"/>
        </w:rPr>
      </w:pPr>
    </w:p>
    <w:p w:rsidR="008B1E18" w:rsidRPr="008B1E18" w:rsidRDefault="008B1E18" w:rsidP="008B1E18">
      <w:pPr>
        <w:rPr>
          <w:rFonts w:ascii="Calibri" w:hAnsi="Calibri"/>
          <w:sz w:val="24"/>
        </w:rPr>
      </w:pPr>
      <w:r w:rsidRPr="008B1E18">
        <w:rPr>
          <w:rFonts w:cs="Arial"/>
          <w:spacing w:val="-2"/>
          <w:sz w:val="20"/>
        </w:rPr>
        <w:t xml:space="preserve">Signat, </w:t>
      </w:r>
    </w:p>
    <w:p w:rsidR="008B1E18" w:rsidRPr="008B1E18" w:rsidRDefault="008B1E18" w:rsidP="008B1E18">
      <w:pPr>
        <w:rPr>
          <w:sz w:val="20"/>
        </w:rPr>
      </w:pPr>
      <w:r w:rsidRPr="008B1E18">
        <w:rPr>
          <w:sz w:val="20"/>
        </w:rPr>
        <w:t xml:space="preserve"> </w:t>
      </w:r>
    </w:p>
    <w:p w:rsidR="008B1E18" w:rsidRPr="008B1E18" w:rsidRDefault="0041645F" w:rsidP="0041645F">
      <w:pPr>
        <w:jc w:val="left"/>
        <w:outlineLvl w:val="7"/>
      </w:pPr>
      <w:bookmarkStart w:id="0" w:name="_GoBack"/>
      <w:bookmarkEnd w:id="0"/>
      <w:r w:rsidRPr="008B1E18">
        <w:t xml:space="preserve"> </w:t>
      </w: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953" w:rsidRDefault="008B1E18">
      <w:r>
        <w:separator/>
      </w:r>
    </w:p>
  </w:endnote>
  <w:endnote w:type="continuationSeparator" w:id="0">
    <w:p w:rsidR="009F2953" w:rsidRDefault="008B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B1E1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B1E1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1645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1645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8B1E1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8B1E1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41645F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41645F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B1E1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E226F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B1E1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8B1E1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DDA35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953" w:rsidRDefault="008B1E18">
      <w:r>
        <w:separator/>
      </w:r>
    </w:p>
  </w:footnote>
  <w:footnote w:type="continuationSeparator" w:id="0">
    <w:p w:rsidR="009F2953" w:rsidRDefault="008B1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8B1E18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226F" w:rsidRDefault="00CE226F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8B1E1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C2470C" w:rsidRPr="00005385" w:rsidRDefault="00C2470C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26F" w:rsidRDefault="00CE226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51F73CE"/>
    <w:multiLevelType w:val="hybridMultilevel"/>
    <w:tmpl w:val="04B4C020"/>
    <w:lvl w:ilvl="0" w:tplc="FFFFFFFF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E7F93"/>
    <w:multiLevelType w:val="hybridMultilevel"/>
    <w:tmpl w:val="1A72CF3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D7874"/>
    <w:multiLevelType w:val="hybridMultilevel"/>
    <w:tmpl w:val="767850F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4E3206"/>
    <w:multiLevelType w:val="hybridMultilevel"/>
    <w:tmpl w:val="24682A5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B7F93"/>
    <w:multiLevelType w:val="hybridMultilevel"/>
    <w:tmpl w:val="0FC080C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412BC"/>
    <w:multiLevelType w:val="hybridMultilevel"/>
    <w:tmpl w:val="F9C82CF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FB66CD"/>
    <w:multiLevelType w:val="hybridMultilevel"/>
    <w:tmpl w:val="06F2BC4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F2B"/>
    <w:multiLevelType w:val="hybridMultilevel"/>
    <w:tmpl w:val="2CC4CDD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5C0BE6"/>
    <w:multiLevelType w:val="hybridMultilevel"/>
    <w:tmpl w:val="3490074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F17E97"/>
    <w:multiLevelType w:val="hybridMultilevel"/>
    <w:tmpl w:val="63FAF85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DD557E"/>
    <w:multiLevelType w:val="hybridMultilevel"/>
    <w:tmpl w:val="F8A6998A"/>
    <w:lvl w:ilvl="0" w:tplc="FFFFFFFF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652EF9"/>
    <w:multiLevelType w:val="hybridMultilevel"/>
    <w:tmpl w:val="88826EB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57631B"/>
    <w:multiLevelType w:val="hybridMultilevel"/>
    <w:tmpl w:val="AA3EA2E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1F99"/>
    <w:multiLevelType w:val="hybridMultilevel"/>
    <w:tmpl w:val="E4E4928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2F2246"/>
    <w:multiLevelType w:val="hybridMultilevel"/>
    <w:tmpl w:val="FCCCD1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DC41BE5"/>
    <w:multiLevelType w:val="hybridMultilevel"/>
    <w:tmpl w:val="6DB8BE5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77CC8"/>
    <w:multiLevelType w:val="hybridMultilevel"/>
    <w:tmpl w:val="A9689558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9"/>
  </w:num>
  <w:num w:numId="14">
    <w:abstractNumId w:val="31"/>
  </w:num>
  <w:num w:numId="15">
    <w:abstractNumId w:val="14"/>
  </w:num>
  <w:num w:numId="16">
    <w:abstractNumId w:val="28"/>
  </w:num>
  <w:num w:numId="17">
    <w:abstractNumId w:val="21"/>
  </w:num>
  <w:num w:numId="18">
    <w:abstractNumId w:val="10"/>
  </w:num>
  <w:num w:numId="19">
    <w:abstractNumId w:val="35"/>
  </w:num>
  <w:num w:numId="20">
    <w:abstractNumId w:val="16"/>
  </w:num>
  <w:num w:numId="21">
    <w:abstractNumId w:val="26"/>
  </w:num>
  <w:num w:numId="22">
    <w:abstractNumId w:val="27"/>
  </w:num>
  <w:num w:numId="23">
    <w:abstractNumId w:val="32"/>
  </w:num>
  <w:num w:numId="24">
    <w:abstractNumId w:val="25"/>
  </w:num>
  <w:num w:numId="25">
    <w:abstractNumId w:val="17"/>
  </w:num>
  <w:num w:numId="26">
    <w:abstractNumId w:val="12"/>
  </w:num>
  <w:num w:numId="27">
    <w:abstractNumId w:val="30"/>
  </w:num>
  <w:num w:numId="28">
    <w:abstractNumId w:val="22"/>
  </w:num>
  <w:num w:numId="29">
    <w:abstractNumId w:val="34"/>
  </w:num>
  <w:num w:numId="30">
    <w:abstractNumId w:val="13"/>
  </w:num>
  <w:num w:numId="31">
    <w:abstractNumId w:val="11"/>
  </w:num>
  <w:num w:numId="32">
    <w:abstractNumId w:val="18"/>
  </w:num>
  <w:num w:numId="33">
    <w:abstractNumId w:val="24"/>
  </w:num>
  <w:num w:numId="34">
    <w:abstractNumId w:val="23"/>
  </w:num>
  <w:num w:numId="35">
    <w:abstractNumId w:val="1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40C9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1645F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1E18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2953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26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0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B1E18"/>
  </w:style>
  <w:style w:type="paragraph" w:styleId="Sangra3detindependiente">
    <w:name w:val="Body Text Indent 3"/>
    <w:basedOn w:val="Normal"/>
    <w:link w:val="Sangra3detindependienteCar"/>
    <w:semiHidden/>
    <w:rsid w:val="008B1E18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B1E18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B1E18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B1E18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B1E18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B1E18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B1E18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B1E18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B1E18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B1E18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B1E18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1E18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B1E18"/>
    <w:rPr>
      <w:color w:val="800080"/>
      <w:u w:val="single"/>
    </w:rPr>
  </w:style>
  <w:style w:type="paragraph" w:customStyle="1" w:styleId="a">
    <w:name w:val=".."/>
    <w:basedOn w:val="Normal"/>
    <w:rsid w:val="008B1E1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8B1E1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B1E18"/>
    <w:rPr>
      <w:rFonts w:ascii="Arial" w:hAnsi="Arial"/>
      <w:lang w:val="ca-ES"/>
    </w:rPr>
  </w:style>
  <w:style w:type="character" w:styleId="Refdenotaalfinal">
    <w:name w:val="endnote reference"/>
    <w:semiHidden/>
    <w:rsid w:val="008B1E18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B1E18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8B1E18"/>
    <w:rPr>
      <w:lang w:val="ca-ES"/>
    </w:rPr>
  </w:style>
  <w:style w:type="character" w:styleId="Refdenotaalpie">
    <w:name w:val="footnote reference"/>
    <w:uiPriority w:val="99"/>
    <w:semiHidden/>
    <w:rsid w:val="008B1E18"/>
    <w:rPr>
      <w:vertAlign w:val="superscript"/>
    </w:rPr>
  </w:style>
  <w:style w:type="character" w:customStyle="1" w:styleId="cos">
    <w:name w:val="cos"/>
    <w:basedOn w:val="Fuentedeprrafopredeter"/>
    <w:rsid w:val="008B1E18"/>
  </w:style>
  <w:style w:type="paragraph" w:customStyle="1" w:styleId="parrafo">
    <w:name w:val="parrafo"/>
    <w:basedOn w:val="Normal"/>
    <w:rsid w:val="008B1E18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8B1E18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B1E18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8B1E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1E18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1E18"/>
    <w:rPr>
      <w:lang w:val="x-none"/>
    </w:rPr>
  </w:style>
  <w:style w:type="paragraph" w:customStyle="1" w:styleId="Default">
    <w:name w:val="Default"/>
    <w:rsid w:val="008B1E18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Normal0">
    <w:name w:val="Normal_0"/>
    <w:qFormat/>
    <w:rsid w:val="008B1E18"/>
    <w:pPr>
      <w:jc w:val="both"/>
    </w:pPr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835C13-A2FE-4001-AABA-30CF2EEEE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270</Words>
  <Characters>1717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cp:lastPrinted>2015-04-24T12:36:00Z</cp:lastPrinted>
  <dcterms:created xsi:type="dcterms:W3CDTF">2024-10-31T10:50:00Z</dcterms:created>
  <dcterms:modified xsi:type="dcterms:W3CDTF">2024-10-31T10:50:00Z</dcterms:modified>
</cp:coreProperties>
</file>