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B979E" w14:textId="77777777" w:rsidR="00B80EE0" w:rsidRPr="00315D9D" w:rsidRDefault="003C708B" w:rsidP="00B80EE0">
      <w:pPr>
        <w:rPr>
          <w:b/>
          <w:sz w:val="20"/>
          <w:u w:val="single"/>
        </w:rPr>
      </w:pPr>
      <w:r w:rsidRPr="00315D9D">
        <w:rPr>
          <w:b/>
          <w:sz w:val="20"/>
          <w:u w:val="single"/>
        </w:rPr>
        <w:t>ANNEX 4</w:t>
      </w:r>
    </w:p>
    <w:p w14:paraId="6B648168" w14:textId="77777777" w:rsidR="006D636C" w:rsidRPr="00315D9D" w:rsidRDefault="006D636C" w:rsidP="00B80EE0">
      <w:pPr>
        <w:rPr>
          <w:rFonts w:cs="Arial"/>
          <w:spacing w:val="-2"/>
          <w:sz w:val="20"/>
        </w:rPr>
      </w:pPr>
    </w:p>
    <w:p w14:paraId="1304F690" w14:textId="77777777" w:rsidR="004D1C5C" w:rsidRPr="00315D9D" w:rsidRDefault="004D1C5C" w:rsidP="004D1C5C">
      <w:r w:rsidRPr="00315D9D">
        <w:t xml:space="preserve">B. MODEL D’OFERTA ECONÒMICA PER LOTS </w:t>
      </w:r>
    </w:p>
    <w:p w14:paraId="5628AFD2" w14:textId="77777777" w:rsidR="001F679B" w:rsidRPr="00315D9D" w:rsidRDefault="001F679B" w:rsidP="001F679B">
      <w:pPr>
        <w:rPr>
          <w:rFonts w:cs="Arial"/>
          <w:spacing w:val="-2"/>
          <w:sz w:val="20"/>
        </w:rPr>
      </w:pPr>
    </w:p>
    <w:p w14:paraId="71EDE50D" w14:textId="3923A862" w:rsidR="001F679B" w:rsidRPr="00315D9D" w:rsidRDefault="001F679B" w:rsidP="001F679B">
      <w:pPr>
        <w:autoSpaceDE w:val="0"/>
        <w:autoSpaceDN w:val="0"/>
        <w:adjustRightInd w:val="0"/>
        <w:rPr>
          <w:rFonts w:cs="Arial"/>
          <w:sz w:val="20"/>
        </w:rPr>
      </w:pPr>
      <w:r w:rsidRPr="00315D9D">
        <w:rPr>
          <w:rFonts w:cs="Arial"/>
          <w:sz w:val="20"/>
        </w:rPr>
        <w:t>En/na</w:t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  <w:t>, amb NIF</w:t>
      </w:r>
      <w:r w:rsidRPr="00315D9D">
        <w:rPr>
          <w:rFonts w:cs="Arial"/>
          <w:sz w:val="20"/>
        </w:rPr>
        <w:tab/>
        <w:t xml:space="preserve">, en qualitat de </w:t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  <w:t>i en nom i representació de la societat</w:t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  <w:t xml:space="preserve">, amb CIF .................... i domiciliada a </w:t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  <w:t>, segons escriptura pública autoritzada davant Notari/a</w:t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  <w:t xml:space="preserve">, en data </w:t>
      </w:r>
      <w:r w:rsidRPr="00315D9D">
        <w:rPr>
          <w:rFonts w:cs="Arial"/>
          <w:sz w:val="20"/>
        </w:rPr>
        <w:tab/>
        <w:t>i amb número de protocol</w:t>
      </w:r>
      <w:r w:rsidRPr="00315D9D">
        <w:rPr>
          <w:rFonts w:cs="Arial"/>
          <w:sz w:val="20"/>
        </w:rPr>
        <w:tab/>
        <w:t>.</w:t>
      </w:r>
      <w:r w:rsidR="00315D9D">
        <w:rPr>
          <w:rFonts w:cs="Arial"/>
          <w:sz w:val="20"/>
        </w:rPr>
        <w:t xml:space="preserve"> </w:t>
      </w:r>
      <w:bookmarkStart w:id="0" w:name="_GoBack"/>
      <w:bookmarkEnd w:id="0"/>
    </w:p>
    <w:p w14:paraId="4E7914CA" w14:textId="52AB1029" w:rsidR="001F679B" w:rsidRPr="00315D9D" w:rsidRDefault="001F679B" w:rsidP="001F679B">
      <w:pPr>
        <w:rPr>
          <w:rFonts w:eastAsia="Calibri" w:cs="Arial"/>
          <w:bCs/>
          <w:sz w:val="20"/>
          <w:lang w:eastAsia="en-US"/>
        </w:rPr>
      </w:pPr>
      <w:r w:rsidRPr="00315D9D">
        <w:rPr>
          <w:rFonts w:cs="Arial"/>
          <w:sz w:val="20"/>
        </w:rPr>
        <w:t xml:space="preserve">, assabentat de l’anunci publicat en data </w:t>
      </w:r>
      <w:r w:rsidRPr="00315D9D">
        <w:rPr>
          <w:rFonts w:cs="Arial"/>
          <w:sz w:val="20"/>
        </w:rPr>
        <w:tab/>
      </w:r>
      <w:r w:rsidRPr="00315D9D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</w:t>
      </w:r>
      <w:r w:rsidR="00CD480F" w:rsidRPr="00315D9D">
        <w:rPr>
          <w:rFonts w:cs="Arial"/>
          <w:sz w:val="20"/>
        </w:rPr>
        <w:t xml:space="preserve">mixt </w:t>
      </w:r>
      <w:r w:rsidRPr="00315D9D">
        <w:rPr>
          <w:rFonts w:cs="Arial"/>
          <w:sz w:val="20"/>
        </w:rPr>
        <w:t xml:space="preserve">de subministrament </w:t>
      </w:r>
      <w:r w:rsidR="00CD480F" w:rsidRPr="00315D9D">
        <w:rPr>
          <w:rFonts w:cs="Arial"/>
          <w:sz w:val="20"/>
        </w:rPr>
        <w:t xml:space="preserve">i serveis </w:t>
      </w:r>
      <w:r w:rsidRPr="00315D9D">
        <w:rPr>
          <w:rFonts w:cs="Arial"/>
          <w:sz w:val="20"/>
        </w:rPr>
        <w:t>anomenat</w:t>
      </w:r>
      <w:r w:rsidR="00514976" w:rsidRPr="00315D9D">
        <w:rPr>
          <w:rFonts w:cs="Arial"/>
          <w:sz w:val="20"/>
        </w:rPr>
        <w:t xml:space="preserve"> </w:t>
      </w:r>
      <w:r w:rsidRPr="00315D9D">
        <w:rPr>
          <w:rFonts w:eastAsia="Calibri" w:cs="Arial"/>
          <w:bCs/>
          <w:sz w:val="20"/>
          <w:lang w:eastAsia="en-US"/>
        </w:rPr>
        <w:t>“</w:t>
      </w:r>
      <w:r w:rsidR="008A6F10" w:rsidRPr="00315D9D">
        <w:rPr>
          <w:rFonts w:cs="Arial"/>
          <w:b/>
          <w:szCs w:val="22"/>
        </w:rPr>
        <w:t>SUBMINISTRAMENT DE MATERIAL LUMINOTÈCNIC I AUDIOVISUAL PELS MUSEUS MUNICIPALS DE SABADELL</w:t>
      </w:r>
      <w:r w:rsidR="008A6F10" w:rsidRPr="00315D9D">
        <w:rPr>
          <w:rFonts w:cs="Arial"/>
          <w:b/>
        </w:rPr>
        <w:t xml:space="preserve"> </w:t>
      </w:r>
      <w:r w:rsidR="006E55F5" w:rsidRPr="00315D9D">
        <w:rPr>
          <w:rFonts w:cs="Arial"/>
          <w:b/>
        </w:rPr>
        <w:t xml:space="preserve"> </w:t>
      </w:r>
      <w:r w:rsidRPr="00315D9D">
        <w:rPr>
          <w:rFonts w:eastAsia="Calibri" w:cs="Arial"/>
          <w:bCs/>
          <w:sz w:val="20"/>
          <w:lang w:eastAsia="en-US"/>
        </w:rPr>
        <w:t>”</w:t>
      </w:r>
      <w:r w:rsidRPr="00315D9D">
        <w:rPr>
          <w:rFonts w:cs="Arial"/>
          <w:spacing w:val="-2"/>
          <w:sz w:val="20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61F66F9" w14:textId="77777777" w:rsidR="001F679B" w:rsidRPr="00315D9D" w:rsidRDefault="001F679B" w:rsidP="001F679B">
      <w:pPr>
        <w:rPr>
          <w:rFonts w:cs="Arial"/>
          <w:spacing w:val="-2"/>
          <w:sz w:val="20"/>
        </w:rPr>
      </w:pPr>
    </w:p>
    <w:p w14:paraId="4DBE0CE9" w14:textId="77777777" w:rsidR="001F679B" w:rsidRPr="00315D9D" w:rsidRDefault="001F679B" w:rsidP="001F679B">
      <w:pPr>
        <w:rPr>
          <w:rFonts w:cs="Arial"/>
          <w:spacing w:val="-2"/>
          <w:sz w:val="20"/>
        </w:rPr>
      </w:pPr>
      <w:r w:rsidRPr="00315D9D">
        <w:rPr>
          <w:rFonts w:cs="Arial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14:paraId="0F02382A" w14:textId="77777777" w:rsidR="001F679B" w:rsidRPr="00315D9D" w:rsidRDefault="001F679B" w:rsidP="001F679B">
      <w:pPr>
        <w:rPr>
          <w:rFonts w:cs="Arial"/>
          <w:spacing w:val="-2"/>
          <w:szCs w:val="22"/>
        </w:rPr>
      </w:pPr>
    </w:p>
    <w:p w14:paraId="2F7FE85F" w14:textId="4FBE1D6D" w:rsidR="003A1BC7" w:rsidRPr="00315D9D" w:rsidRDefault="00735215" w:rsidP="00514976">
      <w:pPr>
        <w:tabs>
          <w:tab w:val="left" w:pos="708"/>
          <w:tab w:val="center" w:pos="4252"/>
          <w:tab w:val="right" w:pos="8504"/>
        </w:tabs>
        <w:spacing w:before="120"/>
        <w:rPr>
          <w:b/>
          <w:sz w:val="18"/>
          <w:szCs w:val="18"/>
        </w:rPr>
      </w:pPr>
      <w:r w:rsidRPr="00315D9D">
        <w:rPr>
          <w:rFonts w:cs="Arial"/>
          <w:b/>
          <w:bCs/>
          <w:szCs w:val="22"/>
        </w:rPr>
        <w:t>LOT 1</w:t>
      </w:r>
      <w:r w:rsidR="00514976" w:rsidRPr="00315D9D">
        <w:rPr>
          <w:rFonts w:cs="Arial"/>
          <w:b/>
          <w:bCs/>
          <w:szCs w:val="22"/>
        </w:rPr>
        <w:t xml:space="preserve"> </w:t>
      </w:r>
      <w:r w:rsidR="003A1BC7" w:rsidRPr="00315D9D">
        <w:rPr>
          <w:b/>
          <w:sz w:val="18"/>
          <w:szCs w:val="18"/>
        </w:rPr>
        <w:t xml:space="preserve">Subministrament de material luminotècnic (focus) per al MAS  </w:t>
      </w:r>
    </w:p>
    <w:p w14:paraId="56168CD2" w14:textId="77777777" w:rsidR="00514976" w:rsidRPr="00315D9D" w:rsidRDefault="00514976" w:rsidP="00514976">
      <w:pPr>
        <w:tabs>
          <w:tab w:val="left" w:pos="708"/>
          <w:tab w:val="center" w:pos="4252"/>
          <w:tab w:val="right" w:pos="8504"/>
        </w:tabs>
        <w:spacing w:before="120"/>
        <w:rPr>
          <w:sz w:val="18"/>
          <w:szCs w:val="18"/>
        </w:rPr>
      </w:pPr>
    </w:p>
    <w:p w14:paraId="6CB2F14B" w14:textId="4F2F4883" w:rsidR="00514976" w:rsidRPr="00315D9D" w:rsidRDefault="00514976" w:rsidP="00514976">
      <w:pPr>
        <w:rPr>
          <w:rFonts w:cs="Arial"/>
          <w:sz w:val="18"/>
          <w:szCs w:val="18"/>
        </w:rPr>
      </w:pPr>
      <w:r w:rsidRPr="00315D9D">
        <w:rPr>
          <w:rFonts w:cs="Arial"/>
          <w:b/>
          <w:spacing w:val="-2"/>
          <w:sz w:val="20"/>
        </w:rPr>
        <w:t xml:space="preserve">Criteri 1. </w:t>
      </w:r>
      <w:r w:rsidRPr="00315D9D">
        <w:rPr>
          <w:rFonts w:cs="Arial"/>
          <w:b/>
          <w:sz w:val="20"/>
        </w:rPr>
        <w:t>Millora econòmica:</w:t>
      </w:r>
      <w:r w:rsidRPr="00315D9D">
        <w:rPr>
          <w:rFonts w:cs="Arial"/>
          <w:sz w:val="20"/>
        </w:rPr>
        <w:t xml:space="preserve"> </w:t>
      </w:r>
      <w:r w:rsidR="00456B6D" w:rsidRPr="00315D9D">
        <w:rPr>
          <w:rFonts w:cs="Arial"/>
          <w:b/>
          <w:sz w:val="18"/>
          <w:szCs w:val="18"/>
        </w:rPr>
        <w:t>Fins a 80</w:t>
      </w:r>
      <w:r w:rsidRPr="00315D9D">
        <w:rPr>
          <w:rFonts w:cs="Arial"/>
          <w:b/>
          <w:sz w:val="18"/>
          <w:szCs w:val="18"/>
        </w:rPr>
        <w:t xml:space="preserve"> punts</w:t>
      </w:r>
      <w:r w:rsidRPr="00315D9D">
        <w:rPr>
          <w:rFonts w:cs="Arial"/>
          <w:sz w:val="18"/>
          <w:szCs w:val="18"/>
        </w:rPr>
        <w:t>.</w:t>
      </w:r>
    </w:p>
    <w:p w14:paraId="1089D82F" w14:textId="77777777" w:rsidR="00514976" w:rsidRPr="00315D9D" w:rsidRDefault="00514976" w:rsidP="00514976">
      <w:pPr>
        <w:rPr>
          <w:rFonts w:cs="Arial"/>
          <w:sz w:val="20"/>
        </w:rPr>
      </w:pPr>
    </w:p>
    <w:p w14:paraId="211233E3" w14:textId="13372F36" w:rsidR="00514976" w:rsidRPr="00315D9D" w:rsidRDefault="00514976" w:rsidP="00514976">
      <w:pPr>
        <w:rPr>
          <w:rFonts w:cs="Arial"/>
          <w:sz w:val="18"/>
          <w:szCs w:val="18"/>
        </w:rPr>
      </w:pPr>
      <w:r w:rsidRPr="00315D9D">
        <w:rPr>
          <w:rFonts w:cs="Arial"/>
          <w:sz w:val="20"/>
        </w:rPr>
        <w:t>S’atorgarà la major puntuació a la licitadora que proposi un preu més baix</w:t>
      </w:r>
      <w:r w:rsidRPr="00315D9D">
        <w:rPr>
          <w:rFonts w:cs="Arial"/>
          <w:sz w:val="18"/>
          <w:szCs w:val="18"/>
        </w:rPr>
        <w:t xml:space="preserve"> que sigui admissible, és a dir que no sigui anormalment baix i que no superi el pressupost base indicat com a màxim. Per això, s’aplicarà la formula de la columna de la dreta a totes les ofertes, essent la puntuació resultant per a cada licitador proporcional a la seva proposició econòmica.</w:t>
      </w:r>
    </w:p>
    <w:p w14:paraId="525D56EB" w14:textId="77777777" w:rsidR="00514976" w:rsidRPr="00315D9D" w:rsidRDefault="00514976" w:rsidP="00514976">
      <w:pPr>
        <w:rPr>
          <w:rFonts w:cs="Arial"/>
          <w:sz w:val="18"/>
          <w:szCs w:val="18"/>
        </w:rPr>
      </w:pPr>
    </w:p>
    <w:p w14:paraId="61DC4BD6" w14:textId="77777777" w:rsidR="00514976" w:rsidRPr="00315D9D" w:rsidRDefault="00514976" w:rsidP="00514976">
      <w:pPr>
        <w:rPr>
          <w:rFonts w:cs="Arial"/>
          <w:sz w:val="18"/>
          <w:szCs w:val="18"/>
        </w:rPr>
      </w:pPr>
      <w:r w:rsidRPr="00315D9D">
        <w:rPr>
          <w:rFonts w:cs="Arial"/>
          <w:sz w:val="18"/>
          <w:szCs w:val="18"/>
        </w:rPr>
        <w:t>S’entendrà per proposició econòmica la suma total de tots els preus unitaris ofertats, en funció de la taula de preus que consta a l’apartat I del present informe. En el cas que algun dels preus unitaris sigui superior a l’indicat en la referida taula, l’oferta quedarà exclosa.</w:t>
      </w:r>
    </w:p>
    <w:p w14:paraId="1732FF32" w14:textId="77777777" w:rsidR="00514976" w:rsidRPr="00315D9D" w:rsidRDefault="00514976" w:rsidP="00514976">
      <w:pPr>
        <w:rPr>
          <w:rFonts w:cs="Arial"/>
          <w:sz w:val="18"/>
          <w:szCs w:val="18"/>
        </w:rPr>
      </w:pP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2127"/>
        <w:gridCol w:w="708"/>
        <w:gridCol w:w="993"/>
        <w:gridCol w:w="850"/>
        <w:gridCol w:w="992"/>
        <w:gridCol w:w="1134"/>
        <w:gridCol w:w="1266"/>
        <w:gridCol w:w="1015"/>
      </w:tblGrid>
      <w:tr w:rsidR="00315D9D" w:rsidRPr="00315D9D" w14:paraId="24B61536" w14:textId="77777777" w:rsidTr="00514976">
        <w:trPr>
          <w:trHeight w:val="397"/>
          <w:jc w:val="center"/>
        </w:trPr>
        <w:tc>
          <w:tcPr>
            <w:tcW w:w="1129" w:type="dxa"/>
            <w:shd w:val="clear" w:color="000000" w:fill="BFBFBF"/>
            <w:vAlign w:val="center"/>
            <w:hideMark/>
          </w:tcPr>
          <w:p w14:paraId="291FAD1E" w14:textId="05793E2C" w:rsidR="00181D0E" w:rsidRPr="00315D9D" w:rsidRDefault="00507C3B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sz w:val="18"/>
                <w:szCs w:val="18"/>
              </w:rPr>
              <w:t xml:space="preserve"> </w:t>
            </w:r>
            <w:r w:rsidR="00181D0E" w:rsidRPr="00315D9D">
              <w:rPr>
                <w:rFonts w:cs="Arial"/>
                <w:b/>
                <w:bCs/>
                <w:sz w:val="16"/>
                <w:szCs w:val="16"/>
              </w:rPr>
              <w:t>Producte</w:t>
            </w:r>
          </w:p>
        </w:tc>
        <w:tc>
          <w:tcPr>
            <w:tcW w:w="2127" w:type="dxa"/>
            <w:shd w:val="clear" w:color="000000" w:fill="BFBFBF"/>
            <w:vAlign w:val="center"/>
          </w:tcPr>
          <w:p w14:paraId="3F412945" w14:textId="77777777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Descripció</w:t>
            </w:r>
          </w:p>
        </w:tc>
        <w:tc>
          <w:tcPr>
            <w:tcW w:w="708" w:type="dxa"/>
            <w:shd w:val="clear" w:color="000000" w:fill="BFBFBF"/>
            <w:vAlign w:val="center"/>
          </w:tcPr>
          <w:p w14:paraId="41D91FF2" w14:textId="77777777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Unitats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1AB65A0" w14:textId="430FC1A9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Preu</w:t>
            </w:r>
            <w:r w:rsidR="008851A7" w:rsidRPr="00315D9D">
              <w:rPr>
                <w:rFonts w:cs="Arial"/>
                <w:b/>
                <w:bCs/>
                <w:sz w:val="16"/>
                <w:szCs w:val="16"/>
              </w:rPr>
              <w:t xml:space="preserve"> sense IVA</w:t>
            </w:r>
          </w:p>
        </w:tc>
        <w:tc>
          <w:tcPr>
            <w:tcW w:w="850" w:type="dxa"/>
            <w:shd w:val="clear" w:color="000000" w:fill="BFBFBF"/>
            <w:vAlign w:val="center"/>
          </w:tcPr>
          <w:p w14:paraId="67667560" w14:textId="18E9AE8C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IVA 21%</w:t>
            </w:r>
          </w:p>
        </w:tc>
        <w:tc>
          <w:tcPr>
            <w:tcW w:w="992" w:type="dxa"/>
            <w:shd w:val="clear" w:color="000000" w:fill="BFBFBF"/>
            <w:vAlign w:val="center"/>
          </w:tcPr>
          <w:p w14:paraId="60B1E44D" w14:textId="11205B62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Preu  amb 21% IVA</w:t>
            </w:r>
          </w:p>
        </w:tc>
        <w:tc>
          <w:tcPr>
            <w:tcW w:w="1134" w:type="dxa"/>
            <w:shd w:val="clear" w:color="000000" w:fill="BFBFBF"/>
            <w:vAlign w:val="center"/>
            <w:hideMark/>
          </w:tcPr>
          <w:p w14:paraId="2390448D" w14:textId="77777777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  <w:u w:val="single"/>
              </w:rPr>
              <w:t>OFERTA</w:t>
            </w:r>
            <w:r w:rsidRPr="00315D9D">
              <w:rPr>
                <w:rFonts w:cs="Arial"/>
                <w:b/>
                <w:bCs/>
                <w:sz w:val="16"/>
                <w:szCs w:val="16"/>
              </w:rPr>
              <w:t>: Preu unitari proposat sense IVA</w:t>
            </w:r>
          </w:p>
        </w:tc>
        <w:tc>
          <w:tcPr>
            <w:tcW w:w="1266" w:type="dxa"/>
            <w:shd w:val="clear" w:color="000000" w:fill="BFBFBF"/>
            <w:vAlign w:val="center"/>
            <w:hideMark/>
          </w:tcPr>
          <w:p w14:paraId="5D7B2EB3" w14:textId="77777777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  <w:u w:val="single"/>
              </w:rPr>
              <w:t>OFERTA</w:t>
            </w:r>
            <w:r w:rsidRPr="00315D9D">
              <w:rPr>
                <w:rFonts w:cs="Arial"/>
                <w:b/>
                <w:bCs/>
                <w:sz w:val="16"/>
                <w:szCs w:val="16"/>
              </w:rPr>
              <w:t>: Preu total  proposat sense IVA</w:t>
            </w:r>
          </w:p>
          <w:p w14:paraId="70A2A23F" w14:textId="26DA368F" w:rsidR="00514976" w:rsidRPr="00315D9D" w:rsidRDefault="00514976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 xml:space="preserve">pel total de les unitats </w:t>
            </w:r>
          </w:p>
        </w:tc>
        <w:tc>
          <w:tcPr>
            <w:tcW w:w="1015" w:type="dxa"/>
            <w:shd w:val="clear" w:color="000000" w:fill="BFBFBF"/>
            <w:vAlign w:val="center"/>
          </w:tcPr>
          <w:p w14:paraId="2A37409A" w14:textId="77777777" w:rsidR="00181D0E" w:rsidRPr="00315D9D" w:rsidRDefault="00181D0E" w:rsidP="00165C64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  <w:u w:val="single"/>
              </w:rPr>
              <w:t>OFERTA</w:t>
            </w:r>
            <w:r w:rsidRPr="00315D9D">
              <w:rPr>
                <w:rFonts w:cs="Arial"/>
                <w:b/>
                <w:bCs/>
                <w:sz w:val="16"/>
                <w:szCs w:val="16"/>
              </w:rPr>
              <w:t>: Preu total proposat amb 21 % IVA</w:t>
            </w:r>
          </w:p>
        </w:tc>
      </w:tr>
      <w:tr w:rsidR="00315D9D" w:rsidRPr="00315D9D" w14:paraId="3516FA6F" w14:textId="77777777" w:rsidTr="00514976">
        <w:trPr>
          <w:trHeight w:val="397"/>
          <w:jc w:val="center"/>
        </w:trPr>
        <w:tc>
          <w:tcPr>
            <w:tcW w:w="1129" w:type="dxa"/>
            <w:shd w:val="clear" w:color="000000" w:fill="FFFFFF"/>
            <w:vAlign w:val="center"/>
          </w:tcPr>
          <w:p w14:paraId="76AA0BA6" w14:textId="77777777" w:rsidR="00181D0E" w:rsidRPr="00315D9D" w:rsidRDefault="00181D0E" w:rsidP="00181D0E">
            <w:pPr>
              <w:rPr>
                <w:rFonts w:cs="Arial"/>
                <w:i/>
                <w:sz w:val="18"/>
                <w:szCs w:val="18"/>
              </w:rPr>
            </w:pPr>
            <w:r w:rsidRPr="00315D9D">
              <w:rPr>
                <w:rFonts w:cs="Arial"/>
                <w:bCs/>
                <w:i/>
                <w:sz w:val="18"/>
                <w:szCs w:val="18"/>
              </w:rPr>
              <w:t>Pantrac,  Banyador de paret amb lent</w:t>
            </w:r>
            <w:r w:rsidRPr="00315D9D">
              <w:rPr>
                <w:rFonts w:cs="Arial"/>
                <w:i/>
                <w:sz w:val="18"/>
                <w:szCs w:val="18"/>
              </w:rPr>
              <w:t xml:space="preserve"> </w:t>
            </w:r>
          </w:p>
          <w:p w14:paraId="7858741B" w14:textId="000C5852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127" w:type="dxa"/>
            <w:shd w:val="clear" w:color="000000" w:fill="FFFFFF"/>
            <w:vAlign w:val="center"/>
          </w:tcPr>
          <w:p w14:paraId="5BB224FD" w14:textId="77777777" w:rsidR="00BF6A87" w:rsidRPr="00315D9D" w:rsidRDefault="00BF6A87" w:rsidP="00BF6A87">
            <w:pPr>
              <w:rPr>
                <w:rFonts w:cs="Arial"/>
                <w:i/>
                <w:szCs w:val="22"/>
              </w:rPr>
            </w:pPr>
            <w:r w:rsidRPr="00315D9D">
              <w:rPr>
                <w:rFonts w:cs="Arial"/>
                <w:bCs/>
                <w:i/>
                <w:sz w:val="18"/>
                <w:szCs w:val="18"/>
              </w:rPr>
              <w:t>Pantrac,  Banyador de paret amb lent o equivalent (compatible amb les guies elèctriques marca ERCO existents al MAS)</w:t>
            </w:r>
          </w:p>
          <w:p w14:paraId="5C41F44C" w14:textId="77777777" w:rsidR="00BF6A87" w:rsidRPr="00315D9D" w:rsidRDefault="00BF6A87" w:rsidP="00BF6A87">
            <w:pPr>
              <w:rPr>
                <w:rFonts w:cs="Arial"/>
                <w:i/>
                <w:sz w:val="18"/>
                <w:szCs w:val="18"/>
              </w:rPr>
            </w:pPr>
          </w:p>
          <w:p w14:paraId="6945E126" w14:textId="77777777" w:rsidR="00BF6A87" w:rsidRPr="00315D9D" w:rsidRDefault="00BF6A87" w:rsidP="00BF6A87">
            <w:pPr>
              <w:ind w:left="720"/>
              <w:rPr>
                <w:rFonts w:cs="Arial"/>
                <w:sz w:val="18"/>
                <w:szCs w:val="18"/>
              </w:rPr>
            </w:pPr>
          </w:p>
          <w:p w14:paraId="38DB4AF8" w14:textId="77777777" w:rsidR="00BF6A87" w:rsidRPr="00315D9D" w:rsidRDefault="00BF6A87" w:rsidP="00BF6A87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53764.000 Blanc (RAL9002)</w:t>
            </w:r>
          </w:p>
          <w:p w14:paraId="4FD7CF9A" w14:textId="77777777" w:rsidR="00BF6A87" w:rsidRPr="00315D9D" w:rsidRDefault="00BF6A87" w:rsidP="00BF6A87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Mòdul LED: 24,2W 2299lm 3000K</w:t>
            </w:r>
          </w:p>
          <w:p w14:paraId="25443A0A" w14:textId="77777777" w:rsidR="00BF6A87" w:rsidRPr="00315D9D" w:rsidRDefault="00BF6A87" w:rsidP="00BF6A87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blanc càlid</w:t>
            </w:r>
          </w:p>
          <w:p w14:paraId="4573451C" w14:textId="77777777" w:rsidR="00BF6A87" w:rsidRPr="00315D9D" w:rsidRDefault="00BF6A87" w:rsidP="00BF6A87">
            <w:pPr>
              <w:autoSpaceDE w:val="0"/>
              <w:autoSpaceDN w:val="0"/>
              <w:adjustRightInd w:val="0"/>
              <w:jc w:val="left"/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Casambi Bluetooth</w:t>
            </w:r>
          </w:p>
          <w:p w14:paraId="722F14D7" w14:textId="77777777" w:rsidR="00BF6A87" w:rsidRPr="00315D9D" w:rsidRDefault="00BF6A87" w:rsidP="00BF6A87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Versió 5</w:t>
            </w:r>
          </w:p>
          <w:p w14:paraId="746B388D" w14:textId="748DE80C" w:rsidR="00181D0E" w:rsidRPr="00315D9D" w:rsidRDefault="00181D0E" w:rsidP="00BF6A87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708" w:type="dxa"/>
            <w:shd w:val="clear" w:color="000000" w:fill="FFFFFF"/>
            <w:vAlign w:val="center"/>
          </w:tcPr>
          <w:p w14:paraId="50656618" w14:textId="643740CF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  <w:lang w:eastAsia="ca-ES"/>
              </w:rPr>
              <w:t>55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5D0A7DB6" w14:textId="41BA022B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688,8</w:t>
            </w:r>
            <w:r w:rsidR="003A1BC7" w:rsidRPr="00315D9D">
              <w:rPr>
                <w:rFonts w:cs="Arial"/>
                <w:sz w:val="18"/>
                <w:szCs w:val="18"/>
              </w:rPr>
              <w:t>0</w:t>
            </w:r>
            <w:r w:rsidRPr="00315D9D">
              <w:rPr>
                <w:rFonts w:cs="Arial"/>
                <w:sz w:val="18"/>
                <w:szCs w:val="18"/>
              </w:rPr>
              <w:t xml:space="preserve"> €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6858488" w14:textId="5E167D88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  <w:lang w:eastAsia="ca-ES"/>
              </w:rPr>
              <w:t>144,64 €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B3A584D" w14:textId="0AA9E3B2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833,44 €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085A8EC4" w14:textId="77777777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6" w:type="dxa"/>
            <w:shd w:val="clear" w:color="000000" w:fill="FFFFFF"/>
            <w:vAlign w:val="center"/>
          </w:tcPr>
          <w:p w14:paraId="1523B45F" w14:textId="77777777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5" w:type="dxa"/>
            <w:shd w:val="clear" w:color="000000" w:fill="FFFFFF"/>
          </w:tcPr>
          <w:p w14:paraId="15CB58B6" w14:textId="77777777" w:rsidR="00181D0E" w:rsidRPr="00315D9D" w:rsidRDefault="00181D0E" w:rsidP="00165C64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1A23FDBF" w14:textId="77777777" w:rsidR="003C708B" w:rsidRPr="00315D9D" w:rsidRDefault="003C708B" w:rsidP="003C708B">
      <w:pPr>
        <w:rPr>
          <w:rFonts w:cs="Arial"/>
          <w:sz w:val="18"/>
          <w:szCs w:val="24"/>
        </w:rPr>
      </w:pPr>
    </w:p>
    <w:p w14:paraId="405BCBA2" w14:textId="77777777" w:rsidR="0049635C" w:rsidRPr="00315D9D" w:rsidRDefault="0049635C" w:rsidP="001F679B">
      <w:pPr>
        <w:rPr>
          <w:rFonts w:cs="Arial"/>
          <w:sz w:val="18"/>
          <w:szCs w:val="18"/>
        </w:rPr>
      </w:pPr>
    </w:p>
    <w:p w14:paraId="1C9FD1C2" w14:textId="157BF8BD" w:rsidR="0049635C" w:rsidRPr="00315D9D" w:rsidRDefault="0049635C" w:rsidP="001F679B">
      <w:pPr>
        <w:rPr>
          <w:rFonts w:cs="Arial"/>
          <w:sz w:val="18"/>
          <w:szCs w:val="18"/>
        </w:rPr>
      </w:pPr>
      <w:r w:rsidRPr="00315D9D">
        <w:rPr>
          <w:rFonts w:cs="Arial"/>
          <w:b/>
          <w:sz w:val="18"/>
          <w:szCs w:val="18"/>
        </w:rPr>
        <w:t>Criteri 2. Millora en el termini de la garantia:</w:t>
      </w:r>
      <w:r w:rsidRPr="00315D9D">
        <w:rPr>
          <w:rFonts w:cs="Arial"/>
          <w:sz w:val="18"/>
          <w:szCs w:val="18"/>
        </w:rPr>
        <w:t xml:space="preserve"> es puntuarà l’ampliació del període de garantia del material </w:t>
      </w:r>
      <w:r w:rsidR="00514976" w:rsidRPr="00315D9D">
        <w:rPr>
          <w:rFonts w:cs="Arial"/>
          <w:sz w:val="18"/>
          <w:szCs w:val="18"/>
        </w:rPr>
        <w:t xml:space="preserve">subministrat </w:t>
      </w:r>
      <w:r w:rsidR="00CD480F" w:rsidRPr="00315D9D">
        <w:rPr>
          <w:rFonts w:cs="Arial"/>
          <w:sz w:val="18"/>
          <w:szCs w:val="18"/>
        </w:rPr>
        <w:t>sobre el mínim exigit (3</w:t>
      </w:r>
      <w:r w:rsidRPr="00315D9D">
        <w:rPr>
          <w:rFonts w:cs="Arial"/>
          <w:sz w:val="18"/>
          <w:szCs w:val="18"/>
        </w:rPr>
        <w:t xml:space="preserve"> anys). </w:t>
      </w:r>
      <w:r w:rsidR="00456B6D" w:rsidRPr="00315D9D">
        <w:rPr>
          <w:rFonts w:cs="Arial"/>
          <w:sz w:val="18"/>
          <w:szCs w:val="18"/>
        </w:rPr>
        <w:t>Fins a 15</w:t>
      </w:r>
      <w:r w:rsidRPr="00315D9D">
        <w:rPr>
          <w:rFonts w:cs="Arial"/>
          <w:sz w:val="18"/>
          <w:szCs w:val="18"/>
        </w:rPr>
        <w:t xml:space="preserve"> punts</w:t>
      </w:r>
    </w:p>
    <w:p w14:paraId="3A3EB307" w14:textId="77777777" w:rsidR="0049635C" w:rsidRPr="00315D9D" w:rsidRDefault="0049635C" w:rsidP="001F679B">
      <w:pPr>
        <w:rPr>
          <w:rFonts w:cs="Arial"/>
          <w:sz w:val="18"/>
          <w:szCs w:val="18"/>
        </w:rPr>
      </w:pPr>
    </w:p>
    <w:p w14:paraId="296E3371" w14:textId="4DE820CD" w:rsidR="0049635C" w:rsidRPr="00315D9D" w:rsidRDefault="00811E32" w:rsidP="0049635C">
      <w:pPr>
        <w:rPr>
          <w:rFonts w:cs="Arial"/>
          <w:sz w:val="18"/>
          <w:szCs w:val="18"/>
        </w:rPr>
      </w:pPr>
      <w:r w:rsidRPr="00315D9D">
        <w:rPr>
          <w:rFonts w:cs="Arial"/>
          <w:sz w:val="18"/>
          <w:szCs w:val="18"/>
        </w:rPr>
        <w:tab/>
      </w:r>
      <w:r w:rsidRPr="00315D9D">
        <w:rPr>
          <w:rFonts w:cs="Arial"/>
          <w:i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i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i/>
          <w:spacing w:val="-2"/>
          <w:sz w:val="20"/>
        </w:rPr>
      </w:r>
      <w:r w:rsidR="00315D9D" w:rsidRPr="00315D9D">
        <w:rPr>
          <w:rFonts w:cs="Arial"/>
          <w:i/>
          <w:spacing w:val="-2"/>
          <w:sz w:val="20"/>
        </w:rPr>
        <w:fldChar w:fldCharType="separate"/>
      </w:r>
      <w:r w:rsidRPr="00315D9D">
        <w:rPr>
          <w:rFonts w:cs="Arial"/>
          <w:i/>
          <w:spacing w:val="-2"/>
          <w:sz w:val="20"/>
        </w:rPr>
        <w:fldChar w:fldCharType="end"/>
      </w:r>
      <w:r w:rsidRPr="00315D9D">
        <w:rPr>
          <w:rFonts w:cs="Arial"/>
          <w:i/>
          <w:spacing w:val="-2"/>
          <w:sz w:val="20"/>
        </w:rPr>
        <w:t xml:space="preserve"> </w:t>
      </w:r>
      <w:r w:rsidR="0049635C" w:rsidRPr="00315D9D">
        <w:rPr>
          <w:rFonts w:cs="Arial"/>
          <w:sz w:val="18"/>
          <w:szCs w:val="18"/>
        </w:rPr>
        <w:t>1 any addicional</w:t>
      </w:r>
      <w:r w:rsidR="00514976" w:rsidRPr="00315D9D">
        <w:rPr>
          <w:rFonts w:cs="Arial"/>
          <w:sz w:val="18"/>
          <w:szCs w:val="18"/>
        </w:rPr>
        <w:t xml:space="preserve">: </w:t>
      </w:r>
      <w:r w:rsidR="0049635C" w:rsidRPr="00315D9D">
        <w:rPr>
          <w:rFonts w:cs="Arial"/>
          <w:sz w:val="18"/>
          <w:szCs w:val="18"/>
        </w:rPr>
        <w:t>5 punts</w:t>
      </w:r>
    </w:p>
    <w:p w14:paraId="03B832D2" w14:textId="64F5923C" w:rsidR="0049635C" w:rsidRPr="00315D9D" w:rsidRDefault="00811E32" w:rsidP="0049635C">
      <w:pPr>
        <w:rPr>
          <w:rFonts w:cs="Arial"/>
          <w:sz w:val="18"/>
          <w:szCs w:val="18"/>
        </w:rPr>
      </w:pPr>
      <w:r w:rsidRPr="00315D9D">
        <w:rPr>
          <w:rFonts w:cs="Arial"/>
          <w:sz w:val="18"/>
          <w:szCs w:val="18"/>
        </w:rPr>
        <w:tab/>
      </w:r>
      <w:r w:rsidRPr="00315D9D">
        <w:rPr>
          <w:rFonts w:cs="Arial"/>
          <w:i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i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i/>
          <w:spacing w:val="-2"/>
          <w:sz w:val="20"/>
        </w:rPr>
      </w:r>
      <w:r w:rsidR="00315D9D" w:rsidRPr="00315D9D">
        <w:rPr>
          <w:rFonts w:cs="Arial"/>
          <w:i/>
          <w:spacing w:val="-2"/>
          <w:sz w:val="20"/>
        </w:rPr>
        <w:fldChar w:fldCharType="separate"/>
      </w:r>
      <w:r w:rsidRPr="00315D9D">
        <w:rPr>
          <w:rFonts w:cs="Arial"/>
          <w:i/>
          <w:spacing w:val="-2"/>
          <w:sz w:val="20"/>
        </w:rPr>
        <w:fldChar w:fldCharType="end"/>
      </w:r>
      <w:r w:rsidRPr="00315D9D">
        <w:rPr>
          <w:rFonts w:cs="Arial"/>
          <w:i/>
          <w:spacing w:val="-2"/>
          <w:sz w:val="20"/>
        </w:rPr>
        <w:t xml:space="preserve"> </w:t>
      </w:r>
      <w:r w:rsidR="0049635C" w:rsidRPr="00315D9D">
        <w:rPr>
          <w:rFonts w:cs="Arial"/>
          <w:sz w:val="18"/>
          <w:szCs w:val="18"/>
        </w:rPr>
        <w:t>2 anys addicionals 10 punts</w:t>
      </w:r>
    </w:p>
    <w:p w14:paraId="1266EC30" w14:textId="2F595413" w:rsidR="0049635C" w:rsidRPr="00315D9D" w:rsidRDefault="00811E32" w:rsidP="0049635C">
      <w:pPr>
        <w:rPr>
          <w:rFonts w:cs="Arial"/>
          <w:b/>
          <w:spacing w:val="-2"/>
          <w:szCs w:val="22"/>
          <w:u w:val="single"/>
        </w:rPr>
      </w:pPr>
      <w:r w:rsidRPr="00315D9D">
        <w:rPr>
          <w:rFonts w:cs="Arial"/>
          <w:sz w:val="18"/>
          <w:szCs w:val="18"/>
        </w:rPr>
        <w:tab/>
      </w:r>
      <w:r w:rsidRPr="00315D9D">
        <w:rPr>
          <w:rFonts w:cs="Arial"/>
          <w:i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i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i/>
          <w:spacing w:val="-2"/>
          <w:sz w:val="20"/>
        </w:rPr>
      </w:r>
      <w:r w:rsidR="00315D9D" w:rsidRPr="00315D9D">
        <w:rPr>
          <w:rFonts w:cs="Arial"/>
          <w:i/>
          <w:spacing w:val="-2"/>
          <w:sz w:val="20"/>
        </w:rPr>
        <w:fldChar w:fldCharType="separate"/>
      </w:r>
      <w:r w:rsidRPr="00315D9D">
        <w:rPr>
          <w:rFonts w:cs="Arial"/>
          <w:i/>
          <w:spacing w:val="-2"/>
          <w:sz w:val="20"/>
        </w:rPr>
        <w:fldChar w:fldCharType="end"/>
      </w:r>
      <w:r w:rsidRPr="00315D9D">
        <w:rPr>
          <w:rFonts w:cs="Arial"/>
          <w:i/>
          <w:spacing w:val="-2"/>
          <w:sz w:val="20"/>
        </w:rPr>
        <w:t xml:space="preserve"> </w:t>
      </w:r>
      <w:r w:rsidR="00BF6A87" w:rsidRPr="00315D9D">
        <w:rPr>
          <w:rFonts w:cs="Arial"/>
          <w:sz w:val="18"/>
          <w:szCs w:val="18"/>
        </w:rPr>
        <w:t>3 anys addicionals 15</w:t>
      </w:r>
      <w:r w:rsidR="0049635C" w:rsidRPr="00315D9D">
        <w:rPr>
          <w:rFonts w:cs="Arial"/>
          <w:sz w:val="18"/>
          <w:szCs w:val="18"/>
        </w:rPr>
        <w:t xml:space="preserve"> punts</w:t>
      </w:r>
    </w:p>
    <w:p w14:paraId="11100B45" w14:textId="77777777" w:rsidR="00002DE3" w:rsidRPr="00315D9D" w:rsidRDefault="00002DE3" w:rsidP="001F679B">
      <w:pPr>
        <w:rPr>
          <w:rFonts w:cs="Arial"/>
          <w:b/>
          <w:spacing w:val="-2"/>
          <w:szCs w:val="22"/>
          <w:u w:val="single"/>
        </w:rPr>
      </w:pPr>
    </w:p>
    <w:p w14:paraId="1FA3F376" w14:textId="78745542" w:rsidR="0049635C" w:rsidRPr="00315D9D" w:rsidRDefault="002754B0" w:rsidP="00735215">
      <w:pPr>
        <w:tabs>
          <w:tab w:val="left" w:pos="708"/>
          <w:tab w:val="center" w:pos="4252"/>
          <w:tab w:val="right" w:pos="8504"/>
        </w:tabs>
        <w:spacing w:before="120"/>
        <w:rPr>
          <w:rFonts w:cs="Arial"/>
          <w:sz w:val="18"/>
          <w:szCs w:val="18"/>
        </w:rPr>
      </w:pPr>
      <w:r w:rsidRPr="00315D9D">
        <w:rPr>
          <w:rFonts w:cs="Arial"/>
          <w:b/>
          <w:sz w:val="18"/>
          <w:szCs w:val="18"/>
        </w:rPr>
        <w:t xml:space="preserve">Criteri 3. </w:t>
      </w:r>
      <w:r w:rsidR="0049635C" w:rsidRPr="00315D9D">
        <w:rPr>
          <w:rFonts w:cs="Arial"/>
          <w:b/>
          <w:sz w:val="18"/>
          <w:szCs w:val="18"/>
        </w:rPr>
        <w:t>Millora en els terminis de subministrament</w:t>
      </w:r>
      <w:r w:rsidR="0049635C" w:rsidRPr="00315D9D">
        <w:rPr>
          <w:rFonts w:cs="Arial"/>
          <w:sz w:val="18"/>
          <w:szCs w:val="18"/>
        </w:rPr>
        <w:t>: es puntuarà la reducció en els terminis màxims de subministrament indicats en la durada del contracte  15 dies naturals.</w:t>
      </w:r>
      <w:r w:rsidRPr="00315D9D">
        <w:rPr>
          <w:rFonts w:cs="Arial"/>
          <w:sz w:val="18"/>
          <w:szCs w:val="18"/>
        </w:rPr>
        <w:t xml:space="preserve"> Fins a un màxim de 5 punts</w:t>
      </w:r>
      <w:r w:rsidR="00514976" w:rsidRPr="00315D9D">
        <w:rPr>
          <w:rFonts w:cs="Arial"/>
          <w:sz w:val="18"/>
          <w:szCs w:val="18"/>
        </w:rPr>
        <w:t>.</w:t>
      </w:r>
    </w:p>
    <w:p w14:paraId="564B2CC2" w14:textId="77777777" w:rsidR="002754B0" w:rsidRPr="00315D9D" w:rsidRDefault="002754B0" w:rsidP="00735215">
      <w:pPr>
        <w:tabs>
          <w:tab w:val="left" w:pos="708"/>
          <w:tab w:val="center" w:pos="4252"/>
          <w:tab w:val="right" w:pos="8504"/>
        </w:tabs>
        <w:spacing w:before="120"/>
        <w:rPr>
          <w:rFonts w:cs="Arial"/>
          <w:sz w:val="18"/>
          <w:szCs w:val="18"/>
        </w:rPr>
      </w:pPr>
    </w:p>
    <w:p w14:paraId="2B7B1B70" w14:textId="56F17B7C" w:rsidR="002754B0" w:rsidRPr="00315D9D" w:rsidRDefault="002754B0" w:rsidP="002754B0">
      <w:pPr>
        <w:keepNext/>
        <w:ind w:left="708"/>
        <w:rPr>
          <w:rFonts w:cs="Arial"/>
          <w:spacing w:val="-2"/>
          <w:sz w:val="20"/>
        </w:rPr>
      </w:pPr>
      <w:r w:rsidRPr="00315D9D">
        <w:rPr>
          <w:rFonts w:cs="Arial"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spacing w:val="-2"/>
          <w:sz w:val="20"/>
        </w:rPr>
      </w:r>
      <w:r w:rsidR="00315D9D" w:rsidRPr="00315D9D">
        <w:rPr>
          <w:rFonts w:cs="Arial"/>
          <w:spacing w:val="-2"/>
          <w:sz w:val="20"/>
        </w:rPr>
        <w:fldChar w:fldCharType="separate"/>
      </w:r>
      <w:r w:rsidRPr="00315D9D">
        <w:rPr>
          <w:rFonts w:cs="Arial"/>
          <w:spacing w:val="-2"/>
          <w:sz w:val="20"/>
        </w:rPr>
        <w:fldChar w:fldCharType="end"/>
      </w:r>
      <w:r w:rsidRPr="00315D9D">
        <w:rPr>
          <w:rFonts w:cs="Arial"/>
          <w:spacing w:val="-2"/>
          <w:sz w:val="20"/>
        </w:rPr>
        <w:t xml:space="preserve"> Reducció </w:t>
      </w:r>
      <w:r w:rsidR="00507C3B" w:rsidRPr="00315D9D">
        <w:rPr>
          <w:rFonts w:cs="Arial"/>
          <w:spacing w:val="-2"/>
          <w:sz w:val="20"/>
        </w:rPr>
        <w:t xml:space="preserve">2 dies naturals: </w:t>
      </w:r>
      <w:r w:rsidRPr="00315D9D">
        <w:rPr>
          <w:rFonts w:cs="Arial"/>
          <w:spacing w:val="-2"/>
          <w:sz w:val="20"/>
        </w:rPr>
        <w:t>2,5 punts.</w:t>
      </w:r>
    </w:p>
    <w:p w14:paraId="2CD86278" w14:textId="390BB42C" w:rsidR="002754B0" w:rsidRPr="00315D9D" w:rsidRDefault="002754B0" w:rsidP="002754B0">
      <w:pPr>
        <w:keepNext/>
        <w:ind w:left="708"/>
        <w:rPr>
          <w:rFonts w:cs="Arial"/>
          <w:spacing w:val="-2"/>
          <w:sz w:val="20"/>
        </w:rPr>
      </w:pPr>
      <w:r w:rsidRPr="00315D9D">
        <w:rPr>
          <w:rFonts w:cs="Arial"/>
          <w:spacing w:val="-2"/>
          <w:sz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spacing w:val="-2"/>
          <w:sz w:val="20"/>
        </w:rPr>
      </w:r>
      <w:r w:rsidR="00315D9D" w:rsidRPr="00315D9D">
        <w:rPr>
          <w:rFonts w:cs="Arial"/>
          <w:spacing w:val="-2"/>
          <w:sz w:val="20"/>
        </w:rPr>
        <w:fldChar w:fldCharType="separate"/>
      </w:r>
      <w:r w:rsidRPr="00315D9D">
        <w:rPr>
          <w:rFonts w:cs="Arial"/>
          <w:spacing w:val="-2"/>
          <w:sz w:val="20"/>
        </w:rPr>
        <w:fldChar w:fldCharType="end"/>
      </w:r>
      <w:r w:rsidRPr="00315D9D">
        <w:rPr>
          <w:rFonts w:cs="Arial"/>
          <w:spacing w:val="-2"/>
          <w:sz w:val="20"/>
        </w:rPr>
        <w:t xml:space="preserve"> Reducció 5 dies </w:t>
      </w:r>
      <w:r w:rsidR="00507C3B" w:rsidRPr="00315D9D">
        <w:rPr>
          <w:rFonts w:cs="Arial"/>
          <w:spacing w:val="-2"/>
          <w:sz w:val="20"/>
        </w:rPr>
        <w:t>naturals</w:t>
      </w:r>
      <w:r w:rsidRPr="00315D9D">
        <w:rPr>
          <w:rFonts w:cs="Arial"/>
          <w:spacing w:val="-2"/>
          <w:sz w:val="20"/>
        </w:rPr>
        <w:t>: 5 punts.</w:t>
      </w:r>
    </w:p>
    <w:p w14:paraId="044653B7" w14:textId="77777777" w:rsidR="002754B0" w:rsidRPr="00315D9D" w:rsidRDefault="002754B0" w:rsidP="002754B0">
      <w:pPr>
        <w:keepNext/>
        <w:rPr>
          <w:rFonts w:cs="Arial"/>
          <w:spacing w:val="-2"/>
          <w:sz w:val="20"/>
        </w:rPr>
      </w:pPr>
    </w:p>
    <w:p w14:paraId="1D00E59F" w14:textId="77777777" w:rsidR="002754B0" w:rsidRPr="00315D9D" w:rsidRDefault="002754B0" w:rsidP="00735215">
      <w:pPr>
        <w:tabs>
          <w:tab w:val="left" w:pos="708"/>
          <w:tab w:val="center" w:pos="4252"/>
          <w:tab w:val="right" w:pos="8504"/>
        </w:tabs>
        <w:spacing w:before="120"/>
        <w:rPr>
          <w:rFonts w:cs="Arial"/>
          <w:b/>
          <w:bCs/>
          <w:szCs w:val="22"/>
        </w:rPr>
      </w:pPr>
    </w:p>
    <w:p w14:paraId="4D647A4B" w14:textId="4B7BBFEE" w:rsidR="003C708B" w:rsidRPr="00315D9D" w:rsidRDefault="00F23231" w:rsidP="00514976">
      <w:pPr>
        <w:tabs>
          <w:tab w:val="left" w:pos="708"/>
          <w:tab w:val="center" w:pos="4252"/>
          <w:tab w:val="right" w:pos="8504"/>
        </w:tabs>
        <w:spacing w:before="120"/>
        <w:rPr>
          <w:b/>
          <w:sz w:val="18"/>
          <w:szCs w:val="18"/>
        </w:rPr>
      </w:pPr>
      <w:r w:rsidRPr="00315D9D">
        <w:rPr>
          <w:rFonts w:cs="Arial"/>
          <w:b/>
          <w:bCs/>
          <w:szCs w:val="22"/>
        </w:rPr>
        <w:t>L</w:t>
      </w:r>
      <w:r w:rsidR="00735215" w:rsidRPr="00315D9D">
        <w:rPr>
          <w:rFonts w:cs="Arial"/>
          <w:b/>
          <w:bCs/>
          <w:szCs w:val="22"/>
        </w:rPr>
        <w:t>OT 2</w:t>
      </w:r>
      <w:r w:rsidR="00514976" w:rsidRPr="00315D9D">
        <w:rPr>
          <w:rFonts w:cs="Arial"/>
          <w:b/>
          <w:bCs/>
          <w:szCs w:val="22"/>
        </w:rPr>
        <w:t xml:space="preserve"> </w:t>
      </w:r>
      <w:r w:rsidR="003A1BC7" w:rsidRPr="00315D9D">
        <w:rPr>
          <w:b/>
          <w:sz w:val="18"/>
          <w:szCs w:val="18"/>
        </w:rPr>
        <w:t>Subministrament d’un projector audiovisual i d’un sistema de control d’automatització de la projecció.pel MHS</w:t>
      </w:r>
      <w:r w:rsidR="00514976" w:rsidRPr="00315D9D">
        <w:rPr>
          <w:b/>
          <w:sz w:val="18"/>
          <w:szCs w:val="18"/>
        </w:rPr>
        <w:t>.</w:t>
      </w:r>
    </w:p>
    <w:p w14:paraId="01357FE1" w14:textId="77777777" w:rsidR="003C708B" w:rsidRPr="00315D9D" w:rsidRDefault="003C708B" w:rsidP="003C708B">
      <w:pPr>
        <w:rPr>
          <w:rFonts w:cs="Arial"/>
          <w:spacing w:val="-2"/>
          <w:sz w:val="20"/>
        </w:rPr>
      </w:pPr>
    </w:p>
    <w:p w14:paraId="4C214B4D" w14:textId="4C78711F" w:rsidR="00514976" w:rsidRPr="00315D9D" w:rsidRDefault="00514976" w:rsidP="00514976">
      <w:pPr>
        <w:rPr>
          <w:rFonts w:cs="Arial"/>
          <w:b/>
          <w:sz w:val="20"/>
        </w:rPr>
      </w:pPr>
      <w:r w:rsidRPr="00315D9D">
        <w:rPr>
          <w:rFonts w:cs="Arial"/>
          <w:b/>
          <w:spacing w:val="-2"/>
          <w:sz w:val="20"/>
        </w:rPr>
        <w:t xml:space="preserve">Criteri 1. </w:t>
      </w:r>
      <w:r w:rsidR="00456B6D" w:rsidRPr="00315D9D">
        <w:rPr>
          <w:rFonts w:cs="Arial"/>
          <w:b/>
          <w:sz w:val="20"/>
        </w:rPr>
        <w:t>Millora econòmica: Fins a 80</w:t>
      </w:r>
      <w:r w:rsidRPr="00315D9D">
        <w:rPr>
          <w:rFonts w:cs="Arial"/>
          <w:b/>
          <w:sz w:val="20"/>
        </w:rPr>
        <w:t xml:space="preserve"> punts</w:t>
      </w:r>
    </w:p>
    <w:p w14:paraId="73977C96" w14:textId="77777777" w:rsidR="00514976" w:rsidRPr="00315D9D" w:rsidRDefault="00514976" w:rsidP="00514976">
      <w:pPr>
        <w:rPr>
          <w:rFonts w:cs="Arial"/>
          <w:sz w:val="20"/>
        </w:rPr>
      </w:pPr>
    </w:p>
    <w:p w14:paraId="2E3976E7" w14:textId="647B91DB" w:rsidR="00514976" w:rsidRPr="00315D9D" w:rsidRDefault="00514976" w:rsidP="00514976">
      <w:pPr>
        <w:rPr>
          <w:rFonts w:cs="Arial"/>
          <w:sz w:val="18"/>
          <w:szCs w:val="18"/>
        </w:rPr>
      </w:pPr>
      <w:r w:rsidRPr="00315D9D">
        <w:rPr>
          <w:rFonts w:cs="Arial"/>
          <w:sz w:val="20"/>
        </w:rPr>
        <w:t>S’atorgarà la major puntuació a la licitadora que proposi un preu més baix</w:t>
      </w:r>
      <w:r w:rsidRPr="00315D9D">
        <w:rPr>
          <w:rFonts w:cs="Arial"/>
          <w:sz w:val="18"/>
          <w:szCs w:val="18"/>
        </w:rPr>
        <w:t xml:space="preserve"> que sigui admissible, és a dir que no sigui anormalment baix i que no superi el pressupost base indicat com a màxim. Per això, s’aplicarà la formula de la columna de la dreta a totes les ofertes, essent la puntuació resultant per a cada licitador proporcional a la seva proposició econòmica.</w:t>
      </w:r>
    </w:p>
    <w:p w14:paraId="6D9343C6" w14:textId="77777777" w:rsidR="00514976" w:rsidRPr="00315D9D" w:rsidRDefault="00514976" w:rsidP="00514976">
      <w:pPr>
        <w:rPr>
          <w:rFonts w:cs="Arial"/>
          <w:sz w:val="18"/>
          <w:szCs w:val="18"/>
        </w:rPr>
      </w:pPr>
    </w:p>
    <w:p w14:paraId="459BE430" w14:textId="77777777" w:rsidR="00514976" w:rsidRPr="00315D9D" w:rsidRDefault="00514976" w:rsidP="00514976">
      <w:pPr>
        <w:rPr>
          <w:rFonts w:cs="Arial"/>
          <w:sz w:val="18"/>
          <w:szCs w:val="18"/>
        </w:rPr>
      </w:pPr>
      <w:r w:rsidRPr="00315D9D">
        <w:rPr>
          <w:rFonts w:cs="Arial"/>
          <w:sz w:val="18"/>
          <w:szCs w:val="18"/>
        </w:rPr>
        <w:t>S’entendrà per proposició econòmica la suma total de tots els preus unitaris ofertats, en funció de la taula de preus que consta a l’apartat I del present informe. En el cas que algun dels preus unitaris sigui superior a l’indicat en la referida taula, l’oferta quedarà exclosa.</w:t>
      </w:r>
    </w:p>
    <w:p w14:paraId="446E0777" w14:textId="77777777" w:rsidR="00514976" w:rsidRPr="00315D9D" w:rsidRDefault="00514976" w:rsidP="00514976">
      <w:pPr>
        <w:rPr>
          <w:rFonts w:cs="Arial"/>
          <w:sz w:val="18"/>
          <w:szCs w:val="18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982"/>
        <w:gridCol w:w="711"/>
        <w:gridCol w:w="993"/>
        <w:gridCol w:w="992"/>
        <w:gridCol w:w="992"/>
        <w:gridCol w:w="1235"/>
        <w:gridCol w:w="1023"/>
      </w:tblGrid>
      <w:tr w:rsidR="00315D9D" w:rsidRPr="00315D9D" w14:paraId="7D64AB07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BFBFBF"/>
            <w:vAlign w:val="center"/>
            <w:hideMark/>
          </w:tcPr>
          <w:p w14:paraId="7C7791BB" w14:textId="77777777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Producte</w:t>
            </w:r>
          </w:p>
        </w:tc>
        <w:tc>
          <w:tcPr>
            <w:tcW w:w="1982" w:type="dxa"/>
            <w:shd w:val="clear" w:color="000000" w:fill="BFBFBF"/>
            <w:vAlign w:val="center"/>
          </w:tcPr>
          <w:p w14:paraId="121EBF94" w14:textId="77777777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Descripció</w:t>
            </w:r>
          </w:p>
        </w:tc>
        <w:tc>
          <w:tcPr>
            <w:tcW w:w="711" w:type="dxa"/>
            <w:shd w:val="clear" w:color="000000" w:fill="BFBFBF"/>
            <w:vAlign w:val="center"/>
          </w:tcPr>
          <w:p w14:paraId="40A84D88" w14:textId="77777777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Unitats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13B34029" w14:textId="0D730337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Preu sense IVA</w:t>
            </w:r>
          </w:p>
        </w:tc>
        <w:tc>
          <w:tcPr>
            <w:tcW w:w="992" w:type="dxa"/>
            <w:shd w:val="clear" w:color="000000" w:fill="BFBFBF"/>
            <w:vAlign w:val="center"/>
          </w:tcPr>
          <w:p w14:paraId="5EB131FF" w14:textId="0623A8DF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Iva 21%</w:t>
            </w:r>
          </w:p>
        </w:tc>
        <w:tc>
          <w:tcPr>
            <w:tcW w:w="992" w:type="dxa"/>
            <w:shd w:val="clear" w:color="000000" w:fill="BFBFBF"/>
            <w:vAlign w:val="center"/>
          </w:tcPr>
          <w:p w14:paraId="4ED7D9F4" w14:textId="60E8F1B8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</w:rPr>
              <w:t>Preu  amb 21% IVA</w:t>
            </w:r>
          </w:p>
        </w:tc>
        <w:tc>
          <w:tcPr>
            <w:tcW w:w="1235" w:type="dxa"/>
            <w:shd w:val="clear" w:color="000000" w:fill="BFBFBF"/>
            <w:vAlign w:val="center"/>
            <w:hideMark/>
          </w:tcPr>
          <w:p w14:paraId="49D14912" w14:textId="04241BC2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  <w:u w:val="single"/>
              </w:rPr>
              <w:t>OFERTA</w:t>
            </w:r>
            <w:r w:rsidRPr="00315D9D">
              <w:rPr>
                <w:rFonts w:cs="Arial"/>
                <w:b/>
                <w:bCs/>
                <w:sz w:val="16"/>
                <w:szCs w:val="16"/>
              </w:rPr>
              <w:t>: Preu proposat sense IVA</w:t>
            </w:r>
          </w:p>
        </w:tc>
        <w:tc>
          <w:tcPr>
            <w:tcW w:w="1023" w:type="dxa"/>
            <w:shd w:val="clear" w:color="000000" w:fill="BFBFBF"/>
            <w:vAlign w:val="center"/>
            <w:hideMark/>
          </w:tcPr>
          <w:p w14:paraId="7CED12CC" w14:textId="57238302" w:rsidR="00002DE3" w:rsidRPr="00315D9D" w:rsidRDefault="00002DE3" w:rsidP="00811E3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15D9D">
              <w:rPr>
                <w:rFonts w:cs="Arial"/>
                <w:b/>
                <w:bCs/>
                <w:sz w:val="16"/>
                <w:szCs w:val="16"/>
                <w:u w:val="single"/>
              </w:rPr>
              <w:t>OFERTA</w:t>
            </w:r>
            <w:r w:rsidRPr="00315D9D">
              <w:rPr>
                <w:rFonts w:cs="Arial"/>
                <w:b/>
                <w:bCs/>
                <w:sz w:val="16"/>
                <w:szCs w:val="16"/>
              </w:rPr>
              <w:t xml:space="preserve">: Preu proposat </w:t>
            </w:r>
            <w:r w:rsidR="0002235B" w:rsidRPr="00315D9D">
              <w:rPr>
                <w:rFonts w:cs="Arial"/>
                <w:b/>
                <w:bCs/>
                <w:sz w:val="16"/>
                <w:szCs w:val="16"/>
              </w:rPr>
              <w:t xml:space="preserve">amb </w:t>
            </w:r>
            <w:r w:rsidRPr="00315D9D">
              <w:rPr>
                <w:rFonts w:cs="Arial"/>
                <w:b/>
                <w:bCs/>
                <w:sz w:val="16"/>
                <w:szCs w:val="16"/>
              </w:rPr>
              <w:t>IVA</w:t>
            </w:r>
          </w:p>
        </w:tc>
      </w:tr>
      <w:tr w:rsidR="00315D9D" w:rsidRPr="00315D9D" w14:paraId="50F88EE7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FFFFFF"/>
            <w:vAlign w:val="center"/>
          </w:tcPr>
          <w:p w14:paraId="1A022E38" w14:textId="700E1C4A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PROJECTOR DE VIDEO</w:t>
            </w:r>
          </w:p>
        </w:tc>
        <w:tc>
          <w:tcPr>
            <w:tcW w:w="1982" w:type="dxa"/>
            <w:shd w:val="clear" w:color="000000" w:fill="FFFFFF"/>
          </w:tcPr>
          <w:p w14:paraId="06FD4A61" w14:textId="77777777" w:rsidR="00456B6D" w:rsidRPr="00315D9D" w:rsidRDefault="00456B6D" w:rsidP="00456B6D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PROJECTOR DE VIDEO làser WUXGA</w:t>
            </w:r>
          </w:p>
          <w:p w14:paraId="3E1B2010" w14:textId="77777777" w:rsidR="00456B6D" w:rsidRPr="00315D9D" w:rsidRDefault="00456B6D" w:rsidP="00456B6D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 xml:space="preserve">Alta lluminositat (7000 lúmens sobre pantalles de fins a 500 polzades), mida escalable </w:t>
            </w:r>
          </w:p>
          <w:p w14:paraId="31A9E1D3" w14:textId="77777777" w:rsidR="00456B6D" w:rsidRPr="00315D9D" w:rsidRDefault="00456B6D" w:rsidP="00456B6D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Premium Full HD, compatible 4K, combinació de vores i correcció geomètrica</w:t>
            </w:r>
          </w:p>
          <w:p w14:paraId="5D493797" w14:textId="77777777" w:rsidR="00456B6D" w:rsidRPr="00315D9D" w:rsidRDefault="00456B6D" w:rsidP="00456B6D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Visualització sense limitacions, Imatges sense pixelació, reflexes, petjades</w:t>
            </w:r>
          </w:p>
          <w:p w14:paraId="5CE670D3" w14:textId="77777777" w:rsidR="00456B6D" w:rsidRPr="00315D9D" w:rsidRDefault="00456B6D" w:rsidP="00456B6D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dactilars ni bisell central</w:t>
            </w:r>
          </w:p>
          <w:p w14:paraId="60B3EBCA" w14:textId="0F8327BF" w:rsidR="00002DE3" w:rsidRPr="00315D9D" w:rsidRDefault="00456B6D" w:rsidP="00456B6D">
            <w:pPr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Adaptació d’imatges de mida escalable a tots els espais i audiències.</w:t>
            </w:r>
          </w:p>
        </w:tc>
        <w:tc>
          <w:tcPr>
            <w:tcW w:w="711" w:type="dxa"/>
            <w:shd w:val="clear" w:color="000000" w:fill="FFFFFF"/>
            <w:vAlign w:val="center"/>
          </w:tcPr>
          <w:p w14:paraId="71698F3A" w14:textId="03FB3DF3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79A8A505" w14:textId="7AFE2C6D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4.000,00 €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5CFA1E2" w14:textId="3C82CAA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840,00 €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98238B1" w14:textId="45A73226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4.840,00 €</w:t>
            </w:r>
          </w:p>
        </w:tc>
        <w:tc>
          <w:tcPr>
            <w:tcW w:w="1235" w:type="dxa"/>
            <w:shd w:val="clear" w:color="000000" w:fill="FFFFFF"/>
            <w:vAlign w:val="center"/>
          </w:tcPr>
          <w:p w14:paraId="33C58CC2" w14:textId="7A476FA5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vAlign w:val="center"/>
          </w:tcPr>
          <w:p w14:paraId="3CB5B9A1" w14:textId="7777777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15D9D" w:rsidRPr="00315D9D" w14:paraId="34AB93A2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FFFFFF"/>
            <w:vAlign w:val="center"/>
          </w:tcPr>
          <w:p w14:paraId="6A8F0570" w14:textId="72BAF851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SISTEMA CONTROL</w:t>
            </w:r>
          </w:p>
        </w:tc>
        <w:tc>
          <w:tcPr>
            <w:tcW w:w="1982" w:type="dxa"/>
            <w:shd w:val="clear" w:color="000000" w:fill="FFFFFF"/>
          </w:tcPr>
          <w:p w14:paraId="0BD08B82" w14:textId="6C2AA5DF" w:rsidR="00002DE3" w:rsidRPr="00315D9D" w:rsidRDefault="00456B6D" w:rsidP="00811E32">
            <w:pPr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Sistema de control, per el control de cortines, il·luminació, projector, selecció d’idiomes</w:t>
            </w:r>
          </w:p>
        </w:tc>
        <w:tc>
          <w:tcPr>
            <w:tcW w:w="711" w:type="dxa"/>
            <w:shd w:val="clear" w:color="000000" w:fill="FFFFFF"/>
            <w:vAlign w:val="center"/>
          </w:tcPr>
          <w:p w14:paraId="5A84AA54" w14:textId="09D537BC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2E8749E2" w14:textId="7595B290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700,00 €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72A3620" w14:textId="55A09C48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147,00 €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96B26FE" w14:textId="07F00579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847,00 €</w:t>
            </w:r>
          </w:p>
        </w:tc>
        <w:tc>
          <w:tcPr>
            <w:tcW w:w="1235" w:type="dxa"/>
            <w:shd w:val="clear" w:color="000000" w:fill="FFFFFF"/>
            <w:vAlign w:val="center"/>
          </w:tcPr>
          <w:p w14:paraId="2EC3AF0C" w14:textId="2193056E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vAlign w:val="center"/>
          </w:tcPr>
          <w:p w14:paraId="241F31DC" w14:textId="7777777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15D9D" w:rsidRPr="00315D9D" w14:paraId="7106C312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FFFFFF"/>
            <w:vAlign w:val="center"/>
          </w:tcPr>
          <w:p w14:paraId="354B7DBA" w14:textId="687927DA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CONTR</w:t>
            </w:r>
            <w:r w:rsidR="00B91A57" w:rsidRPr="00315D9D">
              <w:rPr>
                <w:rFonts w:cs="Arial"/>
                <w:sz w:val="16"/>
                <w:szCs w:val="16"/>
              </w:rPr>
              <w:t>OLADOR</w:t>
            </w:r>
            <w:r w:rsidRPr="00315D9D">
              <w:rPr>
                <w:rFonts w:cs="Arial"/>
                <w:sz w:val="16"/>
                <w:szCs w:val="16"/>
              </w:rPr>
              <w:t xml:space="preserve"> DMX</w:t>
            </w:r>
          </w:p>
        </w:tc>
        <w:tc>
          <w:tcPr>
            <w:tcW w:w="1982" w:type="dxa"/>
            <w:shd w:val="clear" w:color="000000" w:fill="FFFFFF"/>
            <w:vAlign w:val="center"/>
          </w:tcPr>
          <w:p w14:paraId="2C23142D" w14:textId="3BDE91B0" w:rsidR="00002DE3" w:rsidRPr="00315D9D" w:rsidRDefault="00456B6D" w:rsidP="00811E32">
            <w:pPr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Controlador DMX Ethernet</w:t>
            </w:r>
          </w:p>
        </w:tc>
        <w:tc>
          <w:tcPr>
            <w:tcW w:w="711" w:type="dxa"/>
            <w:shd w:val="clear" w:color="000000" w:fill="FFFFFF"/>
            <w:vAlign w:val="center"/>
          </w:tcPr>
          <w:p w14:paraId="58C9C063" w14:textId="6D1A8E48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4EE67F17" w14:textId="2ED15BCB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500,00 €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BA6691F" w14:textId="3453E95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105,00 €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A1BCD50" w14:textId="279D7770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605,00 €</w:t>
            </w:r>
          </w:p>
        </w:tc>
        <w:tc>
          <w:tcPr>
            <w:tcW w:w="1235" w:type="dxa"/>
            <w:shd w:val="clear" w:color="000000" w:fill="FFFFFF"/>
            <w:vAlign w:val="center"/>
          </w:tcPr>
          <w:p w14:paraId="57A04410" w14:textId="20440370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vAlign w:val="center"/>
          </w:tcPr>
          <w:p w14:paraId="3A5FF706" w14:textId="7777777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15D9D" w:rsidRPr="00315D9D" w14:paraId="36E93587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FFFFFF"/>
            <w:vAlign w:val="center"/>
          </w:tcPr>
          <w:p w14:paraId="2B768EFD" w14:textId="1AB773D0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SAT</w:t>
            </w:r>
          </w:p>
        </w:tc>
        <w:tc>
          <w:tcPr>
            <w:tcW w:w="1982" w:type="dxa"/>
            <w:shd w:val="clear" w:color="000000" w:fill="FFFFFF"/>
          </w:tcPr>
          <w:p w14:paraId="7E5846B7" w14:textId="28AD1789" w:rsidR="00002DE3" w:rsidRPr="00315D9D" w:rsidRDefault="00456B6D" w:rsidP="00811E32">
            <w:pPr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SAT de Programació, instal·lació i recablejat del Rack</w:t>
            </w:r>
          </w:p>
        </w:tc>
        <w:tc>
          <w:tcPr>
            <w:tcW w:w="711" w:type="dxa"/>
            <w:shd w:val="clear" w:color="000000" w:fill="FFFFFF"/>
            <w:vAlign w:val="center"/>
          </w:tcPr>
          <w:p w14:paraId="1B9DCD46" w14:textId="0AE2AB10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0FD8B466" w14:textId="57D3DB8F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1.500,00 €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78D68DA" w14:textId="1C378C7B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315,00 €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6FC24B9" w14:textId="3FD034BE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1.815,00 €</w:t>
            </w:r>
          </w:p>
        </w:tc>
        <w:tc>
          <w:tcPr>
            <w:tcW w:w="1235" w:type="dxa"/>
            <w:shd w:val="clear" w:color="000000" w:fill="FFFFFF"/>
            <w:vAlign w:val="center"/>
          </w:tcPr>
          <w:p w14:paraId="2219A985" w14:textId="6C44952F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vAlign w:val="center"/>
          </w:tcPr>
          <w:p w14:paraId="4D8924C3" w14:textId="7777777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15D9D" w:rsidRPr="00315D9D" w14:paraId="5E8C4F84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FFFFFF"/>
            <w:vAlign w:val="center"/>
          </w:tcPr>
          <w:p w14:paraId="2BB746AC" w14:textId="31843A29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SWITCH</w:t>
            </w:r>
          </w:p>
        </w:tc>
        <w:tc>
          <w:tcPr>
            <w:tcW w:w="1982" w:type="dxa"/>
            <w:shd w:val="clear" w:color="000000" w:fill="FFFFFF"/>
            <w:vAlign w:val="center"/>
          </w:tcPr>
          <w:p w14:paraId="311F0B07" w14:textId="22B19F52" w:rsidR="00002DE3" w:rsidRPr="00315D9D" w:rsidRDefault="00456B6D" w:rsidP="00811E32">
            <w:pPr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Switch PoE. C</w:t>
            </w:r>
            <w:r w:rsidRPr="00315D9D">
              <w:rPr>
                <w:sz w:val="18"/>
                <w:szCs w:val="18"/>
              </w:rPr>
              <w:t>ontrolador circuits</w:t>
            </w:r>
          </w:p>
        </w:tc>
        <w:tc>
          <w:tcPr>
            <w:tcW w:w="711" w:type="dxa"/>
            <w:shd w:val="clear" w:color="000000" w:fill="FFFFFF"/>
            <w:vAlign w:val="center"/>
          </w:tcPr>
          <w:p w14:paraId="0EF6DD85" w14:textId="6754C56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2F9CDFDB" w14:textId="4CD0817C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200,00 €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044924D" w14:textId="2506867E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42,00 €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1AD6139" w14:textId="067F2489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242,00 €</w:t>
            </w:r>
          </w:p>
        </w:tc>
        <w:tc>
          <w:tcPr>
            <w:tcW w:w="1235" w:type="dxa"/>
            <w:shd w:val="clear" w:color="000000" w:fill="FFFFFF"/>
            <w:vAlign w:val="center"/>
          </w:tcPr>
          <w:p w14:paraId="0377ABF7" w14:textId="1E1C2071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vAlign w:val="center"/>
          </w:tcPr>
          <w:p w14:paraId="210CD78F" w14:textId="7777777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15D9D" w:rsidRPr="00315D9D" w14:paraId="40063B67" w14:textId="77777777" w:rsidTr="00B91A57">
        <w:trPr>
          <w:trHeight w:val="397"/>
          <w:jc w:val="center"/>
        </w:trPr>
        <w:tc>
          <w:tcPr>
            <w:tcW w:w="1418" w:type="dxa"/>
            <w:shd w:val="clear" w:color="000000" w:fill="FFFFFF"/>
            <w:vAlign w:val="center"/>
          </w:tcPr>
          <w:p w14:paraId="47D37649" w14:textId="64F28161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LINIA SENYALS DE VIDEO</w:t>
            </w:r>
          </w:p>
        </w:tc>
        <w:tc>
          <w:tcPr>
            <w:tcW w:w="1982" w:type="dxa"/>
            <w:shd w:val="clear" w:color="000000" w:fill="FFFFFF"/>
          </w:tcPr>
          <w:p w14:paraId="53140548" w14:textId="77777777" w:rsidR="00456B6D" w:rsidRPr="00315D9D" w:rsidRDefault="00456B6D" w:rsidP="00456B6D">
            <w:pPr>
              <w:rPr>
                <w:rFonts w:cs="Arial"/>
                <w:sz w:val="18"/>
                <w:szCs w:val="18"/>
              </w:rPr>
            </w:pPr>
            <w:r w:rsidRPr="00315D9D">
              <w:rPr>
                <w:rFonts w:cs="Arial"/>
                <w:sz w:val="18"/>
                <w:szCs w:val="18"/>
              </w:rPr>
              <w:t>Instal·lació de noves línies de senyal de vídeo hdmi, utp, tub de pvc</w:t>
            </w:r>
          </w:p>
          <w:p w14:paraId="166DA79D" w14:textId="0AA54FFC" w:rsidR="00002DE3" w:rsidRPr="00315D9D" w:rsidRDefault="00002DE3" w:rsidP="00456B6D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711" w:type="dxa"/>
            <w:shd w:val="clear" w:color="000000" w:fill="FFFFFF"/>
            <w:vAlign w:val="center"/>
          </w:tcPr>
          <w:p w14:paraId="07C3E464" w14:textId="1F35A056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011D8635" w14:textId="4040E8A4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1.364,46 €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4B2435E" w14:textId="261BD9ED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286,54 €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5CF5C1F" w14:textId="6216C94E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  <w:r w:rsidRPr="00315D9D">
              <w:rPr>
                <w:rFonts w:cs="Arial"/>
                <w:sz w:val="18"/>
                <w:szCs w:val="18"/>
              </w:rPr>
              <w:t>1.651,00 €</w:t>
            </w:r>
          </w:p>
        </w:tc>
        <w:tc>
          <w:tcPr>
            <w:tcW w:w="1235" w:type="dxa"/>
            <w:shd w:val="clear" w:color="000000" w:fill="FFFFFF"/>
            <w:vAlign w:val="center"/>
          </w:tcPr>
          <w:p w14:paraId="1F0DD094" w14:textId="381545F9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vAlign w:val="center"/>
          </w:tcPr>
          <w:p w14:paraId="700783E5" w14:textId="77777777" w:rsidR="00002DE3" w:rsidRPr="00315D9D" w:rsidRDefault="00002DE3" w:rsidP="00811E32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514976" w:rsidRPr="00315D9D" w14:paraId="629DEC84" w14:textId="29F8DD0D" w:rsidTr="00B91A5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5"/>
          <w:wBefore w:w="6096" w:type="dxa"/>
          <w:trHeight w:val="100"/>
          <w:jc w:val="center"/>
        </w:trPr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262" w14:textId="30653482" w:rsidR="00811E32" w:rsidRPr="00315D9D" w:rsidRDefault="00811E32" w:rsidP="00811E32">
            <w:pPr>
              <w:rPr>
                <w:rFonts w:cs="Arial"/>
                <w:spacing w:val="-2"/>
                <w:sz w:val="20"/>
              </w:rPr>
            </w:pPr>
            <w:r w:rsidRPr="00315D9D">
              <w:rPr>
                <w:rFonts w:cs="Arial"/>
                <w:spacing w:val="-2"/>
                <w:sz w:val="20"/>
              </w:rPr>
              <w:t xml:space="preserve">TOTAL </w:t>
            </w:r>
          </w:p>
        </w:tc>
        <w:tc>
          <w:tcPr>
            <w:tcW w:w="1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86F4" w14:textId="77777777" w:rsidR="00811E32" w:rsidRPr="00315D9D" w:rsidRDefault="00811E32" w:rsidP="00811E32">
            <w:pPr>
              <w:rPr>
                <w:rFonts w:cs="Arial"/>
                <w:spacing w:val="-2"/>
                <w:sz w:val="20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FB30" w14:textId="77777777" w:rsidR="00811E32" w:rsidRPr="00315D9D" w:rsidRDefault="00811E32" w:rsidP="00811E32">
            <w:pPr>
              <w:rPr>
                <w:rFonts w:cs="Arial"/>
                <w:spacing w:val="-2"/>
                <w:sz w:val="20"/>
              </w:rPr>
            </w:pPr>
          </w:p>
        </w:tc>
      </w:tr>
    </w:tbl>
    <w:p w14:paraId="484D766B" w14:textId="77777777" w:rsidR="003C708B" w:rsidRPr="00315D9D" w:rsidRDefault="003C708B" w:rsidP="001F679B">
      <w:pPr>
        <w:rPr>
          <w:rFonts w:cs="Arial"/>
          <w:b/>
          <w:spacing w:val="-2"/>
          <w:szCs w:val="22"/>
          <w:u w:val="single"/>
        </w:rPr>
      </w:pPr>
    </w:p>
    <w:p w14:paraId="61B45291" w14:textId="77777777" w:rsidR="0002235B" w:rsidRPr="00315D9D" w:rsidRDefault="0002235B" w:rsidP="0002235B">
      <w:pPr>
        <w:rPr>
          <w:rFonts w:cs="Arial"/>
          <w:sz w:val="18"/>
          <w:szCs w:val="18"/>
        </w:rPr>
      </w:pPr>
    </w:p>
    <w:p w14:paraId="5DD060C3" w14:textId="49C3BE59" w:rsidR="0002235B" w:rsidRPr="00315D9D" w:rsidRDefault="0002235B" w:rsidP="0002235B">
      <w:pPr>
        <w:rPr>
          <w:rFonts w:cs="Arial"/>
          <w:sz w:val="18"/>
          <w:szCs w:val="18"/>
        </w:rPr>
      </w:pPr>
      <w:r w:rsidRPr="00315D9D">
        <w:rPr>
          <w:rFonts w:cs="Arial"/>
          <w:b/>
          <w:sz w:val="18"/>
          <w:szCs w:val="18"/>
        </w:rPr>
        <w:t>Criteri 2. Millora en el termini de la garantia:</w:t>
      </w:r>
      <w:r w:rsidRPr="00315D9D">
        <w:rPr>
          <w:rFonts w:cs="Arial"/>
          <w:sz w:val="18"/>
          <w:szCs w:val="18"/>
        </w:rPr>
        <w:t xml:space="preserve"> es puntuarà l’ampliació del període de garantia del material </w:t>
      </w:r>
      <w:r w:rsidR="00514976" w:rsidRPr="00315D9D">
        <w:rPr>
          <w:rFonts w:cs="Arial"/>
          <w:sz w:val="18"/>
          <w:szCs w:val="18"/>
        </w:rPr>
        <w:t xml:space="preserve">subministrat </w:t>
      </w:r>
      <w:r w:rsidR="00456B6D" w:rsidRPr="00315D9D">
        <w:rPr>
          <w:rFonts w:cs="Arial"/>
          <w:sz w:val="18"/>
          <w:szCs w:val="18"/>
        </w:rPr>
        <w:t>sobre el mínim exigit (3</w:t>
      </w:r>
      <w:r w:rsidRPr="00315D9D">
        <w:rPr>
          <w:rFonts w:cs="Arial"/>
          <w:sz w:val="18"/>
          <w:szCs w:val="18"/>
        </w:rPr>
        <w:t xml:space="preserve"> anys). Fins a </w:t>
      </w:r>
      <w:r w:rsidR="00296AC3" w:rsidRPr="00315D9D">
        <w:rPr>
          <w:rFonts w:cs="Arial"/>
          <w:sz w:val="18"/>
          <w:szCs w:val="18"/>
        </w:rPr>
        <w:t>15</w:t>
      </w:r>
      <w:r w:rsidRPr="00315D9D">
        <w:rPr>
          <w:rFonts w:cs="Arial"/>
          <w:sz w:val="18"/>
          <w:szCs w:val="18"/>
        </w:rPr>
        <w:t xml:space="preserve"> punts</w:t>
      </w:r>
    </w:p>
    <w:p w14:paraId="45CC3AFE" w14:textId="77777777" w:rsidR="00456B6D" w:rsidRPr="00315D9D" w:rsidRDefault="00456B6D" w:rsidP="0002235B">
      <w:pPr>
        <w:rPr>
          <w:rFonts w:cs="Arial"/>
          <w:sz w:val="18"/>
          <w:szCs w:val="18"/>
        </w:rPr>
      </w:pPr>
    </w:p>
    <w:p w14:paraId="1E1CFBBF" w14:textId="77777777" w:rsidR="0002235B" w:rsidRPr="00315D9D" w:rsidRDefault="0002235B" w:rsidP="0002235B">
      <w:pPr>
        <w:rPr>
          <w:rFonts w:cs="Arial"/>
          <w:sz w:val="18"/>
          <w:szCs w:val="18"/>
        </w:rPr>
      </w:pPr>
    </w:p>
    <w:p w14:paraId="58F29F3C" w14:textId="05A56FCF" w:rsidR="0002235B" w:rsidRPr="00315D9D" w:rsidRDefault="00811E32" w:rsidP="0002235B">
      <w:pPr>
        <w:rPr>
          <w:rFonts w:cs="Arial"/>
          <w:sz w:val="18"/>
          <w:szCs w:val="18"/>
        </w:rPr>
      </w:pPr>
      <w:r w:rsidRPr="00315D9D">
        <w:rPr>
          <w:rFonts w:cs="Arial"/>
          <w:sz w:val="18"/>
          <w:szCs w:val="18"/>
        </w:rPr>
        <w:tab/>
      </w:r>
      <w:r w:rsidRPr="00315D9D">
        <w:rPr>
          <w:rFonts w:cs="Arial"/>
          <w:i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i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i/>
          <w:spacing w:val="-2"/>
          <w:sz w:val="20"/>
        </w:rPr>
      </w:r>
      <w:r w:rsidR="00315D9D" w:rsidRPr="00315D9D">
        <w:rPr>
          <w:rFonts w:cs="Arial"/>
          <w:i/>
          <w:spacing w:val="-2"/>
          <w:sz w:val="20"/>
        </w:rPr>
        <w:fldChar w:fldCharType="separate"/>
      </w:r>
      <w:r w:rsidRPr="00315D9D">
        <w:rPr>
          <w:rFonts w:cs="Arial"/>
          <w:i/>
          <w:spacing w:val="-2"/>
          <w:sz w:val="20"/>
        </w:rPr>
        <w:fldChar w:fldCharType="end"/>
      </w:r>
      <w:r w:rsidRPr="00315D9D">
        <w:rPr>
          <w:rFonts w:cs="Arial"/>
          <w:i/>
          <w:spacing w:val="-2"/>
          <w:sz w:val="20"/>
        </w:rPr>
        <w:t xml:space="preserve"> </w:t>
      </w:r>
      <w:r w:rsidRPr="00315D9D">
        <w:rPr>
          <w:rFonts w:cs="Arial"/>
          <w:sz w:val="18"/>
          <w:szCs w:val="18"/>
        </w:rPr>
        <w:t xml:space="preserve">1 any addicional </w:t>
      </w:r>
      <w:r w:rsidR="0002235B" w:rsidRPr="00315D9D">
        <w:rPr>
          <w:rFonts w:cs="Arial"/>
          <w:sz w:val="18"/>
          <w:szCs w:val="18"/>
        </w:rPr>
        <w:t>5 punts</w:t>
      </w:r>
    </w:p>
    <w:p w14:paraId="6ED39A42" w14:textId="29A2C104" w:rsidR="0002235B" w:rsidRPr="00315D9D" w:rsidRDefault="00811E32" w:rsidP="0002235B">
      <w:pPr>
        <w:rPr>
          <w:rFonts w:cs="Arial"/>
          <w:sz w:val="18"/>
          <w:szCs w:val="18"/>
        </w:rPr>
      </w:pPr>
      <w:r w:rsidRPr="00315D9D">
        <w:rPr>
          <w:rFonts w:cs="Arial"/>
          <w:sz w:val="18"/>
          <w:szCs w:val="18"/>
        </w:rPr>
        <w:tab/>
      </w:r>
      <w:r w:rsidRPr="00315D9D">
        <w:rPr>
          <w:rFonts w:cs="Arial"/>
          <w:i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i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i/>
          <w:spacing w:val="-2"/>
          <w:sz w:val="20"/>
        </w:rPr>
      </w:r>
      <w:r w:rsidR="00315D9D" w:rsidRPr="00315D9D">
        <w:rPr>
          <w:rFonts w:cs="Arial"/>
          <w:i/>
          <w:spacing w:val="-2"/>
          <w:sz w:val="20"/>
        </w:rPr>
        <w:fldChar w:fldCharType="separate"/>
      </w:r>
      <w:r w:rsidRPr="00315D9D">
        <w:rPr>
          <w:rFonts w:cs="Arial"/>
          <w:i/>
          <w:spacing w:val="-2"/>
          <w:sz w:val="20"/>
        </w:rPr>
        <w:fldChar w:fldCharType="end"/>
      </w:r>
      <w:r w:rsidRPr="00315D9D">
        <w:rPr>
          <w:rFonts w:cs="Arial"/>
          <w:i/>
          <w:spacing w:val="-2"/>
          <w:sz w:val="20"/>
        </w:rPr>
        <w:t xml:space="preserve"> </w:t>
      </w:r>
      <w:r w:rsidR="0002235B" w:rsidRPr="00315D9D">
        <w:rPr>
          <w:rFonts w:cs="Arial"/>
          <w:sz w:val="18"/>
          <w:szCs w:val="18"/>
        </w:rPr>
        <w:t>2 anys addicionals 10 punts</w:t>
      </w:r>
    </w:p>
    <w:p w14:paraId="46D1D189" w14:textId="042BB773" w:rsidR="0002235B" w:rsidRPr="00315D9D" w:rsidRDefault="00811E32" w:rsidP="0002235B">
      <w:pPr>
        <w:rPr>
          <w:rFonts w:cs="Arial"/>
          <w:b/>
          <w:spacing w:val="-2"/>
          <w:szCs w:val="22"/>
          <w:u w:val="single"/>
        </w:rPr>
      </w:pPr>
      <w:r w:rsidRPr="00315D9D">
        <w:rPr>
          <w:rFonts w:cs="Arial"/>
          <w:sz w:val="18"/>
          <w:szCs w:val="18"/>
        </w:rPr>
        <w:tab/>
      </w:r>
      <w:r w:rsidRPr="00315D9D">
        <w:rPr>
          <w:rFonts w:cs="Arial"/>
          <w:i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i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i/>
          <w:spacing w:val="-2"/>
          <w:sz w:val="20"/>
        </w:rPr>
      </w:r>
      <w:r w:rsidR="00315D9D" w:rsidRPr="00315D9D">
        <w:rPr>
          <w:rFonts w:cs="Arial"/>
          <w:i/>
          <w:spacing w:val="-2"/>
          <w:sz w:val="20"/>
        </w:rPr>
        <w:fldChar w:fldCharType="separate"/>
      </w:r>
      <w:r w:rsidRPr="00315D9D">
        <w:rPr>
          <w:rFonts w:cs="Arial"/>
          <w:i/>
          <w:spacing w:val="-2"/>
          <w:sz w:val="20"/>
        </w:rPr>
        <w:fldChar w:fldCharType="end"/>
      </w:r>
      <w:r w:rsidRPr="00315D9D">
        <w:rPr>
          <w:rFonts w:cs="Arial"/>
          <w:i/>
          <w:spacing w:val="-2"/>
          <w:sz w:val="20"/>
        </w:rPr>
        <w:t xml:space="preserve"> </w:t>
      </w:r>
      <w:r w:rsidR="00BF6A87" w:rsidRPr="00315D9D">
        <w:rPr>
          <w:rFonts w:cs="Arial"/>
          <w:sz w:val="18"/>
          <w:szCs w:val="18"/>
        </w:rPr>
        <w:t>3 anys addicionals 15</w:t>
      </w:r>
      <w:r w:rsidR="0002235B" w:rsidRPr="00315D9D">
        <w:rPr>
          <w:rFonts w:cs="Arial"/>
          <w:sz w:val="18"/>
          <w:szCs w:val="18"/>
        </w:rPr>
        <w:t xml:space="preserve"> punts</w:t>
      </w:r>
    </w:p>
    <w:p w14:paraId="7A603C79" w14:textId="77777777" w:rsidR="0002235B" w:rsidRPr="00315D9D" w:rsidRDefault="0002235B" w:rsidP="0002235B">
      <w:pPr>
        <w:rPr>
          <w:rFonts w:cs="Arial"/>
          <w:b/>
          <w:spacing w:val="-2"/>
          <w:szCs w:val="22"/>
          <w:u w:val="single"/>
        </w:rPr>
      </w:pPr>
    </w:p>
    <w:p w14:paraId="58FCE7A4" w14:textId="77777777" w:rsidR="0002235B" w:rsidRPr="00315D9D" w:rsidRDefault="0002235B" w:rsidP="0002235B">
      <w:pPr>
        <w:tabs>
          <w:tab w:val="left" w:pos="708"/>
          <w:tab w:val="center" w:pos="4252"/>
          <w:tab w:val="right" w:pos="8504"/>
        </w:tabs>
        <w:spacing w:before="120"/>
        <w:rPr>
          <w:rFonts w:cs="Arial"/>
          <w:sz w:val="18"/>
          <w:szCs w:val="18"/>
        </w:rPr>
      </w:pPr>
      <w:r w:rsidRPr="00315D9D">
        <w:rPr>
          <w:rFonts w:cs="Arial"/>
          <w:b/>
          <w:sz w:val="18"/>
          <w:szCs w:val="18"/>
        </w:rPr>
        <w:t>Criteri 3. Millora en els terminis de subministrament</w:t>
      </w:r>
      <w:r w:rsidRPr="00315D9D">
        <w:rPr>
          <w:rFonts w:cs="Arial"/>
          <w:sz w:val="18"/>
          <w:szCs w:val="18"/>
        </w:rPr>
        <w:t>: es puntuarà la reducció en els terminis màxims de subministrament indicats en la durada del contracte  15 dies naturals. Fins a un màxim de 5 punts</w:t>
      </w:r>
    </w:p>
    <w:p w14:paraId="794F57D1" w14:textId="77777777" w:rsidR="0002235B" w:rsidRPr="00315D9D" w:rsidRDefault="0002235B" w:rsidP="0002235B">
      <w:pPr>
        <w:tabs>
          <w:tab w:val="left" w:pos="708"/>
          <w:tab w:val="center" w:pos="4252"/>
          <w:tab w:val="right" w:pos="8504"/>
        </w:tabs>
        <w:spacing w:before="120"/>
        <w:rPr>
          <w:rFonts w:cs="Arial"/>
          <w:sz w:val="18"/>
          <w:szCs w:val="18"/>
        </w:rPr>
      </w:pPr>
    </w:p>
    <w:p w14:paraId="73E8D393" w14:textId="08046302" w:rsidR="0002235B" w:rsidRPr="00315D9D" w:rsidRDefault="0002235B" w:rsidP="0002235B">
      <w:pPr>
        <w:keepNext/>
        <w:ind w:left="708"/>
        <w:rPr>
          <w:rFonts w:cs="Arial"/>
          <w:spacing w:val="-2"/>
          <w:sz w:val="20"/>
        </w:rPr>
      </w:pPr>
      <w:r w:rsidRPr="00315D9D">
        <w:rPr>
          <w:rFonts w:cs="Arial"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spacing w:val="-2"/>
          <w:sz w:val="20"/>
        </w:rPr>
      </w:r>
      <w:r w:rsidR="00315D9D" w:rsidRPr="00315D9D">
        <w:rPr>
          <w:rFonts w:cs="Arial"/>
          <w:spacing w:val="-2"/>
          <w:sz w:val="20"/>
        </w:rPr>
        <w:fldChar w:fldCharType="separate"/>
      </w:r>
      <w:r w:rsidRPr="00315D9D">
        <w:rPr>
          <w:rFonts w:cs="Arial"/>
          <w:spacing w:val="-2"/>
          <w:sz w:val="20"/>
        </w:rPr>
        <w:fldChar w:fldCharType="end"/>
      </w:r>
      <w:r w:rsidRPr="00315D9D">
        <w:rPr>
          <w:rFonts w:cs="Arial"/>
          <w:spacing w:val="-2"/>
          <w:sz w:val="20"/>
        </w:rPr>
        <w:t xml:space="preserve"> Reducció </w:t>
      </w:r>
      <w:r w:rsidR="00507C3B" w:rsidRPr="00315D9D">
        <w:rPr>
          <w:rFonts w:cs="Arial"/>
          <w:spacing w:val="-2"/>
          <w:sz w:val="20"/>
        </w:rPr>
        <w:t xml:space="preserve">2 dies naturals: </w:t>
      </w:r>
      <w:r w:rsidRPr="00315D9D">
        <w:rPr>
          <w:rFonts w:cs="Arial"/>
          <w:spacing w:val="-2"/>
          <w:sz w:val="20"/>
        </w:rPr>
        <w:t>2,5 punts.</w:t>
      </w:r>
    </w:p>
    <w:p w14:paraId="4609A8E9" w14:textId="5E763A1C" w:rsidR="0002235B" w:rsidRPr="00315D9D" w:rsidRDefault="0002235B" w:rsidP="0002235B">
      <w:pPr>
        <w:keepNext/>
        <w:ind w:left="708"/>
        <w:rPr>
          <w:rFonts w:cs="Arial"/>
          <w:spacing w:val="-2"/>
          <w:sz w:val="20"/>
        </w:rPr>
      </w:pPr>
      <w:r w:rsidRPr="00315D9D">
        <w:rPr>
          <w:rFonts w:cs="Arial"/>
          <w:spacing w:val="-2"/>
          <w:sz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15D9D">
        <w:rPr>
          <w:rFonts w:cs="Arial"/>
          <w:spacing w:val="-2"/>
          <w:sz w:val="20"/>
        </w:rPr>
        <w:instrText xml:space="preserve"> FORMCHECKBOX </w:instrText>
      </w:r>
      <w:r w:rsidR="00315D9D" w:rsidRPr="00315D9D">
        <w:rPr>
          <w:rFonts w:cs="Arial"/>
          <w:spacing w:val="-2"/>
          <w:sz w:val="20"/>
        </w:rPr>
      </w:r>
      <w:r w:rsidR="00315D9D" w:rsidRPr="00315D9D">
        <w:rPr>
          <w:rFonts w:cs="Arial"/>
          <w:spacing w:val="-2"/>
          <w:sz w:val="20"/>
        </w:rPr>
        <w:fldChar w:fldCharType="separate"/>
      </w:r>
      <w:r w:rsidRPr="00315D9D">
        <w:rPr>
          <w:rFonts w:cs="Arial"/>
          <w:spacing w:val="-2"/>
          <w:sz w:val="20"/>
        </w:rPr>
        <w:fldChar w:fldCharType="end"/>
      </w:r>
      <w:r w:rsidR="00507C3B" w:rsidRPr="00315D9D">
        <w:rPr>
          <w:rFonts w:cs="Arial"/>
          <w:spacing w:val="-2"/>
          <w:sz w:val="20"/>
        </w:rPr>
        <w:t xml:space="preserve"> Reducció </w:t>
      </w:r>
      <w:r w:rsidRPr="00315D9D">
        <w:rPr>
          <w:rFonts w:cs="Arial"/>
          <w:spacing w:val="-2"/>
          <w:sz w:val="20"/>
        </w:rPr>
        <w:t xml:space="preserve">5 dies </w:t>
      </w:r>
      <w:r w:rsidR="00507C3B" w:rsidRPr="00315D9D">
        <w:rPr>
          <w:rFonts w:cs="Arial"/>
          <w:spacing w:val="-2"/>
          <w:sz w:val="20"/>
        </w:rPr>
        <w:t>naturals</w:t>
      </w:r>
      <w:r w:rsidRPr="00315D9D">
        <w:rPr>
          <w:rFonts w:cs="Arial"/>
          <w:spacing w:val="-2"/>
          <w:sz w:val="20"/>
        </w:rPr>
        <w:t>: 5 punts.</w:t>
      </w:r>
    </w:p>
    <w:p w14:paraId="7BA1CBE1" w14:textId="77777777" w:rsidR="0002235B" w:rsidRPr="00315D9D" w:rsidRDefault="0002235B" w:rsidP="0002235B">
      <w:pPr>
        <w:keepNext/>
        <w:rPr>
          <w:rFonts w:cs="Arial"/>
          <w:spacing w:val="-2"/>
          <w:sz w:val="20"/>
        </w:rPr>
      </w:pPr>
    </w:p>
    <w:p w14:paraId="07F29E57" w14:textId="77777777" w:rsidR="001F679B" w:rsidRPr="00315D9D" w:rsidRDefault="001F679B" w:rsidP="001F679B">
      <w:pPr>
        <w:keepNext/>
        <w:rPr>
          <w:rFonts w:cs="Arial"/>
          <w:spacing w:val="-2"/>
          <w:sz w:val="20"/>
        </w:rPr>
      </w:pPr>
    </w:p>
    <w:p w14:paraId="01B12CAD" w14:textId="77777777" w:rsidR="001F679B" w:rsidRPr="00315D9D" w:rsidRDefault="001F679B" w:rsidP="001F679B">
      <w:pPr>
        <w:keepNext/>
        <w:rPr>
          <w:rFonts w:cs="Arial"/>
          <w:spacing w:val="-2"/>
          <w:sz w:val="20"/>
        </w:rPr>
      </w:pPr>
      <w:r w:rsidRPr="00315D9D">
        <w:rPr>
          <w:rFonts w:cs="Arial"/>
          <w:spacing w:val="-2"/>
          <w:szCs w:val="22"/>
        </w:rPr>
        <w:tab/>
        <w:t xml:space="preserve">, </w:t>
      </w:r>
      <w:r w:rsidRPr="00315D9D">
        <w:rPr>
          <w:rFonts w:cs="Arial"/>
          <w:spacing w:val="-2"/>
          <w:szCs w:val="22"/>
        </w:rPr>
        <w:tab/>
      </w:r>
      <w:r w:rsidRPr="00315D9D">
        <w:rPr>
          <w:rFonts w:cs="Arial"/>
          <w:spacing w:val="-2"/>
          <w:sz w:val="20"/>
        </w:rPr>
        <w:t>a data de signatura electrònica</w:t>
      </w:r>
    </w:p>
    <w:p w14:paraId="050BA941" w14:textId="77777777" w:rsidR="001F679B" w:rsidRPr="00315D9D" w:rsidRDefault="001F679B" w:rsidP="001F679B">
      <w:pPr>
        <w:rPr>
          <w:rFonts w:cs="Arial"/>
          <w:spacing w:val="-2"/>
          <w:sz w:val="20"/>
        </w:rPr>
      </w:pPr>
    </w:p>
    <w:p w14:paraId="2B68C785" w14:textId="77777777" w:rsidR="001F679B" w:rsidRPr="00315D9D" w:rsidRDefault="001F679B" w:rsidP="001F679B">
      <w:pPr>
        <w:rPr>
          <w:rFonts w:cs="Arial"/>
          <w:spacing w:val="-2"/>
          <w:sz w:val="20"/>
        </w:rPr>
      </w:pPr>
    </w:p>
    <w:p w14:paraId="6DBB022C" w14:textId="77777777" w:rsidR="001F679B" w:rsidRPr="00315D9D" w:rsidRDefault="001F679B" w:rsidP="001F679B">
      <w:pPr>
        <w:rPr>
          <w:rFonts w:cs="Arial"/>
          <w:spacing w:val="-2"/>
          <w:sz w:val="20"/>
        </w:rPr>
      </w:pPr>
    </w:p>
    <w:p w14:paraId="3A4F4886" w14:textId="77777777" w:rsidR="001F679B" w:rsidRPr="00315D9D" w:rsidRDefault="001F679B" w:rsidP="001F679B">
      <w:pPr>
        <w:rPr>
          <w:rFonts w:cs="Arial"/>
          <w:bCs/>
          <w:spacing w:val="-2"/>
          <w:sz w:val="20"/>
        </w:rPr>
      </w:pPr>
      <w:r w:rsidRPr="00315D9D">
        <w:rPr>
          <w:rFonts w:cs="Arial"/>
          <w:bCs/>
          <w:spacing w:val="-2"/>
          <w:sz w:val="20"/>
        </w:rPr>
        <w:t>Signat,</w:t>
      </w:r>
    </w:p>
    <w:p w14:paraId="2FAF1055" w14:textId="77777777" w:rsidR="00B80EE0" w:rsidRPr="00315D9D" w:rsidRDefault="00B80EE0" w:rsidP="00B80EE0">
      <w:pPr>
        <w:rPr>
          <w:rFonts w:cs="Arial"/>
          <w:spacing w:val="-2"/>
          <w:sz w:val="20"/>
        </w:rPr>
      </w:pPr>
    </w:p>
    <w:p w14:paraId="6A125974" w14:textId="77777777" w:rsidR="00B80EE0" w:rsidRPr="00315D9D" w:rsidRDefault="00B80EE0" w:rsidP="00B80EE0">
      <w:pPr>
        <w:rPr>
          <w:rFonts w:cs="Arial"/>
          <w:spacing w:val="-2"/>
          <w:sz w:val="20"/>
        </w:rPr>
      </w:pPr>
    </w:p>
    <w:p w14:paraId="4AAD894E" w14:textId="77777777" w:rsidR="006D636C" w:rsidRPr="00315D9D" w:rsidRDefault="006D636C" w:rsidP="00B80EE0">
      <w:pPr>
        <w:rPr>
          <w:rFonts w:cs="Arial"/>
          <w:spacing w:val="-2"/>
          <w:sz w:val="20"/>
        </w:rPr>
      </w:pPr>
    </w:p>
    <w:sectPr w:rsidR="006D636C" w:rsidRPr="00315D9D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C24906" w14:textId="77777777" w:rsidR="003C708B" w:rsidRDefault="003C708B">
      <w:r>
        <w:separator/>
      </w:r>
    </w:p>
  </w:endnote>
  <w:endnote w:type="continuationSeparator" w:id="0">
    <w:p w14:paraId="01E1145B" w14:textId="77777777" w:rsidR="003C708B" w:rsidRDefault="003C7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3C370" w14:textId="77777777" w:rsidR="003C708B" w:rsidRPr="00403A17" w:rsidRDefault="003C708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CDD776D" w14:textId="77777777" w:rsidR="003C708B" w:rsidRPr="00403A17" w:rsidRDefault="003C708B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073B90CE" w14:textId="77777777" w:rsidR="003C708B" w:rsidRPr="00403A17" w:rsidRDefault="003C708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56DC6">
      <w:rPr>
        <w:rFonts w:cs="Frutiger-LightCn"/>
        <w:noProof/>
        <w:sz w:val="16"/>
        <w:szCs w:val="16"/>
        <w:lang w:eastAsia="es-ES_tradnl"/>
      </w:rPr>
      <w:t>3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676B5" w14:textId="77777777" w:rsidR="003C708B" w:rsidRPr="00403A17" w:rsidRDefault="003C708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45144" w14:textId="77777777" w:rsidR="003C708B" w:rsidRPr="009344E9" w:rsidRDefault="003C708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CCE6629" w14:textId="77777777" w:rsidR="003C708B" w:rsidRPr="009344E9" w:rsidRDefault="003C708B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7181266" wp14:editId="418680F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F0ED41" w14:textId="77777777" w:rsidR="003C708B" w:rsidRDefault="003C708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856DC6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812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14:paraId="04F0ED41" w14:textId="77777777" w:rsidR="003C708B" w:rsidRDefault="003C708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>
                      <w:rPr>
                        <w:b/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MERGEFORMAT </w:instrText>
                    </w:r>
                    <w:r>
                      <w:rPr>
                        <w:b/>
                        <w:noProof/>
                      </w:rPr>
                      <w:fldChar w:fldCharType="separate"/>
                    </w:r>
                    <w:r w:rsidR="00856DC6">
                      <w:rPr>
                        <w:noProof/>
                      </w:rPr>
                      <w:t>3</w:t>
                    </w:r>
                    <w:r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00F2AA6" wp14:editId="40E3F9BF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5745D8" w14:textId="77777777" w:rsidR="003C708B" w:rsidRDefault="003C708B">
      <w:r>
        <w:separator/>
      </w:r>
    </w:p>
  </w:footnote>
  <w:footnote w:type="continuationSeparator" w:id="0">
    <w:p w14:paraId="1FCAD331" w14:textId="77777777" w:rsidR="003C708B" w:rsidRDefault="003C7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BA993" w14:textId="77777777" w:rsidR="003C708B" w:rsidRDefault="003C708B" w:rsidP="00790D58">
    <w:pPr>
      <w:rPr>
        <w:noProof/>
        <w:lang w:val="es-ES"/>
      </w:rPr>
    </w:pPr>
  </w:p>
  <w:p w14:paraId="51652BDE" w14:textId="77777777" w:rsidR="003C708B" w:rsidRDefault="003C708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32027A46" wp14:editId="2419A69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50B7B8" w14:textId="77777777" w:rsidR="003C708B" w:rsidRDefault="003C708B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FFF56D0"/>
    <w:multiLevelType w:val="hybridMultilevel"/>
    <w:tmpl w:val="9A98229E"/>
    <w:lvl w:ilvl="0" w:tplc="6884FA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12" w15:restartNumberingAfterBreak="0">
    <w:nsid w:val="75547469"/>
    <w:multiLevelType w:val="hybridMultilevel"/>
    <w:tmpl w:val="4C3E5A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2DE3"/>
    <w:rsid w:val="00005385"/>
    <w:rsid w:val="00010913"/>
    <w:rsid w:val="0001423A"/>
    <w:rsid w:val="000162F0"/>
    <w:rsid w:val="0002235B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1D0E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1F679B"/>
    <w:rsid w:val="00212113"/>
    <w:rsid w:val="002139E6"/>
    <w:rsid w:val="0022160D"/>
    <w:rsid w:val="002266F7"/>
    <w:rsid w:val="00245720"/>
    <w:rsid w:val="00246D2B"/>
    <w:rsid w:val="00255E2D"/>
    <w:rsid w:val="002625B3"/>
    <w:rsid w:val="002627BC"/>
    <w:rsid w:val="0027170C"/>
    <w:rsid w:val="00272180"/>
    <w:rsid w:val="002754B0"/>
    <w:rsid w:val="00286EFA"/>
    <w:rsid w:val="00296AC3"/>
    <w:rsid w:val="00297690"/>
    <w:rsid w:val="002B62EF"/>
    <w:rsid w:val="002B6854"/>
    <w:rsid w:val="002B743E"/>
    <w:rsid w:val="002D0C53"/>
    <w:rsid w:val="002D2989"/>
    <w:rsid w:val="002D5DFC"/>
    <w:rsid w:val="002D76AA"/>
    <w:rsid w:val="002E4400"/>
    <w:rsid w:val="00303BCE"/>
    <w:rsid w:val="00310201"/>
    <w:rsid w:val="00315D9D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A1BC7"/>
    <w:rsid w:val="003B06C1"/>
    <w:rsid w:val="003B2833"/>
    <w:rsid w:val="003C1B92"/>
    <w:rsid w:val="003C521F"/>
    <w:rsid w:val="003C708B"/>
    <w:rsid w:val="003F5274"/>
    <w:rsid w:val="00403A17"/>
    <w:rsid w:val="00433EDE"/>
    <w:rsid w:val="00437DFF"/>
    <w:rsid w:val="004413D3"/>
    <w:rsid w:val="0045359E"/>
    <w:rsid w:val="00456B6D"/>
    <w:rsid w:val="00493083"/>
    <w:rsid w:val="0049635C"/>
    <w:rsid w:val="00497CC7"/>
    <w:rsid w:val="004B3273"/>
    <w:rsid w:val="004C15A5"/>
    <w:rsid w:val="004C30DF"/>
    <w:rsid w:val="004D1C5C"/>
    <w:rsid w:val="004D795A"/>
    <w:rsid w:val="004D79C2"/>
    <w:rsid w:val="004E278C"/>
    <w:rsid w:val="00506ED9"/>
    <w:rsid w:val="005079A7"/>
    <w:rsid w:val="00507C3B"/>
    <w:rsid w:val="00513FD7"/>
    <w:rsid w:val="00514976"/>
    <w:rsid w:val="005218E2"/>
    <w:rsid w:val="0053180C"/>
    <w:rsid w:val="00576ECE"/>
    <w:rsid w:val="005912F2"/>
    <w:rsid w:val="005962BD"/>
    <w:rsid w:val="005969D8"/>
    <w:rsid w:val="005A1017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55F5"/>
    <w:rsid w:val="006E71DD"/>
    <w:rsid w:val="006F6545"/>
    <w:rsid w:val="0070109B"/>
    <w:rsid w:val="00704980"/>
    <w:rsid w:val="00711E1E"/>
    <w:rsid w:val="007260FC"/>
    <w:rsid w:val="007265EA"/>
    <w:rsid w:val="007322B9"/>
    <w:rsid w:val="00735215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4164"/>
    <w:rsid w:val="007D5FF8"/>
    <w:rsid w:val="007F081C"/>
    <w:rsid w:val="007F0853"/>
    <w:rsid w:val="007F69FB"/>
    <w:rsid w:val="00802E58"/>
    <w:rsid w:val="00811E32"/>
    <w:rsid w:val="00816027"/>
    <w:rsid w:val="00827925"/>
    <w:rsid w:val="008369E0"/>
    <w:rsid w:val="00851B00"/>
    <w:rsid w:val="00854B8F"/>
    <w:rsid w:val="00856DC6"/>
    <w:rsid w:val="008618AA"/>
    <w:rsid w:val="00874601"/>
    <w:rsid w:val="008851A7"/>
    <w:rsid w:val="008853D8"/>
    <w:rsid w:val="00892B66"/>
    <w:rsid w:val="008A6F10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564C"/>
    <w:rsid w:val="00AD3D76"/>
    <w:rsid w:val="00AD59EE"/>
    <w:rsid w:val="00AF4F15"/>
    <w:rsid w:val="00B0072E"/>
    <w:rsid w:val="00B01AB3"/>
    <w:rsid w:val="00B023B6"/>
    <w:rsid w:val="00B029D2"/>
    <w:rsid w:val="00B05CF8"/>
    <w:rsid w:val="00B21CE2"/>
    <w:rsid w:val="00B32A13"/>
    <w:rsid w:val="00B40E25"/>
    <w:rsid w:val="00B510DB"/>
    <w:rsid w:val="00B62E36"/>
    <w:rsid w:val="00B71832"/>
    <w:rsid w:val="00B71F99"/>
    <w:rsid w:val="00B80EE0"/>
    <w:rsid w:val="00B851BD"/>
    <w:rsid w:val="00B87C14"/>
    <w:rsid w:val="00B91A57"/>
    <w:rsid w:val="00B921CA"/>
    <w:rsid w:val="00BA3B28"/>
    <w:rsid w:val="00BB64DA"/>
    <w:rsid w:val="00BC1EEB"/>
    <w:rsid w:val="00BC2AA5"/>
    <w:rsid w:val="00BE0DD1"/>
    <w:rsid w:val="00BF4F95"/>
    <w:rsid w:val="00BF611F"/>
    <w:rsid w:val="00BF6A87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D480F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BA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982"/>
    <w:rsid w:val="00EE4E52"/>
    <w:rsid w:val="00EE7435"/>
    <w:rsid w:val="00EE7B02"/>
    <w:rsid w:val="00EF0787"/>
    <w:rsid w:val="00F10947"/>
    <w:rsid w:val="00F23231"/>
    <w:rsid w:val="00F45BAA"/>
    <w:rsid w:val="00F54B54"/>
    <w:rsid w:val="00F60414"/>
    <w:rsid w:val="00F61017"/>
    <w:rsid w:val="00F645EF"/>
    <w:rsid w:val="00F654E2"/>
    <w:rsid w:val="00F711AA"/>
    <w:rsid w:val="00F72915"/>
    <w:rsid w:val="00F77AE1"/>
    <w:rsid w:val="00F857D6"/>
    <w:rsid w:val="00FA075C"/>
    <w:rsid w:val="00FA3391"/>
    <w:rsid w:val="00FA3788"/>
    <w:rsid w:val="00FB5874"/>
    <w:rsid w:val="00FF3146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F5324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45BA6-3930-40DA-A1CA-BDAE812EF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876</Words>
  <Characters>4661</Characters>
  <Application>Microsoft Office Word</Application>
  <DocSecurity>0</DocSecurity>
  <Lines>38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Lopez A Cristina CULTURA</dc:creator>
  <cp:lastModifiedBy>Garrido S  Maria CULTURA</cp:lastModifiedBy>
  <cp:revision>2</cp:revision>
  <cp:lastPrinted>2025-10-07T08:08:00Z</cp:lastPrinted>
  <dcterms:created xsi:type="dcterms:W3CDTF">2025-10-31T07:00:00Z</dcterms:created>
  <dcterms:modified xsi:type="dcterms:W3CDTF">2025-10-31T07:00:00Z</dcterms:modified>
</cp:coreProperties>
</file>