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B795E1" w14:textId="77777777" w:rsidR="0063639A" w:rsidRDefault="000E584C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16FDAF95" w14:textId="4F8F1C2A" w:rsidR="003543D3" w:rsidRPr="003543D3" w:rsidRDefault="000E584C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D96499">
        <w:rPr>
          <w:b/>
          <w:bCs/>
          <w:u w:val="single"/>
        </w:rPr>
        <w:t>6</w:t>
      </w:r>
    </w:p>
    <w:p w14:paraId="1D45AE9D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15487B74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18B4D062" w14:textId="77777777" w:rsidR="003543D3" w:rsidRPr="003543D3" w:rsidRDefault="000E584C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6BAAFEC4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19FC83C4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0757B2AD" w14:textId="77777777" w:rsidR="00524569" w:rsidRPr="008F6ECB" w:rsidRDefault="000E584C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4A6E3A5D" w14:textId="77777777" w:rsidR="00524569" w:rsidRDefault="00524569" w:rsidP="00524569">
      <w:pPr>
        <w:rPr>
          <w:sz w:val="20"/>
        </w:rPr>
      </w:pPr>
    </w:p>
    <w:p w14:paraId="01C1DF60" w14:textId="500A37BC" w:rsidR="00524569" w:rsidRPr="008F6ECB" w:rsidRDefault="000E584C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</w:t>
      </w:r>
      <w:r>
        <w:rPr>
          <w:sz w:val="20"/>
        </w:rPr>
        <w:t xml:space="preserve">icions i requisits que s’exigeixen per a l’adjudicació del contracte anomenat </w:t>
      </w:r>
      <w:r w:rsidR="00D96499" w:rsidRPr="00BC57E2">
        <w:rPr>
          <w:b/>
          <w:bCs/>
          <w:sz w:val="20"/>
        </w:rPr>
        <w:t>ARRANJAMENT, REPARACIÓ I ALTRES ACTUACIONS URGENTS ALS EQUIPAMENTS MUNICIPALS PER GARANTIR LA SEVA FUNCIONALITAT</w:t>
      </w:r>
      <w:r>
        <w:rPr>
          <w:sz w:val="20"/>
        </w:rPr>
        <w:t>,</w:t>
      </w:r>
    </w:p>
    <w:p w14:paraId="05A31456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5C4FCC08" w14:textId="77777777" w:rsidR="003543D3" w:rsidRDefault="000E584C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14:paraId="7C5346DB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EE481A" w14:paraId="3C57DFC0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2290F" w14:textId="77777777" w:rsidR="003543D3" w:rsidRDefault="000E584C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DF4B3" w14:textId="77777777" w:rsidR="003543D3" w:rsidRDefault="000E584C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13F1B" w14:textId="77777777" w:rsidR="003543D3" w:rsidRDefault="000E584C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0B7EE4F9" w14:textId="77777777" w:rsidR="003543D3" w:rsidRDefault="000E584C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2E92B" w14:textId="77777777" w:rsidR="003543D3" w:rsidRDefault="000E584C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EE481A" w14:paraId="247BF21D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FAD62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39E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40B1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37DBF" w14:textId="77777777" w:rsidR="003543D3" w:rsidRDefault="000E584C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E481A" w14:paraId="104A64DE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015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AF3C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61B8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FB048" w14:textId="77777777" w:rsidR="003543D3" w:rsidRDefault="000E584C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E481A" w14:paraId="0CF18FC9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C60A8" w14:textId="77777777" w:rsidR="003543D3" w:rsidRDefault="000E584C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D5DD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D480A" w14:textId="77777777" w:rsidR="003543D3" w:rsidRDefault="000E584C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2A25D7EE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8D98B00" w14:textId="77777777" w:rsidR="003543D3" w:rsidRDefault="000E584C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r>
        <w:rPr>
          <w:rFonts w:ascii="Arial" w:hAnsi="Arial" w:cs="Arial"/>
          <w:b w:val="0"/>
          <w:sz w:val="20"/>
          <w:u w:val="none"/>
        </w:rPr>
        <w:t xml:space="preserve">subcontractistes (nom, dades de contacte i representant legal) i justificarà adequadament, per cadascun d’ells, tant l’aptitud per executar les prestacions del contracte mitjançant la referència als elements tècnics i humans dels quals disposa i a la seva </w:t>
      </w:r>
      <w:r>
        <w:rPr>
          <w:rFonts w:ascii="Arial" w:hAnsi="Arial" w:cs="Arial"/>
          <w:b w:val="0"/>
          <w:sz w:val="20"/>
          <w:u w:val="none"/>
        </w:rPr>
        <w:t>experiència, com que el subcontractista no es troba incurs en cap prohibició de contractar conforme a l’article 71 de la LCSP.</w:t>
      </w:r>
    </w:p>
    <w:p w14:paraId="1CB621B2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123760F7" w14:textId="77777777" w:rsidR="003543D3" w:rsidRDefault="000E584C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</w:t>
      </w:r>
      <w:r>
        <w:rPr>
          <w:rFonts w:ascii="Arial" w:hAnsi="Arial" w:cs="Arial"/>
          <w:b w:val="0"/>
          <w:sz w:val="20"/>
          <w:u w:val="none"/>
        </w:rPr>
        <w:t>ns de pagament als subcontractistes que hagin finalitzat les seves prestacions.</w:t>
      </w:r>
    </w:p>
    <w:p w14:paraId="718F9927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2CF35A91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0EE627A6" w14:textId="77777777" w:rsidR="003543D3" w:rsidRDefault="000E584C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2E8BBCE9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41DAF390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07BEA8A4" w14:textId="77777777" w:rsidR="000C5C7B" w:rsidRDefault="000E584C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38586070" w14:textId="77777777" w:rsidR="0063639A" w:rsidRPr="00524569" w:rsidRDefault="000E584C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CDA507" w14:textId="77777777" w:rsidR="000E584C" w:rsidRDefault="000E584C">
      <w:r>
        <w:separator/>
      </w:r>
    </w:p>
  </w:endnote>
  <w:endnote w:type="continuationSeparator" w:id="0">
    <w:p w14:paraId="02C3A09B" w14:textId="77777777" w:rsidR="000E584C" w:rsidRDefault="000E5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B0CDD0" w14:textId="77777777" w:rsidR="00A671FE" w:rsidRPr="00403A17" w:rsidRDefault="000E584C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31 00 · </w:t>
    </w:r>
    <w:r w:rsidRPr="00403A17">
      <w:rPr>
        <w:rFonts w:cs="Arial"/>
        <w:sz w:val="14"/>
        <w:szCs w:val="14"/>
      </w:rPr>
      <w:t>www.sabadell.cat · NIF P0818600I</w:t>
    </w:r>
  </w:p>
  <w:p w14:paraId="10D4A19F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48490A4E" w14:textId="77777777" w:rsidR="00A671FE" w:rsidRPr="00403A17" w:rsidRDefault="000E584C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146AEA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A97462" w14:textId="77777777" w:rsidR="00A671FE" w:rsidRPr="009344E9" w:rsidRDefault="000E584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EE2D8E6" w14:textId="5BF6A0E3" w:rsidR="00A671FE" w:rsidRPr="009344E9" w:rsidRDefault="00F81372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EB6CFAB" wp14:editId="67BD15B5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B98852" w14:textId="77777777" w:rsidR="00A671FE" w:rsidRDefault="000E584C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B6CFA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73B98852" w14:textId="77777777" w:rsidR="00A671FE" w:rsidRDefault="000E584C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649AE89" wp14:editId="4152771D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10192E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4DCB2E" w14:textId="77777777" w:rsidR="000E584C" w:rsidRDefault="000E584C">
      <w:r>
        <w:separator/>
      </w:r>
    </w:p>
  </w:footnote>
  <w:footnote w:type="continuationSeparator" w:id="0">
    <w:p w14:paraId="3DE65067" w14:textId="77777777" w:rsidR="000E584C" w:rsidRDefault="000E58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EAB01" w14:textId="77777777" w:rsidR="00790D58" w:rsidRDefault="00790D58" w:rsidP="00790D58">
    <w:pPr>
      <w:rPr>
        <w:noProof/>
        <w:lang w:val="es-ES"/>
      </w:rPr>
    </w:pPr>
  </w:p>
  <w:p w14:paraId="61B31C0E" w14:textId="77777777" w:rsidR="00A671FE" w:rsidRDefault="000E584C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F6A064C" wp14:editId="2180A14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4824FF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644F19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E584C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4F5262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5ED7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96499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81A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1372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CBA0D91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C440FB-5D95-4DE4-8D36-F3BFA6377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2025-11-11T12:28:00Z</dcterms:created>
  <dcterms:modified xsi:type="dcterms:W3CDTF">2025-11-11T12:28:00Z</dcterms:modified>
</cp:coreProperties>
</file>