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14AA5" w14:textId="77777777" w:rsidR="00CD0F6F" w:rsidRDefault="00EC500D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2C8944C7" w14:textId="77777777" w:rsidR="00B80EE0" w:rsidRPr="00245720" w:rsidRDefault="00EC500D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29205FE9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5A0C35E9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217D200C" w14:textId="77777777" w:rsidR="00B80EE0" w:rsidRPr="00B80EE0" w:rsidRDefault="00EC500D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584339D6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260E998A" w14:textId="77777777"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EC500D"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EC500D"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EC500D"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EC500D"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192511F6" w14:textId="77777777" w:rsidR="006D636C" w:rsidRDefault="006D636C" w:rsidP="00B80EE0">
      <w:pPr>
        <w:rPr>
          <w:rFonts w:cs="Arial"/>
          <w:sz w:val="20"/>
        </w:rPr>
      </w:pPr>
    </w:p>
    <w:p w14:paraId="3E2EC124" w14:textId="77777777" w:rsidR="00B80EE0" w:rsidRPr="00B80EE0" w:rsidRDefault="00EC500D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22B45374" w14:textId="49F5297A" w:rsidR="006D636C" w:rsidRDefault="003C4E85" w:rsidP="00B80EE0">
      <w:pPr>
        <w:rPr>
          <w:rFonts w:cs="Arial"/>
          <w:sz w:val="20"/>
        </w:rPr>
      </w:pPr>
      <w:r w:rsidRPr="003C4E85">
        <w:rPr>
          <w:rFonts w:cs="Arial"/>
          <w:sz w:val="20"/>
        </w:rPr>
        <w:t>Subministrament de material de recanvi per instal·lacions tèrmiques per cobrir les necessitats del servei de manteniments</w:t>
      </w:r>
      <w:r w:rsidR="00EC500D">
        <w:rPr>
          <w:rFonts w:cs="Arial"/>
          <w:sz w:val="20"/>
        </w:rPr>
        <w:t>,</w:t>
      </w:r>
    </w:p>
    <w:p w14:paraId="7AF246A7" w14:textId="77777777" w:rsidR="006D636C" w:rsidRDefault="006D636C" w:rsidP="00B80EE0">
      <w:pPr>
        <w:rPr>
          <w:rFonts w:cs="Arial"/>
          <w:sz w:val="20"/>
        </w:rPr>
      </w:pPr>
    </w:p>
    <w:p w14:paraId="3B8D79BE" w14:textId="77777777" w:rsidR="00B80EE0" w:rsidRPr="00B80EE0" w:rsidRDefault="00EC500D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3D843847" w14:textId="77777777" w:rsidR="00B80EE0" w:rsidRPr="00B80EE0" w:rsidRDefault="00EC500D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146FD5DC" w14:textId="77777777" w:rsidR="00B80EE0" w:rsidRPr="00B80EE0" w:rsidRDefault="00EC500D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216C1923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4B0D20BE" w14:textId="77777777" w:rsidR="00B80EE0" w:rsidRPr="000614B1" w:rsidRDefault="00EC500D" w:rsidP="00B80EE0">
      <w:pPr>
        <w:rPr>
          <w:rFonts w:cs="Arial"/>
          <w:b/>
          <w:color w:val="000000"/>
          <w:spacing w:val="-2"/>
          <w:sz w:val="20"/>
        </w:rPr>
      </w:pPr>
      <w:r w:rsidRPr="000614B1">
        <w:rPr>
          <w:rFonts w:cs="Arial"/>
          <w:b/>
          <w:color w:val="000000"/>
          <w:spacing w:val="-2"/>
          <w:sz w:val="20"/>
        </w:rPr>
        <w:t xml:space="preserve">Criteri </w:t>
      </w:r>
      <w:r w:rsidR="000614B1" w:rsidRPr="000614B1">
        <w:rPr>
          <w:rFonts w:cs="Arial"/>
          <w:b/>
          <w:color w:val="000000"/>
          <w:spacing w:val="-2"/>
          <w:sz w:val="20"/>
        </w:rPr>
        <w:t>1</w:t>
      </w:r>
      <w:r w:rsidR="006D636C" w:rsidRPr="000614B1">
        <w:rPr>
          <w:rFonts w:cs="Arial"/>
          <w:b/>
          <w:sz w:val="20"/>
        </w:rPr>
        <w:t xml:space="preserve"> </w:t>
      </w:r>
      <w:r w:rsidRPr="000614B1">
        <w:rPr>
          <w:rFonts w:cs="Arial"/>
          <w:b/>
          <w:color w:val="000000"/>
          <w:spacing w:val="-2"/>
          <w:sz w:val="20"/>
        </w:rPr>
        <w:t>Descripció</w:t>
      </w:r>
      <w:r w:rsidR="000614B1">
        <w:rPr>
          <w:rFonts w:cs="Arial"/>
          <w:b/>
          <w:color w:val="000000"/>
          <w:spacing w:val="-2"/>
          <w:sz w:val="20"/>
        </w:rPr>
        <w:t xml:space="preserve">. </w:t>
      </w:r>
      <w:r w:rsidR="000614B1" w:rsidRPr="000614B1">
        <w:rPr>
          <w:b/>
          <w:sz w:val="18"/>
          <w:szCs w:val="18"/>
        </w:rPr>
        <w:t>Descompte aplicat al preu de productes del llistat de Material</w:t>
      </w:r>
    </w:p>
    <w:p w14:paraId="51ADE85F" w14:textId="77777777" w:rsidR="000614B1" w:rsidRDefault="000614B1" w:rsidP="00B80EE0">
      <w:pPr>
        <w:rPr>
          <w:rFonts w:cs="Arial"/>
          <w:noProof/>
          <w:sz w:val="20"/>
          <w:szCs w:val="18"/>
        </w:rPr>
      </w:pPr>
    </w:p>
    <w:p w14:paraId="17B86C11" w14:textId="77777777" w:rsidR="00B80EE0" w:rsidRPr="000614B1" w:rsidRDefault="000614B1" w:rsidP="00B80EE0">
      <w:pPr>
        <w:rPr>
          <w:rFonts w:cs="Arial"/>
          <w:color w:val="000000"/>
          <w:spacing w:val="-2"/>
          <w:sz w:val="24"/>
        </w:rPr>
      </w:pPr>
      <w:r w:rsidRPr="000614B1">
        <w:rPr>
          <w:rFonts w:cs="Arial"/>
          <w:noProof/>
          <w:sz w:val="20"/>
          <w:szCs w:val="18"/>
        </w:rPr>
        <w:t xml:space="preserve">Percentatge de descompte _ _, _ _ % </w:t>
      </w:r>
    </w:p>
    <w:p w14:paraId="19167CB4" w14:textId="77777777" w:rsidR="000614B1" w:rsidRDefault="000614B1" w:rsidP="00B80EE0">
      <w:pPr>
        <w:rPr>
          <w:rFonts w:cs="Arial"/>
          <w:color w:val="000000"/>
          <w:spacing w:val="-2"/>
          <w:sz w:val="20"/>
        </w:rPr>
      </w:pPr>
    </w:p>
    <w:p w14:paraId="0EBAC588" w14:textId="77777777" w:rsidR="000614B1" w:rsidRPr="000614B1" w:rsidRDefault="000614B1" w:rsidP="000614B1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*</w:t>
      </w:r>
      <w:r w:rsidRPr="000614B1">
        <w:rPr>
          <w:sz w:val="18"/>
          <w:szCs w:val="18"/>
        </w:rPr>
        <w:t>La no indicació del percentatge de baixa, implicarà l’obtenció de 0 punts( no s’aplicarà la formula).</w:t>
      </w:r>
    </w:p>
    <w:p w14:paraId="2E38B877" w14:textId="77777777" w:rsidR="000614B1" w:rsidRDefault="000614B1" w:rsidP="00B80EE0">
      <w:pPr>
        <w:rPr>
          <w:rFonts w:cs="Arial"/>
          <w:color w:val="000000"/>
          <w:spacing w:val="-2"/>
          <w:sz w:val="20"/>
        </w:rPr>
      </w:pPr>
    </w:p>
    <w:p w14:paraId="510980B3" w14:textId="77777777" w:rsidR="000614B1" w:rsidRPr="00B80EE0" w:rsidRDefault="000614B1" w:rsidP="00B80EE0">
      <w:pPr>
        <w:rPr>
          <w:rFonts w:cs="Arial"/>
          <w:color w:val="000000"/>
          <w:spacing w:val="-2"/>
          <w:sz w:val="20"/>
        </w:rPr>
      </w:pPr>
    </w:p>
    <w:p w14:paraId="749B3A33" w14:textId="4C42C02E" w:rsidR="000614B1" w:rsidRPr="002F20FB" w:rsidRDefault="000614B1" w:rsidP="000614B1">
      <w:pPr>
        <w:pStyle w:val="Default"/>
        <w:jc w:val="both"/>
        <w:rPr>
          <w:sz w:val="16"/>
          <w:szCs w:val="18"/>
        </w:rPr>
      </w:pPr>
      <w:r w:rsidRPr="000614B1">
        <w:rPr>
          <w:b/>
          <w:spacing w:val="-2"/>
          <w:sz w:val="20"/>
        </w:rPr>
        <w:t xml:space="preserve">Criteri </w:t>
      </w:r>
      <w:r>
        <w:rPr>
          <w:b/>
          <w:spacing w:val="-2"/>
          <w:sz w:val="20"/>
        </w:rPr>
        <w:t>2</w:t>
      </w:r>
      <w:r w:rsidRPr="000614B1">
        <w:rPr>
          <w:b/>
          <w:sz w:val="20"/>
        </w:rPr>
        <w:t xml:space="preserve"> </w:t>
      </w:r>
      <w:r w:rsidRPr="000614B1">
        <w:rPr>
          <w:b/>
          <w:spacing w:val="-2"/>
          <w:sz w:val="20"/>
        </w:rPr>
        <w:t>Descripció</w:t>
      </w:r>
      <w:r>
        <w:rPr>
          <w:b/>
          <w:spacing w:val="-2"/>
          <w:sz w:val="20"/>
        </w:rPr>
        <w:t xml:space="preserve">. </w:t>
      </w:r>
      <w:r w:rsidRPr="000614B1">
        <w:rPr>
          <w:b/>
          <w:bCs/>
          <w:sz w:val="18"/>
          <w:szCs w:val="18"/>
        </w:rPr>
        <w:t xml:space="preserve">Descompte aplicat al preu de productes no previstos inicialment </w:t>
      </w:r>
      <w:r w:rsidRPr="000614B1">
        <w:rPr>
          <w:sz w:val="18"/>
          <w:szCs w:val="18"/>
        </w:rPr>
        <w:t>i que podrien ser subministrats pel licitador per trobar-se en el catàleg de productes o llistat de productes (amb els preus</w:t>
      </w:r>
      <w:r w:rsidR="003C4E85">
        <w:rPr>
          <w:sz w:val="18"/>
          <w:szCs w:val="18"/>
        </w:rPr>
        <w:t>, indicant si són amb o sense IVA</w:t>
      </w:r>
      <w:r w:rsidRPr="000614B1">
        <w:rPr>
          <w:sz w:val="18"/>
          <w:szCs w:val="18"/>
        </w:rPr>
        <w:t xml:space="preserve">) que l’adjudicatari hagi aportat juntament amb l’annex 4. </w:t>
      </w:r>
    </w:p>
    <w:p w14:paraId="0214BB4E" w14:textId="77777777" w:rsidR="000614B1" w:rsidRPr="000614B1" w:rsidRDefault="000614B1" w:rsidP="000614B1">
      <w:pPr>
        <w:rPr>
          <w:rFonts w:cs="Arial"/>
          <w:b/>
          <w:color w:val="000000"/>
          <w:spacing w:val="-2"/>
          <w:sz w:val="20"/>
        </w:rPr>
      </w:pPr>
    </w:p>
    <w:p w14:paraId="70624DB7" w14:textId="77777777" w:rsidR="000614B1" w:rsidRDefault="000614B1" w:rsidP="000614B1">
      <w:pPr>
        <w:rPr>
          <w:rFonts w:cs="Arial"/>
          <w:noProof/>
          <w:sz w:val="20"/>
          <w:szCs w:val="18"/>
        </w:rPr>
      </w:pPr>
    </w:p>
    <w:p w14:paraId="064C5009" w14:textId="77777777" w:rsidR="000614B1" w:rsidRPr="000614B1" w:rsidRDefault="000614B1" w:rsidP="000614B1">
      <w:pPr>
        <w:rPr>
          <w:rFonts w:cs="Arial"/>
          <w:color w:val="000000"/>
          <w:spacing w:val="-2"/>
          <w:sz w:val="24"/>
        </w:rPr>
      </w:pPr>
      <w:r w:rsidRPr="000614B1">
        <w:rPr>
          <w:rFonts w:cs="Arial"/>
          <w:noProof/>
          <w:sz w:val="20"/>
          <w:szCs w:val="18"/>
        </w:rPr>
        <w:t xml:space="preserve">Percentatge de descompte _ _, _ _ % </w:t>
      </w:r>
    </w:p>
    <w:p w14:paraId="38A718B3" w14:textId="77777777" w:rsidR="000614B1" w:rsidRDefault="000614B1" w:rsidP="000614B1">
      <w:pPr>
        <w:rPr>
          <w:rFonts w:cs="Arial"/>
          <w:color w:val="000000"/>
          <w:spacing w:val="-2"/>
          <w:sz w:val="20"/>
        </w:rPr>
      </w:pPr>
    </w:p>
    <w:p w14:paraId="7D6B640A" w14:textId="77777777" w:rsidR="000614B1" w:rsidRDefault="000614B1" w:rsidP="000614B1">
      <w:pPr>
        <w:rPr>
          <w:rFonts w:cs="Arial"/>
          <w:color w:val="000000"/>
          <w:spacing w:val="-2"/>
          <w:sz w:val="20"/>
        </w:rPr>
      </w:pPr>
    </w:p>
    <w:p w14:paraId="1BE9CBBF" w14:textId="36865467" w:rsidR="00B80EE0" w:rsidRPr="000614B1" w:rsidRDefault="000614B1" w:rsidP="000614B1">
      <w:pPr>
        <w:rPr>
          <w:rFonts w:cs="Arial"/>
          <w:color w:val="000000"/>
          <w:spacing w:val="-2"/>
          <w:sz w:val="18"/>
          <w:szCs w:val="18"/>
        </w:rPr>
      </w:pPr>
      <w:r w:rsidRPr="000614B1">
        <w:rPr>
          <w:sz w:val="18"/>
          <w:szCs w:val="18"/>
        </w:rPr>
        <w:t>* En el cas de no presentar-se cap catàleg o llistat de productes (amb la indicació de preus</w:t>
      </w:r>
      <w:r w:rsidR="00C910A1">
        <w:rPr>
          <w:sz w:val="18"/>
          <w:szCs w:val="18"/>
        </w:rPr>
        <w:t>, indicant si són amb o sense IVA</w:t>
      </w:r>
      <w:r w:rsidRPr="000614B1">
        <w:rPr>
          <w:sz w:val="18"/>
          <w:szCs w:val="18"/>
        </w:rPr>
        <w:t>), s’entendrà que el licitador no ofereix altres productes i no es donaran punts per aquest criteri.</w:t>
      </w:r>
    </w:p>
    <w:p w14:paraId="733A1874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16C91194" w14:textId="77777777" w:rsidR="000614B1" w:rsidRPr="00B80EE0" w:rsidRDefault="000614B1" w:rsidP="00B80EE0">
      <w:pPr>
        <w:rPr>
          <w:rFonts w:cs="Arial"/>
          <w:color w:val="000000"/>
          <w:spacing w:val="-2"/>
          <w:sz w:val="20"/>
        </w:rPr>
      </w:pPr>
    </w:p>
    <w:p w14:paraId="3AB422EC" w14:textId="77777777" w:rsidR="00B80EE0" w:rsidRPr="00B80EE0" w:rsidRDefault="00EC500D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14:paraId="2BAC8E81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15E3AB61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5A326AC6" w14:textId="77777777" w:rsidR="00B80EE0" w:rsidRDefault="00EC500D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5B371328" w14:textId="77777777" w:rsidR="00CD0F6F" w:rsidRDefault="00CD0F6F" w:rsidP="00B80EE0">
      <w:pPr>
        <w:rPr>
          <w:rFonts w:cs="Arial"/>
          <w:spacing w:val="-2"/>
          <w:sz w:val="20"/>
        </w:rPr>
      </w:pPr>
    </w:p>
    <w:p w14:paraId="6AE6CE94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338FF6EE" w14:textId="77777777" w:rsidR="00F72915" w:rsidRDefault="00F72915" w:rsidP="00B80EE0">
      <w:pPr>
        <w:rPr>
          <w:rFonts w:cs="Arial"/>
          <w:color w:val="000000"/>
          <w:spacing w:val="-2"/>
          <w:sz w:val="20"/>
        </w:rPr>
      </w:pPr>
    </w:p>
    <w:p w14:paraId="3500E958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7F04A97C" w14:textId="77777777" w:rsidR="00B80EE0" w:rsidRPr="00CD0F6F" w:rsidRDefault="00EC500D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9FB1E1" w14:textId="77777777" w:rsidR="004B4F84" w:rsidRDefault="004B4F84">
      <w:r>
        <w:separator/>
      </w:r>
    </w:p>
  </w:endnote>
  <w:endnote w:type="continuationSeparator" w:id="0">
    <w:p w14:paraId="39B9CFEA" w14:textId="77777777" w:rsidR="004B4F84" w:rsidRDefault="004B4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D10FC3" w14:textId="77777777" w:rsidR="00A671FE" w:rsidRPr="00403A17" w:rsidRDefault="00EC500D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C564ED5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261B148E" w14:textId="77777777" w:rsidR="00A671FE" w:rsidRPr="00403A17" w:rsidRDefault="00EC500D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F4EBDF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053DB3" w14:textId="77777777" w:rsidR="00A671FE" w:rsidRPr="009344E9" w:rsidRDefault="00EC500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7A1CB558" w14:textId="77777777" w:rsidR="00A671FE" w:rsidRPr="009344E9" w:rsidRDefault="00EC500D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4A94DE1" wp14:editId="3E1D5BAC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64718F" w14:textId="77777777" w:rsidR="00A671FE" w:rsidRDefault="00EC500D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EC500D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752B266" wp14:editId="0A92AF87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8E364C" w14:textId="77777777" w:rsidR="004B4F84" w:rsidRDefault="004B4F84">
      <w:r>
        <w:separator/>
      </w:r>
    </w:p>
  </w:footnote>
  <w:footnote w:type="continuationSeparator" w:id="0">
    <w:p w14:paraId="3A024DA6" w14:textId="77777777" w:rsidR="004B4F84" w:rsidRDefault="004B4F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353565" w14:textId="77777777" w:rsidR="00790D58" w:rsidRDefault="00790D58" w:rsidP="00790D58">
    <w:pPr>
      <w:rPr>
        <w:noProof/>
        <w:lang w:val="es-ES"/>
      </w:rPr>
    </w:pPr>
  </w:p>
  <w:p w14:paraId="324E2BEC" w14:textId="77777777" w:rsidR="00A671FE" w:rsidRDefault="00EC500D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566CE0EF" wp14:editId="29FE1CF3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F7DA77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14B1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0005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4E85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B4F84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D5373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910A1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500D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CB6C13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  <w:style w:type="paragraph" w:customStyle="1" w:styleId="Default">
    <w:name w:val="Default"/>
    <w:rsid w:val="000614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1E5B16-DA1A-4FFB-A550-D1BA87B43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315</Words>
  <Characters>1677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2026-05-06T05:45:00Z</dcterms:created>
  <dcterms:modified xsi:type="dcterms:W3CDTF">2026-05-06T05:45:00Z</dcterms:modified>
</cp:coreProperties>
</file>