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0B5" w:rsidRPr="00177E0B" w:rsidRDefault="00204356">
      <w:pPr>
        <w:spacing w:before="82"/>
        <w:ind w:left="1"/>
        <w:rPr>
          <w:rFonts w:ascii="Arial" w:hAnsi="Arial" w:cs="Arial"/>
          <w:b/>
          <w:sz w:val="20"/>
        </w:rPr>
      </w:pPr>
      <w:r w:rsidRPr="00177E0B">
        <w:rPr>
          <w:rFonts w:ascii="Arial" w:hAnsi="Arial" w:cs="Arial"/>
          <w:b/>
          <w:spacing w:val="-2"/>
          <w:sz w:val="20"/>
          <w:u w:val="single"/>
        </w:rPr>
        <w:t>ANNEX</w:t>
      </w:r>
      <w:r w:rsidRPr="00177E0B">
        <w:rPr>
          <w:rFonts w:ascii="Arial" w:hAnsi="Arial" w:cs="Arial"/>
          <w:b/>
          <w:spacing w:val="-11"/>
          <w:sz w:val="20"/>
          <w:u w:val="single"/>
        </w:rPr>
        <w:t xml:space="preserve"> </w:t>
      </w:r>
      <w:r w:rsidRPr="00177E0B">
        <w:rPr>
          <w:rFonts w:ascii="Arial" w:hAnsi="Arial" w:cs="Arial"/>
          <w:b/>
          <w:spacing w:val="-10"/>
          <w:sz w:val="20"/>
          <w:u w:val="single"/>
        </w:rPr>
        <w:t>4</w:t>
      </w:r>
    </w:p>
    <w:p w:rsidR="00E640B5" w:rsidRPr="00177E0B" w:rsidRDefault="00E640B5">
      <w:pPr>
        <w:pStyle w:val="Textoindependiente"/>
        <w:rPr>
          <w:rFonts w:ascii="Arial" w:hAnsi="Arial" w:cs="Arial"/>
          <w:b/>
        </w:rPr>
      </w:pPr>
    </w:p>
    <w:p w:rsidR="00E640B5" w:rsidRPr="00177E0B" w:rsidRDefault="00204356">
      <w:pPr>
        <w:pStyle w:val="Ttulo1"/>
        <w:spacing w:before="0"/>
      </w:pPr>
      <w:r w:rsidRPr="00177E0B">
        <w:rPr>
          <w:spacing w:val="-2"/>
        </w:rPr>
        <w:t>MODEL</w:t>
      </w:r>
      <w:r w:rsidRPr="00177E0B">
        <w:rPr>
          <w:spacing w:val="-4"/>
        </w:rPr>
        <w:t xml:space="preserve"> </w:t>
      </w:r>
      <w:r w:rsidRPr="00177E0B">
        <w:rPr>
          <w:spacing w:val="-2"/>
        </w:rPr>
        <w:t>D’OFERTA</w:t>
      </w:r>
      <w:r w:rsidRPr="00177E0B">
        <w:rPr>
          <w:spacing w:val="-4"/>
        </w:rPr>
        <w:t xml:space="preserve"> </w:t>
      </w:r>
      <w:r w:rsidRPr="00177E0B">
        <w:rPr>
          <w:spacing w:val="-2"/>
        </w:rPr>
        <w:t>ECONÒMICA</w:t>
      </w:r>
    </w:p>
    <w:p w:rsidR="00E640B5" w:rsidRPr="00177E0B" w:rsidRDefault="00E640B5">
      <w:pPr>
        <w:pStyle w:val="Textoindependiente"/>
        <w:spacing w:before="229"/>
        <w:rPr>
          <w:rFonts w:ascii="Arial" w:hAnsi="Arial" w:cs="Arial"/>
          <w:b/>
        </w:rPr>
      </w:pPr>
    </w:p>
    <w:p w:rsidR="00E640B5" w:rsidRPr="00177E0B" w:rsidRDefault="00204356">
      <w:pPr>
        <w:pStyle w:val="Textoindependiente"/>
        <w:tabs>
          <w:tab w:val="left" w:pos="1418"/>
          <w:tab w:val="left" w:pos="2836"/>
          <w:tab w:val="left" w:pos="4963"/>
        </w:tabs>
        <w:spacing w:before="1"/>
        <w:ind w:left="1"/>
        <w:rPr>
          <w:rFonts w:ascii="Arial" w:hAnsi="Arial" w:cs="Arial"/>
        </w:rPr>
      </w:pPr>
      <w:r w:rsidRPr="00177E0B">
        <w:rPr>
          <w:rFonts w:ascii="Arial" w:hAnsi="Arial" w:cs="Arial"/>
          <w:spacing w:val="-2"/>
        </w:rPr>
        <w:t>En/na</w:t>
      </w:r>
      <w:r w:rsidRPr="00177E0B">
        <w:rPr>
          <w:rFonts w:ascii="Arial" w:hAnsi="Arial" w:cs="Arial"/>
        </w:rPr>
        <w:tab/>
        <w:t>,</w:t>
      </w:r>
      <w:r w:rsidRPr="00177E0B">
        <w:rPr>
          <w:rFonts w:ascii="Arial" w:hAnsi="Arial" w:cs="Arial"/>
          <w:spacing w:val="-2"/>
        </w:rPr>
        <w:t xml:space="preserve"> </w:t>
      </w:r>
      <w:r w:rsidRPr="00177E0B">
        <w:rPr>
          <w:rFonts w:ascii="Arial" w:hAnsi="Arial" w:cs="Arial"/>
        </w:rPr>
        <w:t>amb</w:t>
      </w:r>
      <w:r w:rsidRPr="00177E0B">
        <w:rPr>
          <w:rFonts w:ascii="Arial" w:hAnsi="Arial" w:cs="Arial"/>
          <w:spacing w:val="-1"/>
        </w:rPr>
        <w:t xml:space="preserve"> </w:t>
      </w:r>
      <w:r w:rsidRPr="00177E0B">
        <w:rPr>
          <w:rFonts w:ascii="Arial" w:hAnsi="Arial" w:cs="Arial"/>
          <w:spacing w:val="-5"/>
        </w:rPr>
        <w:t>NIF</w:t>
      </w:r>
      <w:r w:rsidRPr="00177E0B">
        <w:rPr>
          <w:rFonts w:ascii="Arial" w:hAnsi="Arial" w:cs="Arial"/>
        </w:rPr>
        <w:tab/>
        <w:t>,</w:t>
      </w:r>
      <w:r w:rsidRPr="00177E0B">
        <w:rPr>
          <w:rFonts w:ascii="Arial" w:hAnsi="Arial" w:cs="Arial"/>
          <w:spacing w:val="-5"/>
        </w:rPr>
        <w:t xml:space="preserve"> </w:t>
      </w:r>
      <w:r w:rsidRPr="00177E0B">
        <w:rPr>
          <w:rFonts w:ascii="Arial" w:hAnsi="Arial" w:cs="Arial"/>
        </w:rPr>
        <w:t>en</w:t>
      </w:r>
      <w:r w:rsidRPr="00177E0B">
        <w:rPr>
          <w:rFonts w:ascii="Arial" w:hAnsi="Arial" w:cs="Arial"/>
          <w:spacing w:val="-1"/>
        </w:rPr>
        <w:t xml:space="preserve"> </w:t>
      </w:r>
      <w:r w:rsidRPr="00177E0B">
        <w:rPr>
          <w:rFonts w:ascii="Arial" w:hAnsi="Arial" w:cs="Arial"/>
        </w:rPr>
        <w:t>qualitat</w:t>
      </w:r>
      <w:r w:rsidRPr="00177E0B">
        <w:rPr>
          <w:rFonts w:ascii="Arial" w:hAnsi="Arial" w:cs="Arial"/>
          <w:spacing w:val="-2"/>
        </w:rPr>
        <w:t xml:space="preserve"> </w:t>
      </w:r>
      <w:r w:rsidRPr="00177E0B">
        <w:rPr>
          <w:rFonts w:ascii="Arial" w:hAnsi="Arial" w:cs="Arial"/>
          <w:spacing w:val="-5"/>
        </w:rPr>
        <w:t>de</w:t>
      </w:r>
      <w:r w:rsidRPr="00177E0B">
        <w:rPr>
          <w:rFonts w:ascii="Arial" w:hAnsi="Arial" w:cs="Arial"/>
        </w:rPr>
        <w:tab/>
        <w:t>i</w:t>
      </w:r>
      <w:r w:rsidRPr="00177E0B">
        <w:rPr>
          <w:rFonts w:ascii="Arial" w:hAnsi="Arial" w:cs="Arial"/>
          <w:spacing w:val="20"/>
        </w:rPr>
        <w:t xml:space="preserve"> </w:t>
      </w:r>
      <w:r w:rsidRPr="00177E0B">
        <w:rPr>
          <w:rFonts w:ascii="Arial" w:hAnsi="Arial" w:cs="Arial"/>
        </w:rPr>
        <w:t>en</w:t>
      </w:r>
      <w:r w:rsidRPr="00177E0B">
        <w:rPr>
          <w:rFonts w:ascii="Arial" w:hAnsi="Arial" w:cs="Arial"/>
          <w:spacing w:val="22"/>
        </w:rPr>
        <w:t xml:space="preserve"> </w:t>
      </w:r>
      <w:r w:rsidRPr="00177E0B">
        <w:rPr>
          <w:rFonts w:ascii="Arial" w:hAnsi="Arial" w:cs="Arial"/>
        </w:rPr>
        <w:t>nom</w:t>
      </w:r>
      <w:r w:rsidRPr="00177E0B">
        <w:rPr>
          <w:rFonts w:ascii="Arial" w:hAnsi="Arial" w:cs="Arial"/>
          <w:spacing w:val="22"/>
        </w:rPr>
        <w:t xml:space="preserve"> </w:t>
      </w:r>
      <w:r w:rsidRPr="00177E0B">
        <w:rPr>
          <w:rFonts w:ascii="Arial" w:hAnsi="Arial" w:cs="Arial"/>
        </w:rPr>
        <w:t>i</w:t>
      </w:r>
      <w:r w:rsidRPr="00177E0B">
        <w:rPr>
          <w:rFonts w:ascii="Arial" w:hAnsi="Arial" w:cs="Arial"/>
          <w:spacing w:val="22"/>
        </w:rPr>
        <w:t xml:space="preserve"> </w:t>
      </w:r>
      <w:r w:rsidRPr="00177E0B">
        <w:rPr>
          <w:rFonts w:ascii="Arial" w:hAnsi="Arial" w:cs="Arial"/>
        </w:rPr>
        <w:t>representació</w:t>
      </w:r>
      <w:r w:rsidRPr="00177E0B">
        <w:rPr>
          <w:rFonts w:ascii="Arial" w:hAnsi="Arial" w:cs="Arial"/>
          <w:spacing w:val="22"/>
        </w:rPr>
        <w:t xml:space="preserve"> </w:t>
      </w:r>
      <w:r w:rsidRPr="00177E0B">
        <w:rPr>
          <w:rFonts w:ascii="Arial" w:hAnsi="Arial" w:cs="Arial"/>
        </w:rPr>
        <w:t>de</w:t>
      </w:r>
      <w:r w:rsidRPr="00177E0B">
        <w:rPr>
          <w:rFonts w:ascii="Arial" w:hAnsi="Arial" w:cs="Arial"/>
          <w:spacing w:val="22"/>
        </w:rPr>
        <w:t xml:space="preserve"> </w:t>
      </w:r>
      <w:r w:rsidRPr="00177E0B">
        <w:rPr>
          <w:rFonts w:ascii="Arial" w:hAnsi="Arial" w:cs="Arial"/>
        </w:rPr>
        <w:t>la</w:t>
      </w:r>
      <w:r w:rsidRPr="00177E0B">
        <w:rPr>
          <w:rFonts w:ascii="Arial" w:hAnsi="Arial" w:cs="Arial"/>
          <w:spacing w:val="22"/>
        </w:rPr>
        <w:t xml:space="preserve"> </w:t>
      </w:r>
      <w:r w:rsidRPr="00177E0B">
        <w:rPr>
          <w:rFonts w:ascii="Arial" w:hAnsi="Arial" w:cs="Arial"/>
          <w:spacing w:val="-2"/>
        </w:rPr>
        <w:t>societat</w:t>
      </w:r>
    </w:p>
    <w:p w:rsidR="00E640B5" w:rsidRPr="00177E0B" w:rsidRDefault="00204356">
      <w:pPr>
        <w:pStyle w:val="Textoindependiente"/>
        <w:tabs>
          <w:tab w:val="left" w:pos="1418"/>
          <w:tab w:val="left" w:pos="5672"/>
          <w:tab w:val="left" w:pos="7090"/>
          <w:tab w:val="left" w:pos="7800"/>
        </w:tabs>
        <w:ind w:left="1" w:right="139" w:firstLine="2127"/>
        <w:rPr>
          <w:rFonts w:ascii="Arial" w:hAnsi="Arial" w:cs="Arial"/>
        </w:rPr>
      </w:pPr>
      <w:r w:rsidRPr="00177E0B">
        <w:rPr>
          <w:rFonts w:ascii="Arial" w:hAnsi="Arial" w:cs="Arial"/>
        </w:rPr>
        <w:t>, amb NIF .................... i domiciliada a</w:t>
      </w:r>
      <w:r w:rsidRPr="00177E0B">
        <w:rPr>
          <w:rFonts w:ascii="Arial" w:hAnsi="Arial" w:cs="Arial"/>
        </w:rPr>
        <w:tab/>
      </w:r>
      <w:r w:rsidRPr="00177E0B">
        <w:rPr>
          <w:rFonts w:ascii="Arial" w:hAnsi="Arial" w:cs="Arial"/>
        </w:rPr>
        <w:tab/>
      </w:r>
      <w:r w:rsidRPr="00177E0B">
        <w:rPr>
          <w:rFonts w:ascii="Arial" w:hAnsi="Arial" w:cs="Arial"/>
        </w:rPr>
        <w:tab/>
      </w:r>
      <w:r w:rsidRPr="00177E0B">
        <w:rPr>
          <w:rFonts w:ascii="Arial" w:hAnsi="Arial" w:cs="Arial"/>
          <w:spacing w:val="-10"/>
        </w:rPr>
        <w:t>,</w:t>
      </w:r>
      <w:r w:rsidRPr="00177E0B">
        <w:rPr>
          <w:rFonts w:ascii="Arial" w:hAnsi="Arial" w:cs="Arial"/>
          <w:spacing w:val="40"/>
        </w:rPr>
        <w:t xml:space="preserve"> </w:t>
      </w:r>
      <w:r w:rsidRPr="00177E0B">
        <w:rPr>
          <w:rFonts w:ascii="Arial" w:hAnsi="Arial" w:cs="Arial"/>
        </w:rPr>
        <w:t>segons escriptura pública autoritzada davant Notari/a</w:t>
      </w:r>
      <w:r w:rsidRPr="00177E0B">
        <w:rPr>
          <w:rFonts w:ascii="Arial" w:hAnsi="Arial" w:cs="Arial"/>
        </w:rPr>
        <w:tab/>
        <w:t>, en data</w:t>
      </w:r>
      <w:r w:rsidRPr="00177E0B">
        <w:rPr>
          <w:rFonts w:ascii="Arial" w:hAnsi="Arial" w:cs="Arial"/>
        </w:rPr>
        <w:tab/>
        <w:t>i</w:t>
      </w:r>
      <w:r w:rsidRPr="00177E0B">
        <w:rPr>
          <w:rFonts w:ascii="Arial" w:hAnsi="Arial" w:cs="Arial"/>
          <w:spacing w:val="79"/>
        </w:rPr>
        <w:t xml:space="preserve"> </w:t>
      </w:r>
      <w:r w:rsidRPr="00177E0B">
        <w:rPr>
          <w:rFonts w:ascii="Arial" w:hAnsi="Arial" w:cs="Arial"/>
        </w:rPr>
        <w:t>amb</w:t>
      </w:r>
      <w:r w:rsidRPr="00177E0B">
        <w:rPr>
          <w:rFonts w:ascii="Arial" w:hAnsi="Arial" w:cs="Arial"/>
          <w:spacing w:val="79"/>
        </w:rPr>
        <w:t xml:space="preserve"> </w:t>
      </w:r>
      <w:r w:rsidRPr="00177E0B">
        <w:rPr>
          <w:rFonts w:ascii="Arial" w:hAnsi="Arial" w:cs="Arial"/>
        </w:rPr>
        <w:t>número de protocol</w:t>
      </w:r>
      <w:r w:rsidRPr="00177E0B">
        <w:rPr>
          <w:rFonts w:ascii="Arial" w:hAnsi="Arial" w:cs="Arial"/>
        </w:rPr>
        <w:tab/>
      </w:r>
      <w:r w:rsidRPr="00177E0B">
        <w:rPr>
          <w:rFonts w:ascii="Arial" w:hAnsi="Arial" w:cs="Arial"/>
          <w:spacing w:val="-10"/>
        </w:rPr>
        <w:t>.</w:t>
      </w:r>
    </w:p>
    <w:p w:rsidR="00E640B5" w:rsidRPr="00177E0B" w:rsidRDefault="00204356">
      <w:pPr>
        <w:tabs>
          <w:tab w:val="left" w:pos="4963"/>
        </w:tabs>
        <w:ind w:left="1" w:right="138"/>
        <w:jc w:val="both"/>
        <w:rPr>
          <w:rFonts w:ascii="Arial" w:hAnsi="Arial" w:cs="Arial"/>
          <w:b/>
          <w:sz w:val="20"/>
        </w:rPr>
      </w:pPr>
      <w:r w:rsidRPr="00177E0B">
        <w:rPr>
          <w:rFonts w:ascii="Arial" w:hAnsi="Arial" w:cs="Arial"/>
          <w:sz w:val="20"/>
        </w:rPr>
        <w:t>, assabentat de l’anunci publicat en data</w:t>
      </w:r>
      <w:r w:rsidRPr="00177E0B">
        <w:rPr>
          <w:rFonts w:ascii="Arial" w:hAnsi="Arial" w:cs="Arial"/>
          <w:sz w:val="20"/>
        </w:rPr>
        <w:tab/>
        <w:t>al perfil del contractant de l’Ajuntament de Sabadell i de les condicions i requisits que s’exigeixen per a l’adjudicació del contracte anomenat</w:t>
      </w:r>
      <w:r w:rsidRPr="00177E0B">
        <w:rPr>
          <w:rFonts w:ascii="Arial" w:hAnsi="Arial" w:cs="Arial"/>
          <w:spacing w:val="40"/>
          <w:sz w:val="20"/>
        </w:rPr>
        <w:t xml:space="preserve"> </w:t>
      </w:r>
      <w:r w:rsidRPr="00177E0B">
        <w:rPr>
          <w:rFonts w:ascii="Arial" w:hAnsi="Arial" w:cs="Arial"/>
          <w:sz w:val="20"/>
        </w:rPr>
        <w:t>“</w:t>
      </w:r>
      <w:r w:rsidRPr="00177E0B">
        <w:rPr>
          <w:rFonts w:ascii="Arial" w:hAnsi="Arial" w:cs="Arial"/>
          <w:b/>
          <w:sz w:val="20"/>
        </w:rPr>
        <w:t>SALA</w:t>
      </w:r>
      <w:r w:rsidRPr="00177E0B">
        <w:rPr>
          <w:rFonts w:ascii="Arial" w:hAnsi="Arial" w:cs="Arial"/>
          <w:b/>
          <w:spacing w:val="40"/>
          <w:sz w:val="20"/>
        </w:rPr>
        <w:t xml:space="preserve"> </w:t>
      </w:r>
      <w:r w:rsidRPr="00177E0B">
        <w:rPr>
          <w:rFonts w:ascii="Arial" w:hAnsi="Arial" w:cs="Arial"/>
          <w:b/>
          <w:sz w:val="20"/>
        </w:rPr>
        <w:t>D'ESTUDI</w:t>
      </w:r>
      <w:r w:rsidRPr="00177E0B">
        <w:rPr>
          <w:rFonts w:ascii="Arial" w:hAnsi="Arial" w:cs="Arial"/>
          <w:b/>
          <w:spacing w:val="40"/>
          <w:sz w:val="20"/>
        </w:rPr>
        <w:t xml:space="preserve"> </w:t>
      </w:r>
      <w:r w:rsidRPr="00177E0B">
        <w:rPr>
          <w:rFonts w:ascii="Arial" w:hAnsi="Arial" w:cs="Arial"/>
          <w:b/>
          <w:sz w:val="20"/>
        </w:rPr>
        <w:t>I</w:t>
      </w:r>
      <w:r w:rsidRPr="00177E0B">
        <w:rPr>
          <w:rFonts w:ascii="Arial" w:hAnsi="Arial" w:cs="Arial"/>
          <w:b/>
          <w:spacing w:val="40"/>
          <w:sz w:val="20"/>
        </w:rPr>
        <w:t xml:space="preserve"> </w:t>
      </w:r>
      <w:r w:rsidRPr="00177E0B">
        <w:rPr>
          <w:rFonts w:ascii="Arial" w:hAnsi="Arial" w:cs="Arial"/>
          <w:b/>
          <w:sz w:val="20"/>
        </w:rPr>
        <w:t>LECTURA</w:t>
      </w:r>
      <w:r w:rsidRPr="00177E0B">
        <w:rPr>
          <w:rFonts w:ascii="Arial" w:hAnsi="Arial" w:cs="Arial"/>
          <w:b/>
          <w:spacing w:val="40"/>
          <w:sz w:val="20"/>
        </w:rPr>
        <w:t xml:space="preserve"> </w:t>
      </w:r>
      <w:r w:rsidRPr="00177E0B">
        <w:rPr>
          <w:rFonts w:ascii="Arial" w:hAnsi="Arial" w:cs="Arial"/>
          <w:b/>
          <w:sz w:val="20"/>
        </w:rPr>
        <w:t>EN</w:t>
      </w:r>
      <w:r w:rsidRPr="00177E0B">
        <w:rPr>
          <w:rFonts w:ascii="Arial" w:hAnsi="Arial" w:cs="Arial"/>
          <w:b/>
          <w:spacing w:val="40"/>
          <w:sz w:val="20"/>
        </w:rPr>
        <w:t xml:space="preserve"> </w:t>
      </w:r>
      <w:r w:rsidRPr="00177E0B">
        <w:rPr>
          <w:rFonts w:ascii="Arial" w:hAnsi="Arial" w:cs="Arial"/>
          <w:b/>
          <w:sz w:val="20"/>
        </w:rPr>
        <w:t>AUTOSERVEI</w:t>
      </w:r>
      <w:r w:rsidRPr="00177E0B">
        <w:rPr>
          <w:rFonts w:ascii="Arial" w:hAnsi="Arial" w:cs="Arial"/>
          <w:b/>
          <w:spacing w:val="40"/>
          <w:sz w:val="20"/>
        </w:rPr>
        <w:t xml:space="preserve"> </w:t>
      </w:r>
      <w:r w:rsidRPr="00177E0B">
        <w:rPr>
          <w:rFonts w:ascii="Arial" w:hAnsi="Arial" w:cs="Arial"/>
          <w:b/>
          <w:sz w:val="20"/>
        </w:rPr>
        <w:t>A</w:t>
      </w:r>
      <w:r w:rsidRPr="00177E0B">
        <w:rPr>
          <w:rFonts w:ascii="Arial" w:hAnsi="Arial" w:cs="Arial"/>
          <w:b/>
          <w:spacing w:val="40"/>
          <w:sz w:val="20"/>
        </w:rPr>
        <w:t xml:space="preserve"> </w:t>
      </w:r>
      <w:r w:rsidRPr="00177E0B">
        <w:rPr>
          <w:rFonts w:ascii="Arial" w:hAnsi="Arial" w:cs="Arial"/>
          <w:b/>
          <w:sz w:val="20"/>
        </w:rPr>
        <w:t>LA</w:t>
      </w:r>
      <w:r w:rsidRPr="00177E0B">
        <w:rPr>
          <w:rFonts w:ascii="Arial" w:hAnsi="Arial" w:cs="Arial"/>
          <w:b/>
          <w:spacing w:val="40"/>
          <w:sz w:val="20"/>
        </w:rPr>
        <w:t xml:space="preserve"> </w:t>
      </w:r>
      <w:r w:rsidRPr="00177E0B">
        <w:rPr>
          <w:rFonts w:ascii="Arial" w:hAnsi="Arial" w:cs="Arial"/>
          <w:b/>
          <w:sz w:val="20"/>
        </w:rPr>
        <w:t>BIBLIOTECA</w:t>
      </w:r>
      <w:r w:rsidRPr="00177E0B">
        <w:rPr>
          <w:rFonts w:ascii="Arial" w:hAnsi="Arial" w:cs="Arial"/>
          <w:b/>
          <w:spacing w:val="40"/>
          <w:sz w:val="20"/>
        </w:rPr>
        <w:t xml:space="preserve"> </w:t>
      </w:r>
      <w:r w:rsidRPr="00177E0B">
        <w:rPr>
          <w:rFonts w:ascii="Arial" w:hAnsi="Arial" w:cs="Arial"/>
          <w:b/>
          <w:sz w:val="20"/>
        </w:rPr>
        <w:t>VAPOR</w:t>
      </w:r>
    </w:p>
    <w:p w:rsidR="00E640B5" w:rsidRPr="00177E0B" w:rsidRDefault="00204356">
      <w:pPr>
        <w:pStyle w:val="Textoindependiente"/>
        <w:ind w:left="1" w:right="137"/>
        <w:jc w:val="both"/>
        <w:rPr>
          <w:rFonts w:ascii="Arial" w:hAnsi="Arial" w:cs="Arial"/>
        </w:rPr>
      </w:pPr>
      <w:r w:rsidRPr="00177E0B">
        <w:rPr>
          <w:rFonts w:ascii="Arial" w:hAnsi="Arial" w:cs="Arial"/>
          <w:b/>
        </w:rPr>
        <w:t>BADIA”</w:t>
      </w:r>
      <w:r w:rsidRPr="00177E0B">
        <w:rPr>
          <w:rFonts w:ascii="Arial" w:hAnsi="Arial" w:cs="Arial"/>
        </w:rPr>
        <w:t>, concorre a aquest procediment i es compromet, en cas de ser seleccionada la seva oferta, a l’execució del contracte amb subjecció estricta al plec de clàusules administratives particulars,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al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plec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de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condicions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tècniques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particulars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i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a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la</w:t>
      </w:r>
      <w:r w:rsidRPr="00177E0B">
        <w:rPr>
          <w:rFonts w:ascii="Arial" w:hAnsi="Arial" w:cs="Arial"/>
          <w:spacing w:val="-13"/>
        </w:rPr>
        <w:t xml:space="preserve"> </w:t>
      </w:r>
      <w:r w:rsidRPr="00177E0B">
        <w:rPr>
          <w:rFonts w:ascii="Arial" w:hAnsi="Arial" w:cs="Arial"/>
        </w:rPr>
        <w:t>resta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de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docum</w:t>
      </w:r>
      <w:r w:rsidRPr="00177E0B">
        <w:rPr>
          <w:rFonts w:ascii="Arial" w:hAnsi="Arial" w:cs="Arial"/>
        </w:rPr>
        <w:t>entació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que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forma</w:t>
      </w:r>
      <w:r w:rsidRPr="00177E0B">
        <w:rPr>
          <w:rFonts w:ascii="Arial" w:hAnsi="Arial" w:cs="Arial"/>
          <w:spacing w:val="-14"/>
        </w:rPr>
        <w:t xml:space="preserve"> </w:t>
      </w:r>
      <w:r w:rsidRPr="00177E0B">
        <w:rPr>
          <w:rFonts w:ascii="Arial" w:hAnsi="Arial" w:cs="Arial"/>
        </w:rPr>
        <w:t>part de la licitació.</w:t>
      </w:r>
    </w:p>
    <w:p w:rsidR="00E640B5" w:rsidRPr="00177E0B" w:rsidRDefault="00E640B5">
      <w:pPr>
        <w:pStyle w:val="Textoindependiente"/>
        <w:spacing w:before="229"/>
        <w:rPr>
          <w:rFonts w:ascii="Arial" w:hAnsi="Arial" w:cs="Arial"/>
        </w:rPr>
      </w:pPr>
    </w:p>
    <w:p w:rsidR="00E640B5" w:rsidRPr="00177E0B" w:rsidRDefault="00204356">
      <w:pPr>
        <w:pStyle w:val="Textoindependiente"/>
        <w:spacing w:before="1"/>
        <w:ind w:left="1" w:right="137"/>
        <w:jc w:val="both"/>
        <w:rPr>
          <w:rFonts w:ascii="Arial" w:hAnsi="Arial" w:cs="Arial"/>
        </w:rPr>
      </w:pPr>
      <w:r w:rsidRPr="00177E0B">
        <w:rPr>
          <w:rFonts w:ascii="Arial" w:hAnsi="Arial" w:cs="Arial"/>
        </w:rPr>
        <w:t>En relació als criteris d’adjudicació avaluables mitjançant l’aplicació de fórmules que preveu el Plec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de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clàusules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administratives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particulars,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fa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constar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que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l’oferta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presentada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es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desglossa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 xml:space="preserve">de conformitat amb el </w:t>
      </w:r>
      <w:r w:rsidRPr="00177E0B">
        <w:rPr>
          <w:rFonts w:ascii="Arial" w:hAnsi="Arial" w:cs="Arial"/>
        </w:rPr>
        <w:t>següent:</w:t>
      </w:r>
    </w:p>
    <w:p w:rsidR="00E640B5" w:rsidRPr="00177E0B" w:rsidRDefault="00E640B5">
      <w:pPr>
        <w:pStyle w:val="Textoindependiente"/>
        <w:spacing w:before="229"/>
        <w:rPr>
          <w:rFonts w:ascii="Arial" w:hAnsi="Arial" w:cs="Arial"/>
        </w:rPr>
      </w:pPr>
    </w:p>
    <w:p w:rsidR="00E640B5" w:rsidRPr="00177E0B" w:rsidRDefault="00204356">
      <w:pPr>
        <w:pStyle w:val="Ttulo1"/>
      </w:pPr>
      <w:r w:rsidRPr="00177E0B">
        <w:t>Criteri</w:t>
      </w:r>
      <w:r w:rsidRPr="00177E0B">
        <w:rPr>
          <w:spacing w:val="-14"/>
        </w:rPr>
        <w:t xml:space="preserve"> </w:t>
      </w:r>
      <w:r w:rsidRPr="00177E0B">
        <w:t>núm.</w:t>
      </w:r>
      <w:r w:rsidRPr="00177E0B">
        <w:rPr>
          <w:spacing w:val="-14"/>
        </w:rPr>
        <w:t xml:space="preserve"> </w:t>
      </w:r>
      <w:r w:rsidRPr="00177E0B">
        <w:t>1:</w:t>
      </w:r>
      <w:r w:rsidRPr="00177E0B">
        <w:rPr>
          <w:spacing w:val="-13"/>
        </w:rPr>
        <w:t xml:space="preserve"> </w:t>
      </w:r>
      <w:r w:rsidRPr="00177E0B">
        <w:t>Baixa</w:t>
      </w:r>
      <w:r w:rsidRPr="00177E0B">
        <w:rPr>
          <w:spacing w:val="-13"/>
        </w:rPr>
        <w:t xml:space="preserve"> </w:t>
      </w:r>
      <w:r w:rsidRPr="00177E0B">
        <w:rPr>
          <w:spacing w:val="-2"/>
        </w:rPr>
        <w:t>econòmica:</w:t>
      </w:r>
    </w:p>
    <w:p w:rsidR="00E640B5" w:rsidRPr="00177E0B" w:rsidRDefault="00204356">
      <w:pPr>
        <w:pStyle w:val="Textoindependiente"/>
        <w:spacing w:before="230"/>
        <w:ind w:left="1"/>
        <w:jc w:val="both"/>
        <w:rPr>
          <w:rFonts w:ascii="Arial" w:hAnsi="Arial" w:cs="Arial"/>
        </w:rPr>
      </w:pPr>
      <w:r w:rsidRPr="00177E0B">
        <w:rPr>
          <w:rFonts w:ascii="Arial" w:hAnsi="Arial" w:cs="Arial"/>
          <w:spacing w:val="-2"/>
        </w:rPr>
        <w:t>Import</w:t>
      </w:r>
      <w:r w:rsidRPr="00177E0B">
        <w:rPr>
          <w:rFonts w:ascii="Arial" w:hAnsi="Arial" w:cs="Arial"/>
          <w:spacing w:val="-6"/>
        </w:rPr>
        <w:t xml:space="preserve"> </w:t>
      </w:r>
      <w:r w:rsidRPr="00177E0B">
        <w:rPr>
          <w:rFonts w:ascii="Arial" w:hAnsi="Arial" w:cs="Arial"/>
          <w:spacing w:val="-2"/>
        </w:rPr>
        <w:t>base:</w:t>
      </w:r>
    </w:p>
    <w:p w:rsidR="00E640B5" w:rsidRPr="00177E0B" w:rsidRDefault="00204356">
      <w:pPr>
        <w:pStyle w:val="Textoindependiente"/>
        <w:ind w:left="1"/>
        <w:jc w:val="both"/>
        <w:rPr>
          <w:rFonts w:ascii="Arial" w:hAnsi="Arial" w:cs="Arial"/>
        </w:rPr>
      </w:pPr>
      <w:r w:rsidRPr="00177E0B">
        <w:rPr>
          <w:rFonts w:ascii="Arial" w:hAnsi="Arial" w:cs="Arial"/>
          <w:spacing w:val="-2"/>
        </w:rPr>
        <w:t>Import</w:t>
      </w:r>
      <w:r w:rsidRPr="00177E0B">
        <w:rPr>
          <w:rFonts w:ascii="Arial" w:hAnsi="Arial" w:cs="Arial"/>
          <w:spacing w:val="-6"/>
        </w:rPr>
        <w:t xml:space="preserve"> </w:t>
      </w:r>
      <w:r w:rsidRPr="00177E0B">
        <w:rPr>
          <w:rFonts w:ascii="Arial" w:hAnsi="Arial" w:cs="Arial"/>
          <w:spacing w:val="-4"/>
        </w:rPr>
        <w:t>IVA:</w:t>
      </w:r>
    </w:p>
    <w:p w:rsidR="00E640B5" w:rsidRPr="00177E0B" w:rsidRDefault="00204356">
      <w:pPr>
        <w:pStyle w:val="Textoindependiente"/>
        <w:ind w:left="1"/>
        <w:jc w:val="both"/>
        <w:rPr>
          <w:rFonts w:ascii="Arial" w:hAnsi="Arial" w:cs="Arial"/>
        </w:rPr>
      </w:pPr>
      <w:r w:rsidRPr="00177E0B">
        <w:rPr>
          <w:rFonts w:ascii="Arial" w:hAnsi="Arial" w:cs="Arial"/>
          <w:spacing w:val="-2"/>
        </w:rPr>
        <w:t>Import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  <w:spacing w:val="-2"/>
        </w:rPr>
        <w:t>total:</w:t>
      </w:r>
    </w:p>
    <w:p w:rsidR="00E640B5" w:rsidRPr="00177E0B" w:rsidRDefault="00E640B5">
      <w:pPr>
        <w:pStyle w:val="Textoindependiente"/>
        <w:spacing w:before="229"/>
        <w:rPr>
          <w:rFonts w:ascii="Arial" w:hAnsi="Arial" w:cs="Arial"/>
        </w:rPr>
      </w:pPr>
    </w:p>
    <w:p w:rsidR="00E640B5" w:rsidRPr="00177E0B" w:rsidRDefault="00204356">
      <w:pPr>
        <w:spacing w:before="1"/>
        <w:ind w:left="1"/>
        <w:rPr>
          <w:rFonts w:ascii="Arial" w:hAnsi="Arial" w:cs="Arial"/>
          <w:b/>
          <w:sz w:val="18"/>
        </w:rPr>
      </w:pPr>
      <w:bookmarkStart w:id="0" w:name="_GoBack"/>
      <w:r w:rsidRPr="00177E0B">
        <w:rPr>
          <w:rFonts w:ascii="Arial" w:hAnsi="Arial" w:cs="Arial"/>
          <w:b/>
          <w:sz w:val="18"/>
          <w:u w:val="single"/>
        </w:rPr>
        <w:t>En</w:t>
      </w:r>
      <w:r w:rsidRPr="00177E0B">
        <w:rPr>
          <w:rFonts w:ascii="Arial" w:hAnsi="Arial" w:cs="Arial"/>
          <w:b/>
          <w:spacing w:val="-3"/>
          <w:sz w:val="18"/>
          <w:u w:val="single"/>
        </w:rPr>
        <w:t xml:space="preserve"> </w:t>
      </w:r>
      <w:r w:rsidRPr="00177E0B">
        <w:rPr>
          <w:rFonts w:ascii="Arial" w:hAnsi="Arial" w:cs="Arial"/>
          <w:b/>
          <w:sz w:val="18"/>
          <w:u w:val="single"/>
        </w:rPr>
        <w:t>cas</w:t>
      </w:r>
      <w:r w:rsidRPr="00177E0B">
        <w:rPr>
          <w:rFonts w:ascii="Arial" w:hAnsi="Arial" w:cs="Arial"/>
          <w:b/>
          <w:spacing w:val="-2"/>
          <w:sz w:val="18"/>
          <w:u w:val="single"/>
        </w:rPr>
        <w:t xml:space="preserve"> </w:t>
      </w:r>
      <w:r w:rsidRPr="00177E0B">
        <w:rPr>
          <w:rFonts w:ascii="Arial" w:hAnsi="Arial" w:cs="Arial"/>
          <w:b/>
          <w:sz w:val="18"/>
          <w:u w:val="single"/>
        </w:rPr>
        <w:t>de</w:t>
      </w:r>
      <w:r w:rsidRPr="00177E0B">
        <w:rPr>
          <w:rFonts w:ascii="Arial" w:hAnsi="Arial" w:cs="Arial"/>
          <w:b/>
          <w:spacing w:val="-2"/>
          <w:sz w:val="18"/>
          <w:u w:val="single"/>
        </w:rPr>
        <w:t xml:space="preserve"> </w:t>
      </w:r>
      <w:r w:rsidRPr="00177E0B">
        <w:rPr>
          <w:rFonts w:ascii="Arial" w:hAnsi="Arial" w:cs="Arial"/>
          <w:b/>
          <w:sz w:val="18"/>
          <w:u w:val="single"/>
        </w:rPr>
        <w:t>no</w:t>
      </w:r>
      <w:r w:rsidRPr="00177E0B">
        <w:rPr>
          <w:rFonts w:ascii="Arial" w:hAnsi="Arial" w:cs="Arial"/>
          <w:b/>
          <w:spacing w:val="-2"/>
          <w:sz w:val="18"/>
          <w:u w:val="single"/>
        </w:rPr>
        <w:t xml:space="preserve"> </w:t>
      </w:r>
      <w:r w:rsidRPr="00177E0B">
        <w:rPr>
          <w:rFonts w:ascii="Arial" w:hAnsi="Arial" w:cs="Arial"/>
          <w:b/>
          <w:sz w:val="18"/>
          <w:u w:val="single"/>
        </w:rPr>
        <w:t>fer</w:t>
      </w:r>
      <w:r w:rsidRPr="00177E0B">
        <w:rPr>
          <w:rFonts w:ascii="Arial" w:hAnsi="Arial" w:cs="Arial"/>
          <w:b/>
          <w:spacing w:val="-2"/>
          <w:sz w:val="18"/>
          <w:u w:val="single"/>
        </w:rPr>
        <w:t xml:space="preserve"> </w:t>
      </w:r>
      <w:r w:rsidRPr="00177E0B">
        <w:rPr>
          <w:rFonts w:ascii="Arial" w:hAnsi="Arial" w:cs="Arial"/>
          <w:b/>
          <w:sz w:val="18"/>
          <w:u w:val="single"/>
        </w:rPr>
        <w:t>cap</w:t>
      </w:r>
      <w:r w:rsidRPr="00177E0B">
        <w:rPr>
          <w:rFonts w:ascii="Arial" w:hAnsi="Arial" w:cs="Arial"/>
          <w:b/>
          <w:spacing w:val="-3"/>
          <w:sz w:val="18"/>
          <w:u w:val="single"/>
        </w:rPr>
        <w:t xml:space="preserve"> </w:t>
      </w:r>
      <w:r w:rsidRPr="00177E0B">
        <w:rPr>
          <w:rFonts w:ascii="Arial" w:hAnsi="Arial" w:cs="Arial"/>
          <w:b/>
          <w:sz w:val="18"/>
          <w:u w:val="single"/>
        </w:rPr>
        <w:t>baixa</w:t>
      </w:r>
      <w:r w:rsidRPr="00177E0B">
        <w:rPr>
          <w:rFonts w:ascii="Arial" w:hAnsi="Arial" w:cs="Arial"/>
          <w:b/>
          <w:spacing w:val="-1"/>
          <w:sz w:val="18"/>
          <w:u w:val="single"/>
        </w:rPr>
        <w:t xml:space="preserve"> </w:t>
      </w:r>
      <w:r w:rsidRPr="00177E0B">
        <w:rPr>
          <w:rFonts w:ascii="Arial" w:hAnsi="Arial" w:cs="Arial"/>
          <w:b/>
          <w:sz w:val="18"/>
          <w:u w:val="single"/>
        </w:rPr>
        <w:t>no</w:t>
      </w:r>
      <w:r w:rsidRPr="00177E0B">
        <w:rPr>
          <w:rFonts w:ascii="Arial" w:hAnsi="Arial" w:cs="Arial"/>
          <w:b/>
          <w:spacing w:val="-3"/>
          <w:sz w:val="18"/>
          <w:u w:val="single"/>
        </w:rPr>
        <w:t xml:space="preserve"> </w:t>
      </w:r>
      <w:r w:rsidRPr="00177E0B">
        <w:rPr>
          <w:rFonts w:ascii="Arial" w:hAnsi="Arial" w:cs="Arial"/>
          <w:b/>
          <w:sz w:val="18"/>
          <w:u w:val="single"/>
        </w:rPr>
        <w:t>s'assignarà</w:t>
      </w:r>
      <w:r w:rsidRPr="00177E0B">
        <w:rPr>
          <w:rFonts w:ascii="Arial" w:hAnsi="Arial" w:cs="Arial"/>
          <w:b/>
          <w:spacing w:val="-2"/>
          <w:sz w:val="18"/>
          <w:u w:val="single"/>
        </w:rPr>
        <w:t xml:space="preserve"> </w:t>
      </w:r>
      <w:r w:rsidRPr="00177E0B">
        <w:rPr>
          <w:rFonts w:ascii="Arial" w:hAnsi="Arial" w:cs="Arial"/>
          <w:b/>
          <w:sz w:val="18"/>
          <w:u w:val="single"/>
        </w:rPr>
        <w:t>cap</w:t>
      </w:r>
      <w:r w:rsidRPr="00177E0B">
        <w:rPr>
          <w:rFonts w:ascii="Arial" w:hAnsi="Arial" w:cs="Arial"/>
          <w:b/>
          <w:spacing w:val="-2"/>
          <w:sz w:val="18"/>
          <w:u w:val="single"/>
        </w:rPr>
        <w:t xml:space="preserve"> </w:t>
      </w:r>
      <w:r w:rsidRPr="00177E0B">
        <w:rPr>
          <w:rFonts w:ascii="Arial" w:hAnsi="Arial" w:cs="Arial"/>
          <w:b/>
          <w:sz w:val="18"/>
          <w:u w:val="single"/>
        </w:rPr>
        <w:t>puntuació</w:t>
      </w:r>
      <w:r w:rsidRPr="00177E0B">
        <w:rPr>
          <w:rFonts w:ascii="Arial" w:hAnsi="Arial" w:cs="Arial"/>
          <w:b/>
          <w:spacing w:val="-3"/>
          <w:sz w:val="18"/>
          <w:u w:val="single"/>
        </w:rPr>
        <w:t xml:space="preserve"> </w:t>
      </w:r>
      <w:r w:rsidRPr="00177E0B">
        <w:rPr>
          <w:rFonts w:ascii="Arial" w:hAnsi="Arial" w:cs="Arial"/>
          <w:b/>
          <w:sz w:val="18"/>
          <w:u w:val="single"/>
        </w:rPr>
        <w:t>per</w:t>
      </w:r>
      <w:r w:rsidRPr="00177E0B">
        <w:rPr>
          <w:rFonts w:ascii="Arial" w:hAnsi="Arial" w:cs="Arial"/>
          <w:b/>
          <w:spacing w:val="-2"/>
          <w:sz w:val="18"/>
          <w:u w:val="single"/>
        </w:rPr>
        <w:t xml:space="preserve"> </w:t>
      </w:r>
      <w:r w:rsidRPr="00177E0B">
        <w:rPr>
          <w:rFonts w:ascii="Arial" w:hAnsi="Arial" w:cs="Arial"/>
          <w:b/>
          <w:sz w:val="18"/>
          <w:u w:val="single"/>
        </w:rPr>
        <w:t>aquest</w:t>
      </w:r>
      <w:r w:rsidRPr="00177E0B">
        <w:rPr>
          <w:rFonts w:ascii="Arial" w:hAnsi="Arial" w:cs="Arial"/>
          <w:b/>
          <w:spacing w:val="-1"/>
          <w:sz w:val="18"/>
          <w:u w:val="single"/>
        </w:rPr>
        <w:t xml:space="preserve"> </w:t>
      </w:r>
      <w:r w:rsidRPr="00177E0B">
        <w:rPr>
          <w:rFonts w:ascii="Arial" w:hAnsi="Arial" w:cs="Arial"/>
          <w:b/>
          <w:spacing w:val="-2"/>
          <w:sz w:val="18"/>
          <w:u w:val="single"/>
        </w:rPr>
        <w:t>criteri.</w:t>
      </w:r>
    </w:p>
    <w:bookmarkEnd w:id="0"/>
    <w:p w:rsidR="00E640B5" w:rsidRPr="00177E0B" w:rsidRDefault="00E640B5">
      <w:pPr>
        <w:pStyle w:val="Textoindependiente"/>
        <w:rPr>
          <w:rFonts w:ascii="Arial" w:hAnsi="Arial" w:cs="Arial"/>
          <w:b/>
        </w:rPr>
      </w:pPr>
    </w:p>
    <w:p w:rsidR="00E640B5" w:rsidRPr="00177E0B" w:rsidRDefault="00E640B5">
      <w:pPr>
        <w:pStyle w:val="Textoindependiente"/>
        <w:spacing w:before="30"/>
        <w:rPr>
          <w:rFonts w:ascii="Arial" w:hAnsi="Arial" w:cs="Arial"/>
          <w:b/>
        </w:rPr>
      </w:pPr>
    </w:p>
    <w:p w:rsidR="00E640B5" w:rsidRPr="00177E0B" w:rsidRDefault="00204356">
      <w:pPr>
        <w:pStyle w:val="Ttulo1"/>
        <w:rPr>
          <w:sz w:val="18"/>
        </w:rPr>
      </w:pPr>
      <w:r w:rsidRPr="00177E0B">
        <w:rPr>
          <w:spacing w:val="-2"/>
        </w:rPr>
        <w:t>Criteri</w:t>
      </w:r>
      <w:r w:rsidRPr="00177E0B">
        <w:rPr>
          <w:spacing w:val="-4"/>
        </w:rPr>
        <w:t xml:space="preserve"> </w:t>
      </w:r>
      <w:r w:rsidRPr="00177E0B">
        <w:rPr>
          <w:spacing w:val="-2"/>
        </w:rPr>
        <w:t>núm.</w:t>
      </w:r>
      <w:r w:rsidRPr="00177E0B">
        <w:rPr>
          <w:spacing w:val="-5"/>
        </w:rPr>
        <w:t xml:space="preserve"> </w:t>
      </w:r>
      <w:r w:rsidRPr="00177E0B">
        <w:rPr>
          <w:spacing w:val="-2"/>
        </w:rPr>
        <w:t>2:</w:t>
      </w:r>
      <w:r w:rsidRPr="00177E0B">
        <w:rPr>
          <w:spacing w:val="-4"/>
        </w:rPr>
        <w:t xml:space="preserve"> </w:t>
      </w:r>
      <w:r w:rsidRPr="00177E0B">
        <w:rPr>
          <w:spacing w:val="-2"/>
        </w:rPr>
        <w:t>Ampliació</w:t>
      </w:r>
      <w:r w:rsidRPr="00177E0B">
        <w:rPr>
          <w:spacing w:val="-5"/>
        </w:rPr>
        <w:t xml:space="preserve"> </w:t>
      </w:r>
      <w:r w:rsidRPr="00177E0B">
        <w:rPr>
          <w:spacing w:val="-2"/>
        </w:rPr>
        <w:t>del</w:t>
      </w:r>
      <w:r w:rsidRPr="00177E0B">
        <w:rPr>
          <w:spacing w:val="-5"/>
        </w:rPr>
        <w:t xml:space="preserve"> </w:t>
      </w:r>
      <w:r w:rsidRPr="00177E0B">
        <w:rPr>
          <w:spacing w:val="-2"/>
        </w:rPr>
        <w:t>termini</w:t>
      </w:r>
      <w:r w:rsidRPr="00177E0B">
        <w:rPr>
          <w:spacing w:val="-4"/>
        </w:rPr>
        <w:t xml:space="preserve"> </w:t>
      </w:r>
      <w:r w:rsidRPr="00177E0B">
        <w:rPr>
          <w:spacing w:val="-2"/>
        </w:rPr>
        <w:t>de</w:t>
      </w:r>
      <w:r w:rsidRPr="00177E0B">
        <w:rPr>
          <w:spacing w:val="-5"/>
        </w:rPr>
        <w:t xml:space="preserve"> </w:t>
      </w:r>
      <w:r w:rsidRPr="00177E0B">
        <w:rPr>
          <w:spacing w:val="-2"/>
        </w:rPr>
        <w:t>garantia</w:t>
      </w:r>
      <w:r w:rsidRPr="00177E0B">
        <w:rPr>
          <w:spacing w:val="-2"/>
          <w:sz w:val="18"/>
        </w:rPr>
        <w:t>:</w:t>
      </w:r>
    </w:p>
    <w:p w:rsidR="00E640B5" w:rsidRPr="00177E0B" w:rsidRDefault="00204356">
      <w:pPr>
        <w:spacing w:before="230"/>
        <w:ind w:left="1"/>
        <w:rPr>
          <w:rFonts w:ascii="Arial" w:hAnsi="Arial" w:cs="Arial"/>
          <w:sz w:val="18"/>
        </w:rPr>
      </w:pPr>
      <w:r w:rsidRPr="00177E0B">
        <w:rPr>
          <w:rFonts w:ascii="Arial" w:hAnsi="Arial" w:cs="Arial"/>
          <w:sz w:val="18"/>
        </w:rPr>
        <w:t>El</w:t>
      </w:r>
      <w:r w:rsidRPr="00177E0B">
        <w:rPr>
          <w:rFonts w:ascii="Arial" w:hAnsi="Arial" w:cs="Arial"/>
          <w:spacing w:val="-3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termini</w:t>
      </w:r>
      <w:r w:rsidRPr="00177E0B">
        <w:rPr>
          <w:rFonts w:ascii="Arial" w:hAnsi="Arial" w:cs="Arial"/>
          <w:spacing w:val="-2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de</w:t>
      </w:r>
      <w:r w:rsidRPr="00177E0B">
        <w:rPr>
          <w:rFonts w:ascii="Arial" w:hAnsi="Arial" w:cs="Arial"/>
          <w:spacing w:val="-2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garantia</w:t>
      </w:r>
      <w:r w:rsidRPr="00177E0B">
        <w:rPr>
          <w:rFonts w:ascii="Arial" w:hAnsi="Arial" w:cs="Arial"/>
          <w:spacing w:val="-3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establert</w:t>
      </w:r>
      <w:r w:rsidRPr="00177E0B">
        <w:rPr>
          <w:rFonts w:ascii="Arial" w:hAnsi="Arial" w:cs="Arial"/>
          <w:spacing w:val="-4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és</w:t>
      </w:r>
      <w:r w:rsidRPr="00177E0B">
        <w:rPr>
          <w:rFonts w:ascii="Arial" w:hAnsi="Arial" w:cs="Arial"/>
          <w:spacing w:val="-3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de</w:t>
      </w:r>
      <w:r w:rsidRPr="00177E0B">
        <w:rPr>
          <w:rFonts w:ascii="Arial" w:hAnsi="Arial" w:cs="Arial"/>
          <w:spacing w:val="-2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dotze</w:t>
      </w:r>
      <w:r w:rsidRPr="00177E0B">
        <w:rPr>
          <w:rFonts w:ascii="Arial" w:hAnsi="Arial" w:cs="Arial"/>
          <w:spacing w:val="-2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(12)</w:t>
      </w:r>
      <w:r w:rsidRPr="00177E0B">
        <w:rPr>
          <w:rFonts w:ascii="Arial" w:hAnsi="Arial" w:cs="Arial"/>
          <w:spacing w:val="-2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mesos</w:t>
      </w:r>
      <w:r w:rsidRPr="00177E0B">
        <w:rPr>
          <w:rFonts w:ascii="Arial" w:hAnsi="Arial" w:cs="Arial"/>
          <w:spacing w:val="-3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des</w:t>
      </w:r>
      <w:r w:rsidRPr="00177E0B">
        <w:rPr>
          <w:rFonts w:ascii="Arial" w:hAnsi="Arial" w:cs="Arial"/>
          <w:spacing w:val="-2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de</w:t>
      </w:r>
      <w:r w:rsidRPr="00177E0B">
        <w:rPr>
          <w:rFonts w:ascii="Arial" w:hAnsi="Arial" w:cs="Arial"/>
          <w:spacing w:val="-2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l’acta</w:t>
      </w:r>
      <w:r w:rsidRPr="00177E0B">
        <w:rPr>
          <w:rFonts w:ascii="Arial" w:hAnsi="Arial" w:cs="Arial"/>
          <w:spacing w:val="-2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de</w:t>
      </w:r>
      <w:r w:rsidRPr="00177E0B">
        <w:rPr>
          <w:rFonts w:ascii="Arial" w:hAnsi="Arial" w:cs="Arial"/>
          <w:spacing w:val="-2"/>
          <w:sz w:val="18"/>
        </w:rPr>
        <w:t xml:space="preserve"> recepció.</w:t>
      </w:r>
    </w:p>
    <w:p w:rsidR="00E640B5" w:rsidRPr="00177E0B" w:rsidRDefault="00204356">
      <w:pPr>
        <w:spacing w:before="31"/>
        <w:ind w:left="1"/>
        <w:rPr>
          <w:rFonts w:ascii="Arial" w:hAnsi="Arial" w:cs="Arial"/>
          <w:sz w:val="18"/>
        </w:rPr>
      </w:pPr>
      <w:r w:rsidRPr="00177E0B">
        <w:rPr>
          <w:rFonts w:ascii="Arial" w:hAnsi="Arial" w:cs="Arial"/>
          <w:sz w:val="18"/>
        </w:rPr>
        <w:t>El</w:t>
      </w:r>
      <w:r w:rsidRPr="00177E0B">
        <w:rPr>
          <w:rFonts w:ascii="Arial" w:hAnsi="Arial" w:cs="Arial"/>
          <w:spacing w:val="-5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licitador</w:t>
      </w:r>
      <w:r w:rsidRPr="00177E0B">
        <w:rPr>
          <w:rFonts w:ascii="Arial" w:hAnsi="Arial" w:cs="Arial"/>
          <w:spacing w:val="-3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pot</w:t>
      </w:r>
      <w:r w:rsidRPr="00177E0B">
        <w:rPr>
          <w:rFonts w:ascii="Arial" w:hAnsi="Arial" w:cs="Arial"/>
          <w:spacing w:val="-4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presentar</w:t>
      </w:r>
      <w:r w:rsidRPr="00177E0B">
        <w:rPr>
          <w:rFonts w:ascii="Arial" w:hAnsi="Arial" w:cs="Arial"/>
          <w:spacing w:val="-3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ampliació</w:t>
      </w:r>
      <w:r w:rsidRPr="00177E0B">
        <w:rPr>
          <w:rFonts w:ascii="Arial" w:hAnsi="Arial" w:cs="Arial"/>
          <w:spacing w:val="-3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de</w:t>
      </w:r>
      <w:r w:rsidRPr="00177E0B">
        <w:rPr>
          <w:rFonts w:ascii="Arial" w:hAnsi="Arial" w:cs="Arial"/>
          <w:spacing w:val="-2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garantia</w:t>
      </w:r>
      <w:r w:rsidRPr="00177E0B">
        <w:rPr>
          <w:rFonts w:ascii="Arial" w:hAnsi="Arial" w:cs="Arial"/>
          <w:spacing w:val="-4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addicional</w:t>
      </w:r>
      <w:r w:rsidRPr="00177E0B">
        <w:rPr>
          <w:rFonts w:ascii="Arial" w:hAnsi="Arial" w:cs="Arial"/>
          <w:spacing w:val="-2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fins</w:t>
      </w:r>
      <w:r w:rsidRPr="00177E0B">
        <w:rPr>
          <w:rFonts w:ascii="Arial" w:hAnsi="Arial" w:cs="Arial"/>
          <w:spacing w:val="-4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a</w:t>
      </w:r>
      <w:r w:rsidRPr="00177E0B">
        <w:rPr>
          <w:rFonts w:ascii="Arial" w:hAnsi="Arial" w:cs="Arial"/>
          <w:spacing w:val="-3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24</w:t>
      </w:r>
      <w:r w:rsidRPr="00177E0B">
        <w:rPr>
          <w:rFonts w:ascii="Arial" w:hAnsi="Arial" w:cs="Arial"/>
          <w:spacing w:val="-3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mesos</w:t>
      </w:r>
      <w:r w:rsidRPr="00177E0B">
        <w:rPr>
          <w:rFonts w:ascii="Arial" w:hAnsi="Arial" w:cs="Arial"/>
          <w:spacing w:val="-2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(36</w:t>
      </w:r>
      <w:r w:rsidRPr="00177E0B">
        <w:rPr>
          <w:rFonts w:ascii="Arial" w:hAnsi="Arial" w:cs="Arial"/>
          <w:spacing w:val="-3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mesos</w:t>
      </w:r>
      <w:r w:rsidRPr="00177E0B">
        <w:rPr>
          <w:rFonts w:ascii="Arial" w:hAnsi="Arial" w:cs="Arial"/>
          <w:spacing w:val="-2"/>
          <w:sz w:val="18"/>
        </w:rPr>
        <w:t xml:space="preserve"> </w:t>
      </w:r>
      <w:r w:rsidRPr="00177E0B">
        <w:rPr>
          <w:rFonts w:ascii="Arial" w:hAnsi="Arial" w:cs="Arial"/>
          <w:sz w:val="18"/>
        </w:rPr>
        <w:t>en</w:t>
      </w:r>
      <w:r w:rsidRPr="00177E0B">
        <w:rPr>
          <w:rFonts w:ascii="Arial" w:hAnsi="Arial" w:cs="Arial"/>
          <w:spacing w:val="-2"/>
          <w:sz w:val="18"/>
        </w:rPr>
        <w:t xml:space="preserve"> total).</w:t>
      </w:r>
    </w:p>
    <w:p w:rsidR="00E640B5" w:rsidRPr="00177E0B" w:rsidRDefault="00204356">
      <w:pPr>
        <w:spacing w:before="31" w:line="276" w:lineRule="auto"/>
        <w:ind w:left="1"/>
        <w:rPr>
          <w:rFonts w:ascii="Arial" w:hAnsi="Arial" w:cs="Arial"/>
          <w:sz w:val="18"/>
        </w:rPr>
      </w:pPr>
      <w:r w:rsidRPr="00177E0B">
        <w:rPr>
          <w:rFonts w:ascii="Arial" w:hAnsi="Arial" w:cs="Arial"/>
          <w:sz w:val="18"/>
        </w:rPr>
        <w:t>L’ampliació del termini haurà de ser en terminis de 6 mesos (no es valorarà cap altra opció que no sigui ampliació en te</w:t>
      </w:r>
      <w:r w:rsidRPr="00177E0B">
        <w:rPr>
          <w:rFonts w:ascii="Arial" w:hAnsi="Arial" w:cs="Arial"/>
          <w:sz w:val="18"/>
        </w:rPr>
        <w:t>rminis de 6 mesos)</w:t>
      </w:r>
    </w:p>
    <w:p w:rsidR="00E640B5" w:rsidRPr="00177E0B" w:rsidRDefault="00204356">
      <w:pPr>
        <w:pStyle w:val="Textoindependiente"/>
        <w:spacing w:before="230"/>
        <w:ind w:left="286" w:right="532"/>
        <w:jc w:val="both"/>
        <w:rPr>
          <w:rFonts w:ascii="Arial" w:hAnsi="Arial" w:cs="Arial"/>
        </w:rPr>
      </w:pPr>
      <w:r w:rsidRPr="00177E0B">
        <w:rPr>
          <w:rFonts w:ascii="Arial" w:hAnsi="Arial" w:cs="Arial"/>
          <w:noProof/>
          <w:lang w:eastAsia="ca-ES"/>
        </w:rPr>
        <mc:AlternateContent>
          <mc:Choice Requires="wpg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1089660</wp:posOffset>
                </wp:positionH>
                <wp:positionV relativeFrom="paragraph">
                  <wp:posOffset>150837</wp:posOffset>
                </wp:positionV>
                <wp:extent cx="123825" cy="69850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3825" cy="698500"/>
                          <a:chOff x="0" y="0"/>
                          <a:chExt cx="123825" cy="698500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14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037"/>
                            <a:ext cx="123825" cy="114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92074"/>
                            <a:ext cx="123825" cy="114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38112"/>
                            <a:ext cx="123825" cy="114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84149"/>
                            <a:ext cx="123825" cy="114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E01430" id="Group 3" o:spid="_x0000_s1026" style="position:absolute;margin-left:85.8pt;margin-top:11.9pt;width:9.75pt;height:55pt;z-index:15728640;mso-wrap-distance-left:0;mso-wrap-distance-right:0;mso-position-horizontal-relative:page" coordsize="1238,6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width:1238;height:1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ljwBrEAAAA2gAAAA8AAABkcnMvZG93bnJldi54bWxEj0FrwkAUhO8F/8PyBG/NRhFpUlfRlNKe&#10;BFOx19fsaxKTfRuyq0n/fVco9DjMzDfMejuaVtyod7VlBfMoBkFcWF1zqeD08fr4BMJ5ZI2tZVLw&#10;Qw62m8nDGlNtBz7SLfelCBB2KSqovO9SKV1RkUEX2Y44eN+2N+iD7EupexwC3LRyEccrabDmsFBh&#10;R1lFRZNfjYLr51vzctjnY3Lwl1XSnYfs61IqNZuOu2cQnkb/H/5rv2sFS7hfCTdAb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ljwBrEAAAA2gAAAA8AAAAAAAAAAAAAAAAA&#10;nwIAAGRycy9kb3ducmV2LnhtbFBLBQYAAAAABAAEAPcAAACQAwAAAAA=&#10;">
                  <v:imagedata r:id="rId7" o:title=""/>
                </v:shape>
                <v:shape id="Image 5" o:spid="_x0000_s1028" type="#_x0000_t75" style="position:absolute;top:1460;width:1238;height:1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vZYHEAAAA2gAAAA8AAABkcnMvZG93bnJldi54bWxEj0FrwkAUhO8F/8PyBG/NRkFpUlfRlNKe&#10;BFOx19fsaxKTfRuyq0n/fVco9DjMzDfMejuaVtyod7VlBfMoBkFcWF1zqeD08fr4BMJ5ZI2tZVLw&#10;Qw62m8nDGlNtBz7SLfelCBB2KSqovO9SKV1RkUEX2Y44eN+2N+iD7EupexwC3LRyEccrabDmsFBh&#10;R1lFRZNfjYLr51vzctjnY3Lwl1XSnYfs61IqNZuOu2cQnkb/H/5rv2sFS7hfCTdAb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YvZYHEAAAA2gAAAA8AAAAAAAAAAAAAAAAA&#10;nwIAAGRycy9kb3ducmV2LnhtbFBLBQYAAAAABAAEAPcAAACQAwAAAAA=&#10;">
                  <v:imagedata r:id="rId7" o:title=""/>
                </v:shape>
                <v:shape id="Image 6" o:spid="_x0000_s1029" type="#_x0000_t75" style="position:absolute;top:2920;width:1238;height:1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9+/bEAAAA2gAAAA8AAABkcnMvZG93bnJldi54bWxEj0FrwkAUhO9C/8PyCr3pph6Cpm5Ca5H2&#10;FGgs7fWZfSbR7NuQXZP037sFweMwM98wm2wyrRiod41lBc+LCARxaXXDlYLv/W6+AuE8ssbWMin4&#10;IwdZ+jDbYKLtyF80FL4SAcIuQQW1910ipStrMugWtiMO3tH2Bn2QfSV1j2OAm1YuoyiWBhsOCzV2&#10;tK2pPBcXo+Dy+3F+z9+KaZ37U7zufsbt4VQp9fQ4vb6A8DT5e/jW/tQKYvi/Em6ATK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b9+/bEAAAA2gAAAA8AAAAAAAAAAAAAAAAA&#10;nwIAAGRycy9kb3ducmV2LnhtbFBLBQYAAAAABAAEAPcAAACQAwAAAAA=&#10;">
                  <v:imagedata r:id="rId7" o:title=""/>
                </v:shape>
                <v:shape id="Image 7" o:spid="_x0000_s1030" type="#_x0000_t75" style="position:absolute;top:4381;width:1238;height:1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xXm3EAAAA2gAAAA8AAABkcnMvZG93bnJldi54bWxEj0FrwkAUhO8F/8PyBG91o4dYU1fRlKIn&#10;oanY62v2NYnJvg3ZjUn/fbdQ6HGYmW+YzW40jbhT5yrLChbzCARxbnXFhYLL++vjEwjnkTU2lknB&#10;NznYbScPG0y0HfiN7pkvRICwS1BB6X2bSOnykgy6uW2Jg/dlO4M+yK6QusMhwE0jl1EUS4MVh4US&#10;W0pLyuusNwr6j2P9cj5k4/rsb/G6vQ7p561QajYd988gPI3+P/zXPmkFK/i9Em6A3P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mxXm3EAAAA2gAAAA8AAAAAAAAAAAAAAAAA&#10;nwIAAGRycy9kb3ducmV2LnhtbFBLBQYAAAAABAAEAPcAAACQAwAAAAA=&#10;">
                  <v:imagedata r:id="rId7" o:title=""/>
                </v:shape>
                <v:shape id="Image 8" o:spid="_x0000_s1031" type="#_x0000_t75" style="position:absolute;top:5841;width:1238;height:1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uyh/AAAAA2gAAAA8AAABkcnMvZG93bnJldi54bWxET7tOwzAU3SvxD9ZFYmudMkQkrVvRIgRT&#10;JNIK1tv4kqevo9hNwt/joVLHo/Pe7mfTiZEGV1tWsF5FIIgLq2suFZxP78sXEM4ja+wsk4I/crDf&#10;PSy2mGo78ReNuS9FCGGXooLK+z6V0hUVGXQr2xMH7tcOBn2AQyn1gFMIN518jqJYGqw5NFTY07Gi&#10;os2vRsH156N9yw75nGS+iZP+ezpemlKpp8f5dQPC0+zv4pv7UysIW8OVcAPk7h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C7KH8AAAADaAAAADwAAAAAAAAAAAAAAAACfAgAA&#10;ZHJzL2Rvd25yZXYueG1sUEsFBgAAAAAEAAQA9wAAAIwDAAAAAA==&#10;">
                  <v:imagedata r:id="rId7" o:title=""/>
                </v:shape>
                <w10:wrap anchorx="page"/>
              </v:group>
            </w:pict>
          </mc:Fallback>
        </mc:AlternateContent>
      </w:r>
      <w:r w:rsidRPr="00177E0B">
        <w:rPr>
          <w:rFonts w:ascii="Arial" w:hAnsi="Arial" w:cs="Arial"/>
        </w:rPr>
        <w:t>No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ampliació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de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garantia: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només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s’assumeixen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els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12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mesos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establerts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per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aquest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plec. Ampliació de garantia en 6 mesos addicionals, el que fa un total de 18 mesos</w:t>
      </w:r>
    </w:p>
    <w:p w:rsidR="00E640B5" w:rsidRPr="00177E0B" w:rsidRDefault="00204356">
      <w:pPr>
        <w:pStyle w:val="Textoindependiente"/>
        <w:ind w:left="286" w:right="1388"/>
        <w:jc w:val="both"/>
        <w:rPr>
          <w:rFonts w:ascii="Arial" w:hAnsi="Arial" w:cs="Arial"/>
        </w:rPr>
      </w:pPr>
      <w:r w:rsidRPr="00177E0B">
        <w:rPr>
          <w:rFonts w:ascii="Arial" w:hAnsi="Arial" w:cs="Arial"/>
        </w:rPr>
        <w:t>Ampliació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de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garantia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en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12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mesos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addicionals,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el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que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fa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un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total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de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24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mesos Ampliació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de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garantia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en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18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mesos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addicionals,</w:t>
      </w:r>
      <w:r w:rsidRPr="00177E0B">
        <w:rPr>
          <w:rFonts w:ascii="Arial" w:hAnsi="Arial" w:cs="Arial"/>
          <w:spacing w:val="-4"/>
        </w:rPr>
        <w:t xml:space="preserve"> </w:t>
      </w:r>
      <w:r w:rsidRPr="00177E0B">
        <w:rPr>
          <w:rFonts w:ascii="Arial" w:hAnsi="Arial" w:cs="Arial"/>
        </w:rPr>
        <w:t>el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que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fa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un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total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de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30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mesos Ampliació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de</w:t>
      </w:r>
      <w:r w:rsidRPr="00177E0B">
        <w:rPr>
          <w:rFonts w:ascii="Arial" w:hAnsi="Arial" w:cs="Arial"/>
          <w:spacing w:val="-2"/>
        </w:rPr>
        <w:t xml:space="preserve"> </w:t>
      </w:r>
      <w:r w:rsidRPr="00177E0B">
        <w:rPr>
          <w:rFonts w:ascii="Arial" w:hAnsi="Arial" w:cs="Arial"/>
        </w:rPr>
        <w:t>garantia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en</w:t>
      </w:r>
      <w:r w:rsidRPr="00177E0B">
        <w:rPr>
          <w:rFonts w:ascii="Arial" w:hAnsi="Arial" w:cs="Arial"/>
          <w:spacing w:val="-2"/>
        </w:rPr>
        <w:t xml:space="preserve"> </w:t>
      </w:r>
      <w:r w:rsidRPr="00177E0B">
        <w:rPr>
          <w:rFonts w:ascii="Arial" w:hAnsi="Arial" w:cs="Arial"/>
        </w:rPr>
        <w:t>24</w:t>
      </w:r>
      <w:r w:rsidRPr="00177E0B">
        <w:rPr>
          <w:rFonts w:ascii="Arial" w:hAnsi="Arial" w:cs="Arial"/>
          <w:spacing w:val="-2"/>
        </w:rPr>
        <w:t xml:space="preserve"> </w:t>
      </w:r>
      <w:r w:rsidRPr="00177E0B">
        <w:rPr>
          <w:rFonts w:ascii="Arial" w:hAnsi="Arial" w:cs="Arial"/>
        </w:rPr>
        <w:t>mesos</w:t>
      </w:r>
      <w:r w:rsidRPr="00177E0B">
        <w:rPr>
          <w:rFonts w:ascii="Arial" w:hAnsi="Arial" w:cs="Arial"/>
          <w:spacing w:val="-2"/>
        </w:rPr>
        <w:t xml:space="preserve"> </w:t>
      </w:r>
      <w:r w:rsidRPr="00177E0B">
        <w:rPr>
          <w:rFonts w:ascii="Arial" w:hAnsi="Arial" w:cs="Arial"/>
        </w:rPr>
        <w:t>addicionals,</w:t>
      </w:r>
      <w:r w:rsidRPr="00177E0B">
        <w:rPr>
          <w:rFonts w:ascii="Arial" w:hAnsi="Arial" w:cs="Arial"/>
          <w:spacing w:val="-3"/>
        </w:rPr>
        <w:t xml:space="preserve"> </w:t>
      </w:r>
      <w:r w:rsidRPr="00177E0B">
        <w:rPr>
          <w:rFonts w:ascii="Arial" w:hAnsi="Arial" w:cs="Arial"/>
        </w:rPr>
        <w:t>el</w:t>
      </w:r>
      <w:r w:rsidRPr="00177E0B">
        <w:rPr>
          <w:rFonts w:ascii="Arial" w:hAnsi="Arial" w:cs="Arial"/>
          <w:spacing w:val="-2"/>
        </w:rPr>
        <w:t xml:space="preserve"> </w:t>
      </w:r>
      <w:r w:rsidRPr="00177E0B">
        <w:rPr>
          <w:rFonts w:ascii="Arial" w:hAnsi="Arial" w:cs="Arial"/>
        </w:rPr>
        <w:t>que</w:t>
      </w:r>
      <w:r w:rsidRPr="00177E0B">
        <w:rPr>
          <w:rFonts w:ascii="Arial" w:hAnsi="Arial" w:cs="Arial"/>
          <w:spacing w:val="-2"/>
        </w:rPr>
        <w:t xml:space="preserve"> </w:t>
      </w:r>
      <w:r w:rsidRPr="00177E0B">
        <w:rPr>
          <w:rFonts w:ascii="Arial" w:hAnsi="Arial" w:cs="Arial"/>
        </w:rPr>
        <w:t>fa</w:t>
      </w:r>
      <w:r w:rsidRPr="00177E0B">
        <w:rPr>
          <w:rFonts w:ascii="Arial" w:hAnsi="Arial" w:cs="Arial"/>
          <w:spacing w:val="-2"/>
        </w:rPr>
        <w:t xml:space="preserve"> </w:t>
      </w:r>
      <w:r w:rsidRPr="00177E0B">
        <w:rPr>
          <w:rFonts w:ascii="Arial" w:hAnsi="Arial" w:cs="Arial"/>
        </w:rPr>
        <w:t>un</w:t>
      </w:r>
      <w:r w:rsidRPr="00177E0B">
        <w:rPr>
          <w:rFonts w:ascii="Arial" w:hAnsi="Arial" w:cs="Arial"/>
          <w:spacing w:val="-2"/>
        </w:rPr>
        <w:t xml:space="preserve"> </w:t>
      </w:r>
      <w:r w:rsidRPr="00177E0B">
        <w:rPr>
          <w:rFonts w:ascii="Arial" w:hAnsi="Arial" w:cs="Arial"/>
        </w:rPr>
        <w:t>total</w:t>
      </w:r>
      <w:r w:rsidRPr="00177E0B">
        <w:rPr>
          <w:rFonts w:ascii="Arial" w:hAnsi="Arial" w:cs="Arial"/>
          <w:spacing w:val="-2"/>
        </w:rPr>
        <w:t xml:space="preserve"> </w:t>
      </w:r>
      <w:r w:rsidRPr="00177E0B">
        <w:rPr>
          <w:rFonts w:ascii="Arial" w:hAnsi="Arial" w:cs="Arial"/>
        </w:rPr>
        <w:t>de</w:t>
      </w:r>
      <w:r w:rsidRPr="00177E0B">
        <w:rPr>
          <w:rFonts w:ascii="Arial" w:hAnsi="Arial" w:cs="Arial"/>
          <w:spacing w:val="-2"/>
        </w:rPr>
        <w:t xml:space="preserve"> </w:t>
      </w:r>
      <w:r w:rsidRPr="00177E0B">
        <w:rPr>
          <w:rFonts w:ascii="Arial" w:hAnsi="Arial" w:cs="Arial"/>
        </w:rPr>
        <w:t>36</w:t>
      </w:r>
      <w:r w:rsidRPr="00177E0B">
        <w:rPr>
          <w:rFonts w:ascii="Arial" w:hAnsi="Arial" w:cs="Arial"/>
          <w:spacing w:val="-2"/>
        </w:rPr>
        <w:t xml:space="preserve"> mesos</w:t>
      </w:r>
    </w:p>
    <w:p w:rsidR="00E640B5" w:rsidRPr="00177E0B" w:rsidRDefault="00E640B5">
      <w:pPr>
        <w:pStyle w:val="Textoindependiente"/>
        <w:spacing w:before="206"/>
        <w:rPr>
          <w:rFonts w:ascii="Arial" w:hAnsi="Arial" w:cs="Arial"/>
        </w:rPr>
      </w:pPr>
    </w:p>
    <w:p w:rsidR="00E640B5" w:rsidRPr="00177E0B" w:rsidRDefault="00204356">
      <w:pPr>
        <w:pStyle w:val="Textoindependiente"/>
        <w:spacing w:before="1"/>
        <w:ind w:left="1419"/>
        <w:rPr>
          <w:rFonts w:ascii="Arial" w:hAnsi="Arial" w:cs="Arial"/>
        </w:rPr>
      </w:pPr>
      <w:r w:rsidRPr="00177E0B">
        <w:rPr>
          <w:rFonts w:ascii="Arial" w:hAnsi="Arial" w:cs="Arial"/>
        </w:rPr>
        <w:t>,</w:t>
      </w:r>
      <w:r w:rsidRPr="00177E0B">
        <w:rPr>
          <w:rFonts w:ascii="Arial" w:hAnsi="Arial" w:cs="Arial"/>
          <w:spacing w:val="-11"/>
        </w:rPr>
        <w:t xml:space="preserve"> </w:t>
      </w:r>
      <w:r w:rsidRPr="00177E0B">
        <w:rPr>
          <w:rFonts w:ascii="Arial" w:hAnsi="Arial" w:cs="Arial"/>
        </w:rPr>
        <w:t>a</w:t>
      </w:r>
      <w:r w:rsidRPr="00177E0B">
        <w:rPr>
          <w:rFonts w:ascii="Arial" w:hAnsi="Arial" w:cs="Arial"/>
          <w:spacing w:val="-10"/>
        </w:rPr>
        <w:t xml:space="preserve"> </w:t>
      </w:r>
      <w:r w:rsidRPr="00177E0B">
        <w:rPr>
          <w:rFonts w:ascii="Arial" w:hAnsi="Arial" w:cs="Arial"/>
        </w:rPr>
        <w:t>data</w:t>
      </w:r>
      <w:r w:rsidRPr="00177E0B">
        <w:rPr>
          <w:rFonts w:ascii="Arial" w:hAnsi="Arial" w:cs="Arial"/>
          <w:spacing w:val="-9"/>
        </w:rPr>
        <w:t xml:space="preserve"> </w:t>
      </w:r>
      <w:r w:rsidRPr="00177E0B">
        <w:rPr>
          <w:rFonts w:ascii="Arial" w:hAnsi="Arial" w:cs="Arial"/>
        </w:rPr>
        <w:t>de</w:t>
      </w:r>
      <w:r w:rsidRPr="00177E0B">
        <w:rPr>
          <w:rFonts w:ascii="Arial" w:hAnsi="Arial" w:cs="Arial"/>
          <w:spacing w:val="-10"/>
        </w:rPr>
        <w:t xml:space="preserve"> </w:t>
      </w:r>
      <w:r w:rsidRPr="00177E0B">
        <w:rPr>
          <w:rFonts w:ascii="Arial" w:hAnsi="Arial" w:cs="Arial"/>
        </w:rPr>
        <w:t>la</w:t>
      </w:r>
      <w:r w:rsidRPr="00177E0B">
        <w:rPr>
          <w:rFonts w:ascii="Arial" w:hAnsi="Arial" w:cs="Arial"/>
          <w:spacing w:val="-10"/>
        </w:rPr>
        <w:t xml:space="preserve"> </w:t>
      </w:r>
      <w:r w:rsidRPr="00177E0B">
        <w:rPr>
          <w:rFonts w:ascii="Arial" w:hAnsi="Arial" w:cs="Arial"/>
        </w:rPr>
        <w:t>signatura</w:t>
      </w:r>
      <w:r w:rsidRPr="00177E0B">
        <w:rPr>
          <w:rFonts w:ascii="Arial" w:hAnsi="Arial" w:cs="Arial"/>
          <w:spacing w:val="-10"/>
        </w:rPr>
        <w:t xml:space="preserve"> </w:t>
      </w:r>
      <w:r w:rsidRPr="00177E0B">
        <w:rPr>
          <w:rFonts w:ascii="Arial" w:hAnsi="Arial" w:cs="Arial"/>
          <w:spacing w:val="-2"/>
        </w:rPr>
        <w:t>electrònica</w:t>
      </w:r>
    </w:p>
    <w:p w:rsidR="00E640B5" w:rsidRPr="00177E0B" w:rsidRDefault="00E640B5">
      <w:pPr>
        <w:pStyle w:val="Textoindependiente"/>
        <w:rPr>
          <w:rFonts w:ascii="Arial" w:hAnsi="Arial" w:cs="Arial"/>
        </w:rPr>
      </w:pPr>
    </w:p>
    <w:p w:rsidR="00E640B5" w:rsidRPr="00177E0B" w:rsidRDefault="00E640B5">
      <w:pPr>
        <w:pStyle w:val="Textoindependiente"/>
        <w:rPr>
          <w:rFonts w:ascii="Arial" w:hAnsi="Arial" w:cs="Arial"/>
        </w:rPr>
      </w:pPr>
    </w:p>
    <w:p w:rsidR="00E640B5" w:rsidRPr="00177E0B" w:rsidRDefault="00E640B5">
      <w:pPr>
        <w:pStyle w:val="Textoindependiente"/>
        <w:spacing w:before="229"/>
        <w:rPr>
          <w:rFonts w:ascii="Arial" w:hAnsi="Arial" w:cs="Arial"/>
        </w:rPr>
      </w:pPr>
    </w:p>
    <w:p w:rsidR="00E640B5" w:rsidRPr="00177E0B" w:rsidRDefault="00204356">
      <w:pPr>
        <w:pStyle w:val="Textoindependiente"/>
        <w:spacing w:before="1"/>
        <w:ind w:left="1"/>
        <w:rPr>
          <w:rFonts w:ascii="Arial" w:hAnsi="Arial" w:cs="Arial"/>
        </w:rPr>
      </w:pPr>
      <w:r w:rsidRPr="00177E0B">
        <w:rPr>
          <w:rFonts w:ascii="Arial" w:hAnsi="Arial" w:cs="Arial"/>
          <w:spacing w:val="-2"/>
        </w:rPr>
        <w:t>Signat,</w:t>
      </w:r>
    </w:p>
    <w:sectPr w:rsidR="00E640B5" w:rsidRPr="00177E0B">
      <w:footerReference w:type="default" r:id="rId8"/>
      <w:type w:val="continuous"/>
      <w:pgSz w:w="11910" w:h="16840"/>
      <w:pgMar w:top="1340" w:right="1559" w:bottom="780" w:left="1700" w:header="0" w:footer="59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356" w:rsidRDefault="00204356">
      <w:r>
        <w:separator/>
      </w:r>
    </w:p>
  </w:endnote>
  <w:endnote w:type="continuationSeparator" w:id="0">
    <w:p w:rsidR="00204356" w:rsidRDefault="00204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0B5" w:rsidRDefault="00204356">
    <w:pPr>
      <w:pStyle w:val="Textoindependiente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47904" behindDoc="1" locked="0" layoutInCell="1" allowOverlap="1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640B5" w:rsidRDefault="00204356">
                          <w:pPr>
                            <w:spacing w:before="15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01.7pt;margin-top:801.3pt;width:384.9pt;height:9.85pt;z-index:-1576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" filled="f" stroked="f">
              <v:path arrowok="t"/>
              <v:textbox inset="0,0,0,0">
                <w:txbxContent>
                  <w:p w:rsidR="00E640B5" w:rsidRDefault="00204356">
                    <w:pPr>
                      <w:spacing w:before="15"/>
                      <w:ind w:left="20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48416" behindDoc="1" locked="0" layoutInCell="1" allowOverlap="1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640B5" w:rsidRDefault="00204356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46/49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7" type="#_x0000_t202" style="position:absolute;margin-left:489.3pt;margin-top:813.95pt;width:22.05pt;height:10.95pt;z-index:-1576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" filled="f" stroked="f">
              <v:path arrowok="t"/>
              <v:textbox inset="0,0,0,0">
                <w:txbxContent>
                  <w:p w:rsidR="00E640B5" w:rsidRDefault="00204356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46/49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356" w:rsidRDefault="00204356">
      <w:r>
        <w:separator/>
      </w:r>
    </w:p>
  </w:footnote>
  <w:footnote w:type="continuationSeparator" w:id="0">
    <w:p w:rsidR="00204356" w:rsidRDefault="002043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640B5"/>
    <w:rsid w:val="00177E0B"/>
    <w:rsid w:val="00204356"/>
    <w:rsid w:val="00373B44"/>
    <w:rsid w:val="00E6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575AD-DFDC-456E-B31E-DBE707842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adell.cat/" TargetMode="External"/><Relationship Id="rId1" Type="http://schemas.openxmlformats.org/officeDocument/2006/relationships/hyperlink" Target="http://www.sabadell.ca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López M Sara POLICIA</cp:lastModifiedBy>
  <cp:revision>2</cp:revision>
  <dcterms:created xsi:type="dcterms:W3CDTF">2026-08-27T11:31:00Z</dcterms:created>
  <dcterms:modified xsi:type="dcterms:W3CDTF">2026-08-28T07:27:00Z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2026-08-27T00:00:00Z</vt:filetime>
  </property>
  <property fmtid="{D5CDD505-2E9C-101B-9397-08002B2CF9AE}" pid="4" name="LastSaved">
    <vt:filetime>2026-08-27T00:00:00Z</vt:filetime>
  </property>
  <property fmtid="{D5CDD505-2E9C-101B-9397-08002B2CF9AE}" pid="5" name="Producer">
    <vt:lpwstr>iLovePDF</vt:lpwstr>
  </property>
</Properties>
</file>